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585" w:rsidRPr="00CB7DA4" w:rsidRDefault="00D968BB">
      <w:pPr>
        <w:rPr>
          <w:rFonts w:ascii="Arial" w:hAnsi="Arial" w:cs="Arial"/>
          <w:sz w:val="20"/>
          <w:szCs w:val="20"/>
        </w:rPr>
      </w:pPr>
      <w:r w:rsidRPr="00CB7DA4">
        <w:rPr>
          <w:rStyle w:val="Textoennegrita"/>
          <w:rFonts w:ascii="Arial" w:hAnsi="Arial" w:cs="Arial"/>
          <w:b w:val="0"/>
          <w:sz w:val="20"/>
          <w:szCs w:val="20"/>
        </w:rPr>
        <w:t>1.- ¿Qué factores influyeron en la consumación de la Independencia de México?</w:t>
      </w:r>
      <w:r w:rsidRPr="00CB7DA4">
        <w:rPr>
          <w:rFonts w:ascii="Arial" w:hAnsi="Arial" w:cs="Arial"/>
          <w:bCs/>
          <w:sz w:val="20"/>
          <w:szCs w:val="20"/>
        </w:rPr>
        <w:br/>
      </w:r>
      <w:r w:rsidRPr="00CB7DA4">
        <w:rPr>
          <w:rStyle w:val="Textoennegrita"/>
          <w:rFonts w:ascii="Arial" w:hAnsi="Arial" w:cs="Arial"/>
          <w:b w:val="0"/>
          <w:sz w:val="20"/>
          <w:szCs w:val="20"/>
        </w:rPr>
        <w:t>R=</w:t>
      </w:r>
      <w:r w:rsidRPr="00CB7DA4">
        <w:rPr>
          <w:rFonts w:ascii="Arial" w:hAnsi="Arial" w:cs="Arial"/>
          <w:sz w:val="20"/>
          <w:szCs w:val="20"/>
        </w:rPr>
        <w:t xml:space="preserve"> *La Constitución de Cádiz; que promovió reformas, supresión de la Inquisición, el diezmo, venta de bienes eclesiásticos y la libertad de prensa entre otras. *Los españoles y criollos; residentes de Nueva España, se opusieron a la entrada de estas reformas. *La presión sobre el virrey de Apodaca; para que diera el cargo a Iturbide de Comandante general del sur.</w:t>
      </w:r>
      <w:r w:rsidRPr="00CB7DA4">
        <w:rPr>
          <w:rFonts w:ascii="Arial" w:hAnsi="Arial" w:cs="Arial"/>
          <w:sz w:val="20"/>
          <w:szCs w:val="20"/>
        </w:rPr>
        <w:br/>
      </w:r>
      <w:r w:rsidRPr="00CB7DA4">
        <w:rPr>
          <w:rFonts w:ascii="Arial" w:hAnsi="Arial" w:cs="Arial"/>
          <w:sz w:val="20"/>
          <w:szCs w:val="20"/>
        </w:rPr>
        <w:br/>
      </w:r>
      <w:r w:rsidRPr="00CB7DA4">
        <w:rPr>
          <w:rStyle w:val="Textoennegrita"/>
          <w:rFonts w:ascii="Arial" w:hAnsi="Arial" w:cs="Arial"/>
          <w:b w:val="0"/>
          <w:sz w:val="20"/>
          <w:szCs w:val="20"/>
        </w:rPr>
        <w:t>2.- ¿Qué sectores sociales se beneficiaron con la Independencia?</w:t>
      </w:r>
      <w:r w:rsidRPr="00CB7DA4">
        <w:rPr>
          <w:rFonts w:ascii="Arial" w:hAnsi="Arial" w:cs="Arial"/>
          <w:bCs/>
          <w:sz w:val="20"/>
          <w:szCs w:val="20"/>
        </w:rPr>
        <w:br/>
      </w:r>
      <w:r w:rsidRPr="00CB7DA4">
        <w:rPr>
          <w:rStyle w:val="Textoennegrita"/>
          <w:rFonts w:ascii="Arial" w:hAnsi="Arial" w:cs="Arial"/>
          <w:b w:val="0"/>
          <w:sz w:val="20"/>
          <w:szCs w:val="20"/>
        </w:rPr>
        <w:t>R=</w:t>
      </w:r>
      <w:r w:rsidRPr="00CB7DA4">
        <w:rPr>
          <w:rFonts w:ascii="Arial" w:hAnsi="Arial" w:cs="Arial"/>
          <w:sz w:val="20"/>
          <w:szCs w:val="20"/>
        </w:rPr>
        <w:t xml:space="preserve"> Criollos en general, españoles que no querían perder sus privilegios y los indígenas y demás castas, </w:t>
      </w:r>
      <w:proofErr w:type="spellStart"/>
      <w:r w:rsidRPr="00CB7DA4">
        <w:rPr>
          <w:rFonts w:ascii="Arial" w:hAnsi="Arial" w:cs="Arial"/>
          <w:sz w:val="20"/>
          <w:szCs w:val="20"/>
        </w:rPr>
        <w:t>cuado</w:t>
      </w:r>
      <w:proofErr w:type="spellEnd"/>
      <w:r w:rsidRPr="00CB7DA4">
        <w:rPr>
          <w:rFonts w:ascii="Arial" w:hAnsi="Arial" w:cs="Arial"/>
          <w:sz w:val="20"/>
          <w:szCs w:val="20"/>
        </w:rPr>
        <w:t xml:space="preserve"> se reconoce la abolición de la esclavitud.</w:t>
      </w:r>
      <w:r w:rsidRPr="00CB7DA4">
        <w:rPr>
          <w:rFonts w:ascii="Arial" w:hAnsi="Arial" w:cs="Arial"/>
          <w:sz w:val="20"/>
          <w:szCs w:val="20"/>
        </w:rPr>
        <w:br/>
      </w:r>
      <w:r w:rsidRPr="00CB7DA4">
        <w:rPr>
          <w:rFonts w:ascii="Arial" w:hAnsi="Arial" w:cs="Arial"/>
          <w:sz w:val="20"/>
          <w:szCs w:val="20"/>
        </w:rPr>
        <w:br/>
      </w:r>
      <w:r w:rsidRPr="00CB7DA4">
        <w:rPr>
          <w:rStyle w:val="Textoennegrita"/>
          <w:rFonts w:ascii="Arial" w:hAnsi="Arial" w:cs="Arial"/>
          <w:b w:val="0"/>
          <w:sz w:val="20"/>
          <w:szCs w:val="20"/>
        </w:rPr>
        <w:t>3.- ¿Cómo ascendió Iturbide al poder para convertirse en emperador de México?</w:t>
      </w:r>
      <w:r w:rsidRPr="00CB7DA4">
        <w:rPr>
          <w:rFonts w:ascii="Arial" w:hAnsi="Arial" w:cs="Arial"/>
          <w:bCs/>
          <w:sz w:val="20"/>
          <w:szCs w:val="20"/>
        </w:rPr>
        <w:br/>
      </w:r>
      <w:r w:rsidRPr="00CB7DA4">
        <w:rPr>
          <w:rStyle w:val="Textoennegrita"/>
          <w:rFonts w:ascii="Arial" w:hAnsi="Arial" w:cs="Arial"/>
          <w:b w:val="0"/>
          <w:sz w:val="20"/>
          <w:szCs w:val="20"/>
        </w:rPr>
        <w:t>R=</w:t>
      </w:r>
      <w:r w:rsidRPr="00CB7DA4">
        <w:rPr>
          <w:rFonts w:ascii="Arial" w:hAnsi="Arial" w:cs="Arial"/>
          <w:sz w:val="20"/>
          <w:szCs w:val="20"/>
        </w:rPr>
        <w:t xml:space="preserve"> Iturbide designó a los representantes de La Junta Provisional Gubernativa, a miembros del alto clero y de los partidarios de la monarquía; éstos, designan a su vez a Iturbide como presidente y confieren que México adopte una monarquía moderada. El 28 de septiembre de 1821, la Junta determinó que México adoptara la monarquía moderada.</w:t>
      </w:r>
      <w:r w:rsidRPr="00CB7DA4">
        <w:rPr>
          <w:rFonts w:ascii="Arial" w:hAnsi="Arial" w:cs="Arial"/>
          <w:sz w:val="20"/>
          <w:szCs w:val="20"/>
        </w:rPr>
        <w:br/>
      </w:r>
      <w:r w:rsidRPr="00CB7DA4">
        <w:rPr>
          <w:rFonts w:ascii="Arial" w:hAnsi="Arial" w:cs="Arial"/>
          <w:sz w:val="20"/>
          <w:szCs w:val="20"/>
        </w:rPr>
        <w:br/>
      </w:r>
      <w:r w:rsidRPr="00CB7DA4">
        <w:rPr>
          <w:rStyle w:val="Textoennegrita"/>
          <w:rFonts w:ascii="Arial" w:hAnsi="Arial" w:cs="Arial"/>
          <w:b w:val="0"/>
          <w:sz w:val="20"/>
          <w:szCs w:val="20"/>
        </w:rPr>
        <w:t>4.- ¿Cuáles son las principales características de la Constitución Federal de 1824?</w:t>
      </w:r>
      <w:r w:rsidRPr="00CB7DA4">
        <w:rPr>
          <w:rFonts w:ascii="Arial" w:hAnsi="Arial" w:cs="Arial"/>
          <w:bCs/>
          <w:sz w:val="20"/>
          <w:szCs w:val="20"/>
        </w:rPr>
        <w:br/>
      </w:r>
      <w:r w:rsidRPr="00CB7DA4">
        <w:rPr>
          <w:rStyle w:val="Textoennegrita"/>
          <w:rFonts w:ascii="Arial" w:hAnsi="Arial" w:cs="Arial"/>
          <w:b w:val="0"/>
          <w:sz w:val="20"/>
          <w:szCs w:val="20"/>
        </w:rPr>
        <w:t xml:space="preserve">R= </w:t>
      </w:r>
      <w:r w:rsidRPr="00CB7DA4">
        <w:rPr>
          <w:rFonts w:ascii="Arial" w:hAnsi="Arial" w:cs="Arial"/>
          <w:bCs/>
          <w:sz w:val="20"/>
          <w:szCs w:val="20"/>
        </w:rPr>
        <w:t>*</w:t>
      </w:r>
      <w:r w:rsidRPr="00CB7DA4">
        <w:rPr>
          <w:rFonts w:ascii="Arial" w:hAnsi="Arial" w:cs="Arial"/>
          <w:sz w:val="20"/>
          <w:szCs w:val="20"/>
        </w:rPr>
        <w:t>Estableció que México se constituía como; República representativa, popular y federal.</w:t>
      </w:r>
      <w:r w:rsidRPr="00CB7DA4">
        <w:rPr>
          <w:rFonts w:ascii="Arial" w:hAnsi="Arial" w:cs="Arial"/>
          <w:sz w:val="20"/>
          <w:szCs w:val="20"/>
        </w:rPr>
        <w:br/>
      </w:r>
      <w:r w:rsidRPr="00CB7DA4">
        <w:rPr>
          <w:rStyle w:val="Textoennegrita"/>
          <w:rFonts w:ascii="Arial" w:hAnsi="Arial" w:cs="Arial"/>
          <w:b w:val="0"/>
          <w:sz w:val="20"/>
          <w:szCs w:val="20"/>
        </w:rPr>
        <w:t>*</w:t>
      </w:r>
      <w:r w:rsidRPr="00CB7DA4">
        <w:rPr>
          <w:rFonts w:ascii="Arial" w:hAnsi="Arial" w:cs="Arial"/>
          <w:sz w:val="20"/>
          <w:szCs w:val="20"/>
        </w:rPr>
        <w:t>División de Poderes; legislativo (Cámara de diputados y senadores), ejecutivo (Presidente y vicepresidente) y judicial (Suprema corte de justicia).</w:t>
      </w:r>
      <w:r w:rsidRPr="00CB7DA4">
        <w:rPr>
          <w:rFonts w:ascii="Arial" w:hAnsi="Arial" w:cs="Arial"/>
          <w:sz w:val="20"/>
          <w:szCs w:val="20"/>
        </w:rPr>
        <w:br/>
      </w:r>
      <w:r w:rsidRPr="00CB7DA4">
        <w:rPr>
          <w:rStyle w:val="Textoennegrita"/>
          <w:rFonts w:ascii="Arial" w:hAnsi="Arial" w:cs="Arial"/>
          <w:b w:val="0"/>
          <w:sz w:val="20"/>
          <w:szCs w:val="20"/>
        </w:rPr>
        <w:t>*</w:t>
      </w:r>
      <w:r w:rsidRPr="00CB7DA4">
        <w:rPr>
          <w:rFonts w:ascii="Arial" w:hAnsi="Arial" w:cs="Arial"/>
          <w:sz w:val="20"/>
          <w:szCs w:val="20"/>
        </w:rPr>
        <w:t>Una sola religión; la católica.</w:t>
      </w:r>
      <w:r w:rsidRPr="00CB7DA4">
        <w:rPr>
          <w:rFonts w:ascii="Arial" w:hAnsi="Arial" w:cs="Arial"/>
          <w:sz w:val="20"/>
          <w:szCs w:val="20"/>
        </w:rPr>
        <w:br/>
      </w:r>
      <w:r w:rsidRPr="00CB7DA4">
        <w:rPr>
          <w:rStyle w:val="Textoennegrita"/>
          <w:rFonts w:ascii="Arial" w:hAnsi="Arial" w:cs="Arial"/>
          <w:b w:val="0"/>
          <w:sz w:val="20"/>
          <w:szCs w:val="20"/>
        </w:rPr>
        <w:t>*</w:t>
      </w:r>
      <w:r w:rsidRPr="00CB7DA4">
        <w:rPr>
          <w:rFonts w:ascii="Arial" w:hAnsi="Arial" w:cs="Arial"/>
          <w:sz w:val="20"/>
          <w:szCs w:val="20"/>
        </w:rPr>
        <w:t xml:space="preserve"> El clero y el ejército, conservan sus privilegios.</w:t>
      </w:r>
      <w:r w:rsidRPr="00CB7DA4">
        <w:rPr>
          <w:rFonts w:ascii="Arial" w:hAnsi="Arial" w:cs="Arial"/>
          <w:sz w:val="20"/>
          <w:szCs w:val="20"/>
        </w:rPr>
        <w:br/>
      </w:r>
      <w:r w:rsidRPr="00CB7DA4">
        <w:rPr>
          <w:rStyle w:val="Textoennegrita"/>
          <w:rFonts w:ascii="Arial" w:hAnsi="Arial" w:cs="Arial"/>
          <w:b w:val="0"/>
          <w:sz w:val="20"/>
          <w:szCs w:val="20"/>
        </w:rPr>
        <w:t>*</w:t>
      </w:r>
      <w:r w:rsidRPr="00CB7DA4">
        <w:rPr>
          <w:rFonts w:ascii="Arial" w:hAnsi="Arial" w:cs="Arial"/>
          <w:sz w:val="20"/>
          <w:szCs w:val="20"/>
        </w:rPr>
        <w:t xml:space="preserve"> La ciudad de México se transforma en D. F.</w:t>
      </w:r>
      <w:r w:rsidRPr="00CB7DA4">
        <w:rPr>
          <w:rFonts w:ascii="Arial" w:hAnsi="Arial" w:cs="Arial"/>
          <w:sz w:val="20"/>
          <w:szCs w:val="20"/>
        </w:rPr>
        <w:br/>
      </w:r>
      <w:r w:rsidRPr="00CB7DA4">
        <w:rPr>
          <w:rStyle w:val="Textoennegrita"/>
          <w:rFonts w:ascii="Arial" w:hAnsi="Arial" w:cs="Arial"/>
          <w:b w:val="0"/>
          <w:sz w:val="20"/>
          <w:szCs w:val="20"/>
        </w:rPr>
        <w:t>*</w:t>
      </w:r>
      <w:r w:rsidRPr="00CB7DA4">
        <w:rPr>
          <w:rFonts w:ascii="Arial" w:hAnsi="Arial" w:cs="Arial"/>
          <w:sz w:val="20"/>
          <w:szCs w:val="20"/>
        </w:rPr>
        <w:t xml:space="preserve"> Guadalupe Victoria y Nicolás Bravo, 1er. Presidente y vicepresidente.</w:t>
      </w:r>
      <w:r w:rsidRPr="00CB7DA4">
        <w:rPr>
          <w:rFonts w:ascii="Arial" w:hAnsi="Arial" w:cs="Arial"/>
          <w:sz w:val="20"/>
          <w:szCs w:val="20"/>
        </w:rPr>
        <w:br/>
      </w:r>
      <w:r w:rsidRPr="00CB7DA4">
        <w:rPr>
          <w:rFonts w:ascii="Arial" w:hAnsi="Arial" w:cs="Arial"/>
          <w:sz w:val="20"/>
          <w:szCs w:val="20"/>
        </w:rPr>
        <w:br/>
      </w:r>
      <w:r w:rsidRPr="00CB7DA4">
        <w:rPr>
          <w:rStyle w:val="Textoennegrita"/>
          <w:rFonts w:ascii="Arial" w:hAnsi="Arial" w:cs="Arial"/>
          <w:b w:val="0"/>
          <w:sz w:val="20"/>
          <w:szCs w:val="20"/>
        </w:rPr>
        <w:t>5.- ¿Qué papel desempeñó Santa Anna durante la primera mitad del s XIX?</w:t>
      </w:r>
      <w:r w:rsidRPr="00CB7DA4">
        <w:rPr>
          <w:rFonts w:ascii="Arial" w:hAnsi="Arial" w:cs="Arial"/>
          <w:bCs/>
          <w:sz w:val="20"/>
          <w:szCs w:val="20"/>
        </w:rPr>
        <w:br/>
      </w:r>
      <w:r w:rsidRPr="00CB7DA4">
        <w:rPr>
          <w:rStyle w:val="Textoennegrita"/>
          <w:rFonts w:ascii="Arial" w:hAnsi="Arial" w:cs="Arial"/>
          <w:b w:val="0"/>
          <w:sz w:val="20"/>
          <w:szCs w:val="20"/>
        </w:rPr>
        <w:t>R=</w:t>
      </w:r>
      <w:r w:rsidRPr="00CB7DA4">
        <w:rPr>
          <w:rFonts w:ascii="Arial" w:hAnsi="Arial" w:cs="Arial"/>
          <w:sz w:val="20"/>
          <w:szCs w:val="20"/>
        </w:rPr>
        <w:t xml:space="preserve"> Protagonismo y ausentismo de Santa Anna, en la escena política, fue 11 veces presidente de la República, estableció regímenes políticos corruptos y despóticos, defendió los intereses de los grupos acomodados del ejército y del clero. Cambiaba de opinión o de bando político (liberal o conservador), según sus intereses. Peleó contra los separatistas texanos, fue hecho prisionero tras la derrota con Estados Unidos, firmó tratados que hicieron perder a México parte de su territorio. Vendió La Mesilla (109 574 km2) en 10 millones de pesos, pero solo se </w:t>
      </w:r>
      <w:proofErr w:type="spellStart"/>
      <w:r w:rsidRPr="00CB7DA4">
        <w:rPr>
          <w:rFonts w:ascii="Arial" w:hAnsi="Arial" w:cs="Arial"/>
          <w:sz w:val="20"/>
          <w:szCs w:val="20"/>
        </w:rPr>
        <w:t>pagron</w:t>
      </w:r>
      <w:proofErr w:type="spellEnd"/>
      <w:r w:rsidRPr="00CB7DA4">
        <w:rPr>
          <w:rFonts w:ascii="Arial" w:hAnsi="Arial" w:cs="Arial"/>
          <w:sz w:val="20"/>
          <w:szCs w:val="20"/>
        </w:rPr>
        <w:t xml:space="preserve"> 7.</w:t>
      </w:r>
      <w:r w:rsidRPr="00CB7DA4">
        <w:rPr>
          <w:rFonts w:ascii="Arial" w:hAnsi="Arial" w:cs="Arial"/>
          <w:sz w:val="20"/>
          <w:szCs w:val="20"/>
        </w:rPr>
        <w:br/>
      </w:r>
      <w:r w:rsidRPr="00CB7DA4">
        <w:rPr>
          <w:rFonts w:ascii="Arial" w:hAnsi="Arial" w:cs="Arial"/>
          <w:sz w:val="20"/>
          <w:szCs w:val="20"/>
        </w:rPr>
        <w:br/>
      </w:r>
      <w:r w:rsidRPr="00CB7DA4">
        <w:rPr>
          <w:rStyle w:val="Textoennegrita"/>
          <w:rFonts w:ascii="Arial" w:hAnsi="Arial" w:cs="Arial"/>
          <w:b w:val="0"/>
          <w:sz w:val="20"/>
          <w:szCs w:val="20"/>
        </w:rPr>
        <w:t>6.- ¿Qué diferencias hay entre centralismo y federalismo?</w:t>
      </w:r>
      <w:r w:rsidRPr="00CB7DA4">
        <w:rPr>
          <w:rFonts w:ascii="Arial" w:hAnsi="Arial" w:cs="Arial"/>
          <w:bCs/>
          <w:sz w:val="20"/>
          <w:szCs w:val="20"/>
        </w:rPr>
        <w:br/>
      </w:r>
      <w:r w:rsidRPr="00CB7DA4">
        <w:rPr>
          <w:rStyle w:val="Textoennegrita"/>
          <w:rFonts w:ascii="Arial" w:hAnsi="Arial" w:cs="Arial"/>
          <w:b w:val="0"/>
          <w:sz w:val="20"/>
          <w:szCs w:val="20"/>
        </w:rPr>
        <w:t>R=</w:t>
      </w:r>
      <w:r w:rsidRPr="00CB7DA4">
        <w:rPr>
          <w:rFonts w:ascii="Arial" w:hAnsi="Arial" w:cs="Arial"/>
          <w:sz w:val="20"/>
          <w:szCs w:val="20"/>
        </w:rPr>
        <w:t xml:space="preserve"> Centralistas; Controlaban la vida económica y las actividades políticas desde el centro del país. Proclamaban un gobierno central autoritario que promoviera el orden y la integridad nacional.</w:t>
      </w:r>
      <w:r w:rsidRPr="00CB7DA4">
        <w:rPr>
          <w:rFonts w:ascii="Arial" w:hAnsi="Arial" w:cs="Arial"/>
          <w:sz w:val="20"/>
          <w:szCs w:val="20"/>
        </w:rPr>
        <w:br/>
        <w:t>Federalistas; aseguraban la distribución del poder y de las funciones de gobierno entre la federación y los estados, y una mayor libertad, para atenderlos problemas de cada entidad.</w:t>
      </w:r>
      <w:r w:rsidRPr="00CB7DA4">
        <w:rPr>
          <w:rFonts w:ascii="Arial" w:hAnsi="Arial" w:cs="Arial"/>
          <w:sz w:val="20"/>
          <w:szCs w:val="20"/>
        </w:rPr>
        <w:br/>
      </w:r>
      <w:r w:rsidRPr="00CB7DA4">
        <w:rPr>
          <w:rFonts w:ascii="Arial" w:hAnsi="Arial" w:cs="Arial"/>
          <w:sz w:val="20"/>
          <w:szCs w:val="20"/>
        </w:rPr>
        <w:br/>
      </w:r>
      <w:r w:rsidRPr="00CB7DA4">
        <w:rPr>
          <w:rStyle w:val="Textoennegrita"/>
          <w:rFonts w:ascii="Arial" w:hAnsi="Arial" w:cs="Arial"/>
          <w:b w:val="0"/>
          <w:sz w:val="20"/>
          <w:szCs w:val="20"/>
        </w:rPr>
        <w:t>7.- ¿Qué características presentó la economía durante la primera mitad del s XX?</w:t>
      </w:r>
      <w:r w:rsidRPr="00CB7DA4">
        <w:rPr>
          <w:rFonts w:ascii="Arial" w:hAnsi="Arial" w:cs="Arial"/>
          <w:bCs/>
          <w:sz w:val="20"/>
          <w:szCs w:val="20"/>
        </w:rPr>
        <w:br/>
      </w:r>
      <w:r w:rsidRPr="00CB7DA4">
        <w:rPr>
          <w:rStyle w:val="Textoennegrita"/>
          <w:rFonts w:ascii="Arial" w:hAnsi="Arial" w:cs="Arial"/>
          <w:b w:val="0"/>
          <w:sz w:val="20"/>
          <w:szCs w:val="20"/>
        </w:rPr>
        <w:t>R=</w:t>
      </w:r>
      <w:r w:rsidRPr="00CB7DA4">
        <w:rPr>
          <w:rFonts w:ascii="Arial" w:hAnsi="Arial" w:cs="Arial"/>
          <w:sz w:val="20"/>
          <w:szCs w:val="20"/>
        </w:rPr>
        <w:t xml:space="preserve"> Grave atraso económico, los latifundistas poseían toda la tierra cultivable. El comercio la minería (oro y plata) y la naciente industria carecían de recursos para crecer y producir utilidades. La hacienda pública atravesaba por una situación crítica, no contaba con los fondos suficientes para pagar los salarios de los empleados de la federación, el Estado mexicano, solicitó préstamos a los bancos o instituciones de otros países. Faltas de medios y vías de comunicación y caminos inseguros.</w:t>
      </w:r>
      <w:r w:rsidRPr="00CB7DA4">
        <w:rPr>
          <w:rFonts w:ascii="Arial" w:hAnsi="Arial" w:cs="Arial"/>
          <w:sz w:val="20"/>
          <w:szCs w:val="20"/>
        </w:rPr>
        <w:br/>
      </w:r>
      <w:r w:rsidRPr="00CB7DA4">
        <w:rPr>
          <w:rFonts w:ascii="Arial" w:hAnsi="Arial" w:cs="Arial"/>
          <w:sz w:val="20"/>
          <w:szCs w:val="20"/>
        </w:rPr>
        <w:br/>
      </w:r>
      <w:r w:rsidRPr="00CB7DA4">
        <w:rPr>
          <w:rStyle w:val="Textoennegrita"/>
          <w:rFonts w:ascii="Arial" w:hAnsi="Arial" w:cs="Arial"/>
          <w:b w:val="0"/>
          <w:sz w:val="20"/>
          <w:szCs w:val="20"/>
        </w:rPr>
        <w:t>8.- ¿Qué métodos utilizó Estados Unidos de América en América en su proceso de expansión?</w:t>
      </w:r>
      <w:r w:rsidRPr="00CB7DA4">
        <w:rPr>
          <w:rFonts w:ascii="Arial" w:hAnsi="Arial" w:cs="Arial"/>
          <w:bCs/>
          <w:sz w:val="20"/>
          <w:szCs w:val="20"/>
        </w:rPr>
        <w:br/>
      </w:r>
      <w:r w:rsidRPr="00CB7DA4">
        <w:rPr>
          <w:rStyle w:val="Textoennegrita"/>
          <w:rFonts w:ascii="Arial" w:hAnsi="Arial" w:cs="Arial"/>
          <w:b w:val="0"/>
          <w:sz w:val="20"/>
          <w:szCs w:val="20"/>
        </w:rPr>
        <w:t>R= *</w:t>
      </w:r>
      <w:r w:rsidRPr="00CB7DA4">
        <w:rPr>
          <w:rFonts w:ascii="Arial" w:hAnsi="Arial" w:cs="Arial"/>
          <w:sz w:val="20"/>
          <w:szCs w:val="20"/>
        </w:rPr>
        <w:t>La compra y anexión de territorios y la incorporación de algunas regiones a Estados Unidos.</w:t>
      </w:r>
      <w:r w:rsidRPr="00CB7DA4">
        <w:rPr>
          <w:rFonts w:ascii="Arial" w:hAnsi="Arial" w:cs="Arial"/>
          <w:sz w:val="20"/>
          <w:szCs w:val="20"/>
        </w:rPr>
        <w:br/>
      </w:r>
      <w:r w:rsidRPr="00CB7DA4">
        <w:rPr>
          <w:rStyle w:val="Textoennegrita"/>
          <w:rFonts w:ascii="Arial" w:hAnsi="Arial" w:cs="Arial"/>
          <w:b w:val="0"/>
          <w:sz w:val="20"/>
          <w:szCs w:val="20"/>
        </w:rPr>
        <w:lastRenderedPageBreak/>
        <w:t>*</w:t>
      </w:r>
      <w:r w:rsidRPr="00CB7DA4">
        <w:rPr>
          <w:rFonts w:ascii="Arial" w:hAnsi="Arial" w:cs="Arial"/>
          <w:sz w:val="20"/>
          <w:szCs w:val="20"/>
        </w:rPr>
        <w:t>La negociación de tratados de límites fronterizos.</w:t>
      </w:r>
      <w:r w:rsidRPr="00CB7DA4">
        <w:rPr>
          <w:rFonts w:ascii="Arial" w:hAnsi="Arial" w:cs="Arial"/>
          <w:sz w:val="20"/>
          <w:szCs w:val="20"/>
        </w:rPr>
        <w:br/>
      </w:r>
      <w:r w:rsidRPr="00CB7DA4">
        <w:rPr>
          <w:rStyle w:val="Textoennegrita"/>
          <w:rFonts w:ascii="Arial" w:hAnsi="Arial" w:cs="Arial"/>
          <w:b w:val="0"/>
          <w:sz w:val="20"/>
          <w:szCs w:val="20"/>
        </w:rPr>
        <w:t>*</w:t>
      </w:r>
      <w:r w:rsidRPr="00CB7DA4">
        <w:rPr>
          <w:rFonts w:ascii="Arial" w:hAnsi="Arial" w:cs="Arial"/>
          <w:sz w:val="20"/>
          <w:szCs w:val="20"/>
        </w:rPr>
        <w:t xml:space="preserve"> El financiamiento de movimientos separatistas.</w:t>
      </w:r>
      <w:r w:rsidRPr="00CB7DA4">
        <w:rPr>
          <w:rFonts w:ascii="Arial" w:hAnsi="Arial" w:cs="Arial"/>
          <w:sz w:val="20"/>
          <w:szCs w:val="20"/>
        </w:rPr>
        <w:br/>
      </w:r>
      <w:r w:rsidRPr="00CB7DA4">
        <w:rPr>
          <w:rStyle w:val="Textoennegrita"/>
          <w:rFonts w:ascii="Arial" w:hAnsi="Arial" w:cs="Arial"/>
          <w:b w:val="0"/>
          <w:sz w:val="20"/>
          <w:szCs w:val="20"/>
        </w:rPr>
        <w:t>*</w:t>
      </w:r>
      <w:r w:rsidRPr="00CB7DA4">
        <w:rPr>
          <w:rFonts w:ascii="Arial" w:hAnsi="Arial" w:cs="Arial"/>
          <w:sz w:val="20"/>
          <w:szCs w:val="20"/>
        </w:rPr>
        <w:t xml:space="preserve"> El soborno y la conspiración, la guerra, el desplazamiento, el exterminio y la reclusión de la población indígena en reservaciones.</w:t>
      </w:r>
      <w:r w:rsidRPr="00CB7DA4">
        <w:rPr>
          <w:rFonts w:ascii="Arial" w:hAnsi="Arial" w:cs="Arial"/>
          <w:sz w:val="20"/>
          <w:szCs w:val="20"/>
        </w:rPr>
        <w:br/>
      </w:r>
      <w:r w:rsidRPr="00CB7DA4">
        <w:rPr>
          <w:rStyle w:val="Textoennegrita"/>
          <w:rFonts w:ascii="Arial" w:hAnsi="Arial" w:cs="Arial"/>
          <w:b w:val="0"/>
          <w:sz w:val="20"/>
          <w:szCs w:val="20"/>
        </w:rPr>
        <w:t>*</w:t>
      </w:r>
      <w:r w:rsidRPr="00CB7DA4">
        <w:rPr>
          <w:rFonts w:ascii="Arial" w:hAnsi="Arial" w:cs="Arial"/>
          <w:sz w:val="20"/>
          <w:szCs w:val="20"/>
        </w:rPr>
        <w:t xml:space="preserve"> La Doctrina Monroe y La Teoría del Destino Manifiesto.</w:t>
      </w:r>
      <w:r w:rsidRPr="00CB7DA4">
        <w:rPr>
          <w:rFonts w:ascii="Arial" w:hAnsi="Arial" w:cs="Arial"/>
          <w:sz w:val="20"/>
          <w:szCs w:val="20"/>
        </w:rPr>
        <w:br/>
      </w:r>
      <w:r w:rsidRPr="00CB7DA4">
        <w:rPr>
          <w:rStyle w:val="Textoennegrita"/>
          <w:rFonts w:ascii="Arial" w:hAnsi="Arial" w:cs="Arial"/>
          <w:b w:val="0"/>
          <w:sz w:val="20"/>
          <w:szCs w:val="20"/>
        </w:rPr>
        <w:t>*</w:t>
      </w:r>
      <w:r w:rsidRPr="00CB7DA4">
        <w:rPr>
          <w:rFonts w:ascii="Arial" w:hAnsi="Arial" w:cs="Arial"/>
          <w:sz w:val="20"/>
          <w:szCs w:val="20"/>
        </w:rPr>
        <w:t xml:space="preserve"> El despoblamiento de la zona norte de México.</w:t>
      </w:r>
      <w:r w:rsidRPr="00CB7DA4">
        <w:rPr>
          <w:rFonts w:ascii="Arial" w:hAnsi="Arial" w:cs="Arial"/>
          <w:sz w:val="20"/>
          <w:szCs w:val="20"/>
        </w:rPr>
        <w:br/>
      </w:r>
      <w:r w:rsidRPr="00CB7DA4">
        <w:rPr>
          <w:rFonts w:ascii="Arial" w:hAnsi="Arial" w:cs="Arial"/>
          <w:sz w:val="20"/>
          <w:szCs w:val="20"/>
        </w:rPr>
        <w:br/>
      </w:r>
      <w:r w:rsidRPr="00CB7DA4">
        <w:rPr>
          <w:rStyle w:val="Textoennegrita"/>
          <w:rFonts w:ascii="Arial" w:hAnsi="Arial" w:cs="Arial"/>
          <w:b w:val="0"/>
          <w:sz w:val="20"/>
          <w:szCs w:val="20"/>
        </w:rPr>
        <w:t>9.- ¿Por qué Texas se separó de México?</w:t>
      </w:r>
      <w:r w:rsidRPr="00CB7DA4">
        <w:rPr>
          <w:rFonts w:ascii="Arial" w:hAnsi="Arial" w:cs="Arial"/>
          <w:bCs/>
          <w:sz w:val="20"/>
          <w:szCs w:val="20"/>
        </w:rPr>
        <w:br/>
      </w:r>
      <w:r w:rsidRPr="00CB7DA4">
        <w:rPr>
          <w:rStyle w:val="Textoennegrita"/>
          <w:rFonts w:ascii="Arial" w:hAnsi="Arial" w:cs="Arial"/>
          <w:b w:val="0"/>
          <w:sz w:val="20"/>
          <w:szCs w:val="20"/>
        </w:rPr>
        <w:t>R=</w:t>
      </w:r>
      <w:r w:rsidRPr="00CB7DA4">
        <w:rPr>
          <w:rFonts w:ascii="Arial" w:hAnsi="Arial" w:cs="Arial"/>
          <w:sz w:val="20"/>
          <w:szCs w:val="20"/>
        </w:rPr>
        <w:t xml:space="preserve"> Por la oposición de los colonos texanos a la nueva forma de gobierno centralista que impuso el presidente Santa Anna. Éstos colonos, la mayoría influyentes y de origen estadounidense, acordaron en una reunión, organizar un ejército para defender el federalismo y formar un gobierno propio independiente de Coahuila, el apoyo lo tuvieron del gobierno de los Estados Unidos.</w:t>
      </w:r>
      <w:r w:rsidRPr="00CB7DA4">
        <w:rPr>
          <w:rFonts w:ascii="Arial" w:hAnsi="Arial" w:cs="Arial"/>
          <w:sz w:val="20"/>
          <w:szCs w:val="20"/>
        </w:rPr>
        <w:br/>
        <w:t xml:space="preserve">En noviembre de 1835, se da a conocer el Acta de Independencia de Texas, los rebeldes texanos atacaron guarniciones mexicanas y derrotaron al representante del gobierno de Santa Anna, el general Martín Coss y los separatistas aprobaron la declaración de independencia, eligiendo a Samuel Houston como comandante en jefe del ejército texano. Santa Anna es derrotado en </w:t>
      </w:r>
      <w:proofErr w:type="spellStart"/>
      <w:r w:rsidRPr="00CB7DA4">
        <w:rPr>
          <w:rFonts w:ascii="Arial" w:hAnsi="Arial" w:cs="Arial"/>
          <w:sz w:val="20"/>
          <w:szCs w:val="20"/>
        </w:rPr>
        <w:t>Sn.</w:t>
      </w:r>
      <w:proofErr w:type="spellEnd"/>
      <w:r w:rsidRPr="00CB7DA4">
        <w:rPr>
          <w:rFonts w:ascii="Arial" w:hAnsi="Arial" w:cs="Arial"/>
          <w:sz w:val="20"/>
          <w:szCs w:val="20"/>
        </w:rPr>
        <w:t xml:space="preserve"> Jacinto y firma los tratados de Velasco, donde se especificó, trasladar las fronteras al sur de la ribera del río Bravo.</w:t>
      </w:r>
      <w:r w:rsidRPr="00CB7DA4">
        <w:rPr>
          <w:rFonts w:ascii="Arial" w:hAnsi="Arial" w:cs="Arial"/>
          <w:sz w:val="20"/>
          <w:szCs w:val="20"/>
        </w:rPr>
        <w:br/>
      </w:r>
      <w:r w:rsidRPr="00CB7DA4">
        <w:rPr>
          <w:rFonts w:ascii="Arial" w:hAnsi="Arial" w:cs="Arial"/>
          <w:sz w:val="20"/>
          <w:szCs w:val="20"/>
        </w:rPr>
        <w:br/>
      </w:r>
      <w:r w:rsidRPr="00CB7DA4">
        <w:rPr>
          <w:rStyle w:val="Textoennegrita"/>
          <w:rFonts w:ascii="Arial" w:hAnsi="Arial" w:cs="Arial"/>
          <w:b w:val="0"/>
          <w:sz w:val="20"/>
          <w:szCs w:val="20"/>
        </w:rPr>
        <w:t>10.- ¿Cuáles son las causas de la guerra que desató Estados Unidos de América contra México?</w:t>
      </w:r>
      <w:r w:rsidRPr="00CB7DA4">
        <w:rPr>
          <w:rFonts w:ascii="Arial" w:hAnsi="Arial" w:cs="Arial"/>
          <w:bCs/>
          <w:sz w:val="20"/>
          <w:szCs w:val="20"/>
        </w:rPr>
        <w:br/>
      </w:r>
      <w:r w:rsidRPr="00CB7DA4">
        <w:rPr>
          <w:rStyle w:val="Textoennegrita"/>
          <w:rFonts w:ascii="Arial" w:hAnsi="Arial" w:cs="Arial"/>
          <w:b w:val="0"/>
          <w:sz w:val="20"/>
          <w:szCs w:val="20"/>
        </w:rPr>
        <w:t>R=</w:t>
      </w:r>
      <w:r w:rsidRPr="00CB7DA4">
        <w:rPr>
          <w:rFonts w:ascii="Arial" w:hAnsi="Arial" w:cs="Arial"/>
          <w:sz w:val="20"/>
          <w:szCs w:val="20"/>
        </w:rPr>
        <w:t xml:space="preserve"> Después de la anexión de Texas, se sucedieron reclamaciones diplomáticas de ambas partes, que desembocaron en un ambiente de hostilidad y el rompimiento de las relaciones diplomáticas entre México y Estados Unidos. A fines de 1845, un representante del gobierno estadounidense, viajó a México para reanudar las negociaciones y que el país aceptara la independencia de Texas y la compra de Nuevo México, pero es rechazado y el presidente James </w:t>
      </w:r>
      <w:proofErr w:type="spellStart"/>
      <w:r w:rsidRPr="00CB7DA4">
        <w:rPr>
          <w:rFonts w:ascii="Arial" w:hAnsi="Arial" w:cs="Arial"/>
          <w:sz w:val="20"/>
          <w:szCs w:val="20"/>
        </w:rPr>
        <w:t>Polk</w:t>
      </w:r>
      <w:proofErr w:type="spellEnd"/>
      <w:r w:rsidRPr="00CB7DA4">
        <w:rPr>
          <w:rFonts w:ascii="Arial" w:hAnsi="Arial" w:cs="Arial"/>
          <w:sz w:val="20"/>
          <w:szCs w:val="20"/>
        </w:rPr>
        <w:t>, sin previa declaración de guerra, ordenó a sus tropas la invasión del territorio mexicano.</w:t>
      </w:r>
      <w:r w:rsidRPr="00CB7DA4">
        <w:rPr>
          <w:rFonts w:ascii="Arial" w:hAnsi="Arial" w:cs="Arial"/>
          <w:sz w:val="20"/>
          <w:szCs w:val="20"/>
        </w:rPr>
        <w:br/>
      </w:r>
      <w:r w:rsidRPr="00CB7DA4">
        <w:rPr>
          <w:rFonts w:ascii="Arial" w:hAnsi="Arial" w:cs="Arial"/>
          <w:sz w:val="20"/>
          <w:szCs w:val="20"/>
        </w:rPr>
        <w:br/>
      </w:r>
      <w:r w:rsidRPr="00CB7DA4">
        <w:rPr>
          <w:rStyle w:val="Textoennegrita"/>
          <w:rFonts w:ascii="Arial" w:hAnsi="Arial" w:cs="Arial"/>
          <w:b w:val="0"/>
          <w:sz w:val="20"/>
          <w:szCs w:val="20"/>
        </w:rPr>
        <w:t>11.- ¿Qué consecuencias tuvo la intervención estadounidense de 1846-1848 en nuestro país?</w:t>
      </w:r>
      <w:r w:rsidRPr="00CB7DA4">
        <w:rPr>
          <w:rFonts w:ascii="Arial" w:hAnsi="Arial" w:cs="Arial"/>
          <w:bCs/>
          <w:sz w:val="20"/>
          <w:szCs w:val="20"/>
        </w:rPr>
        <w:br/>
      </w:r>
      <w:r w:rsidRPr="00CB7DA4">
        <w:rPr>
          <w:rStyle w:val="Textoennegrita"/>
          <w:rFonts w:ascii="Arial" w:hAnsi="Arial" w:cs="Arial"/>
          <w:b w:val="0"/>
          <w:sz w:val="20"/>
          <w:szCs w:val="20"/>
        </w:rPr>
        <w:t>R=</w:t>
      </w:r>
      <w:r w:rsidRPr="00CB7DA4">
        <w:rPr>
          <w:rFonts w:ascii="Arial" w:hAnsi="Arial" w:cs="Arial"/>
          <w:sz w:val="20"/>
          <w:szCs w:val="20"/>
        </w:rPr>
        <w:t xml:space="preserve"> Santa Anna, al frente del ejército mexicano, se dirigió al norte del país, para combatir a los estadounidenses.</w:t>
      </w:r>
      <w:r w:rsidRPr="00CB7DA4">
        <w:rPr>
          <w:rFonts w:ascii="Arial" w:hAnsi="Arial" w:cs="Arial"/>
          <w:sz w:val="20"/>
          <w:szCs w:val="20"/>
        </w:rPr>
        <w:br/>
      </w:r>
      <w:r w:rsidRPr="00CB7DA4">
        <w:rPr>
          <w:rStyle w:val="Textoennegrita"/>
          <w:rFonts w:ascii="Arial" w:hAnsi="Arial" w:cs="Arial"/>
          <w:b w:val="0"/>
          <w:sz w:val="20"/>
          <w:szCs w:val="20"/>
        </w:rPr>
        <w:t>Batallas; -</w:t>
      </w:r>
      <w:r w:rsidRPr="00CB7DA4">
        <w:rPr>
          <w:rFonts w:ascii="Arial" w:hAnsi="Arial" w:cs="Arial"/>
          <w:sz w:val="20"/>
          <w:szCs w:val="20"/>
        </w:rPr>
        <w:t xml:space="preserve"> En El Cañón de </w:t>
      </w:r>
      <w:r w:rsidRPr="00CB7DA4">
        <w:rPr>
          <w:rStyle w:val="Textoennegrita"/>
          <w:rFonts w:ascii="Arial" w:hAnsi="Arial" w:cs="Arial"/>
          <w:b w:val="0"/>
          <w:sz w:val="20"/>
          <w:szCs w:val="20"/>
        </w:rPr>
        <w:t>la Angostura</w:t>
      </w:r>
      <w:r w:rsidRPr="00CB7DA4">
        <w:rPr>
          <w:rFonts w:ascii="Arial" w:hAnsi="Arial" w:cs="Arial"/>
          <w:sz w:val="20"/>
          <w:szCs w:val="20"/>
        </w:rPr>
        <w:t xml:space="preserve"> 1846, entre Santa Anna y el general Zacarías </w:t>
      </w:r>
      <w:proofErr w:type="spellStart"/>
      <w:r w:rsidRPr="00CB7DA4">
        <w:rPr>
          <w:rFonts w:ascii="Arial" w:hAnsi="Arial" w:cs="Arial"/>
          <w:sz w:val="20"/>
          <w:szCs w:val="20"/>
        </w:rPr>
        <w:t>Tylor</w:t>
      </w:r>
      <w:proofErr w:type="spellEnd"/>
      <w:r w:rsidRPr="00CB7DA4">
        <w:rPr>
          <w:rFonts w:ascii="Arial" w:hAnsi="Arial" w:cs="Arial"/>
          <w:sz w:val="20"/>
          <w:szCs w:val="20"/>
        </w:rPr>
        <w:t>.</w:t>
      </w:r>
      <w:r w:rsidRPr="00CB7DA4">
        <w:rPr>
          <w:rFonts w:ascii="Arial" w:hAnsi="Arial" w:cs="Arial"/>
          <w:sz w:val="20"/>
          <w:szCs w:val="20"/>
        </w:rPr>
        <w:br/>
      </w:r>
      <w:r w:rsidRPr="00CB7DA4">
        <w:rPr>
          <w:rStyle w:val="Textoennegrita"/>
          <w:rFonts w:ascii="Arial" w:hAnsi="Arial" w:cs="Arial"/>
          <w:b w:val="0"/>
          <w:sz w:val="20"/>
          <w:szCs w:val="20"/>
        </w:rPr>
        <w:t>-</w:t>
      </w:r>
      <w:r w:rsidRPr="00CB7DA4">
        <w:rPr>
          <w:rFonts w:ascii="Arial" w:hAnsi="Arial" w:cs="Arial"/>
          <w:sz w:val="20"/>
          <w:szCs w:val="20"/>
        </w:rPr>
        <w:t xml:space="preserve"> Convento de </w:t>
      </w:r>
      <w:proofErr w:type="spellStart"/>
      <w:r w:rsidRPr="00CB7DA4">
        <w:rPr>
          <w:rStyle w:val="Textoennegrita"/>
          <w:rFonts w:ascii="Arial" w:hAnsi="Arial" w:cs="Arial"/>
          <w:b w:val="0"/>
          <w:sz w:val="20"/>
          <w:szCs w:val="20"/>
        </w:rPr>
        <w:t>Churubusco</w:t>
      </w:r>
      <w:proofErr w:type="spellEnd"/>
      <w:r w:rsidRPr="00CB7DA4">
        <w:rPr>
          <w:rStyle w:val="Textoennegrita"/>
          <w:rFonts w:ascii="Arial" w:hAnsi="Arial" w:cs="Arial"/>
          <w:b w:val="0"/>
          <w:sz w:val="20"/>
          <w:szCs w:val="20"/>
        </w:rPr>
        <w:t xml:space="preserve"> </w:t>
      </w:r>
      <w:r w:rsidRPr="00CB7DA4">
        <w:rPr>
          <w:rFonts w:ascii="Arial" w:hAnsi="Arial" w:cs="Arial"/>
          <w:sz w:val="20"/>
          <w:szCs w:val="20"/>
        </w:rPr>
        <w:t>1847, los generales Pedro Ma. Anaya y Manuel E. Rincón, con unos 650 mexicanos mal armados, defendieron el convento y obligaron a las tropas de EUA a retirarse con un considerable número de muertos. Firma de un armisticio.</w:t>
      </w:r>
      <w:r w:rsidRPr="00CB7DA4">
        <w:rPr>
          <w:rFonts w:ascii="Arial" w:hAnsi="Arial" w:cs="Arial"/>
          <w:sz w:val="20"/>
          <w:szCs w:val="20"/>
        </w:rPr>
        <w:br/>
      </w:r>
      <w:r w:rsidRPr="00CB7DA4">
        <w:rPr>
          <w:rStyle w:val="Textoennegrita"/>
          <w:rFonts w:ascii="Arial" w:hAnsi="Arial" w:cs="Arial"/>
          <w:b w:val="0"/>
          <w:sz w:val="20"/>
          <w:szCs w:val="20"/>
        </w:rPr>
        <w:t>-</w:t>
      </w:r>
      <w:r w:rsidRPr="00CB7DA4">
        <w:rPr>
          <w:rFonts w:ascii="Arial" w:hAnsi="Arial" w:cs="Arial"/>
          <w:sz w:val="20"/>
          <w:szCs w:val="20"/>
        </w:rPr>
        <w:t xml:space="preserve"> </w:t>
      </w:r>
      <w:r w:rsidRPr="00CB7DA4">
        <w:rPr>
          <w:rStyle w:val="Textoennegrita"/>
          <w:rFonts w:ascii="Arial" w:hAnsi="Arial" w:cs="Arial"/>
          <w:b w:val="0"/>
          <w:sz w:val="20"/>
          <w:szCs w:val="20"/>
        </w:rPr>
        <w:t>Chapultepec y Molino del Rey</w:t>
      </w:r>
      <w:r w:rsidRPr="00CB7DA4">
        <w:rPr>
          <w:rFonts w:ascii="Arial" w:hAnsi="Arial" w:cs="Arial"/>
          <w:sz w:val="20"/>
          <w:szCs w:val="20"/>
        </w:rPr>
        <w:t xml:space="preserve">, cayeron en manos de los invasores tras tres días de acoso. El Batallón de San Blas, dirigido por Felipe </w:t>
      </w:r>
      <w:proofErr w:type="spellStart"/>
      <w:r w:rsidRPr="00CB7DA4">
        <w:rPr>
          <w:rFonts w:ascii="Arial" w:hAnsi="Arial" w:cs="Arial"/>
          <w:sz w:val="20"/>
          <w:szCs w:val="20"/>
        </w:rPr>
        <w:t>Xicotencátl</w:t>
      </w:r>
      <w:proofErr w:type="spellEnd"/>
      <w:r w:rsidRPr="00CB7DA4">
        <w:rPr>
          <w:rFonts w:ascii="Arial" w:hAnsi="Arial" w:cs="Arial"/>
          <w:sz w:val="20"/>
          <w:szCs w:val="20"/>
        </w:rPr>
        <w:t xml:space="preserve"> fue derrocado.</w:t>
      </w:r>
      <w:r w:rsidRPr="00CB7DA4">
        <w:rPr>
          <w:rFonts w:ascii="Arial" w:hAnsi="Arial" w:cs="Arial"/>
          <w:sz w:val="20"/>
          <w:szCs w:val="20"/>
        </w:rPr>
        <w:br/>
        <w:t>-</w:t>
      </w:r>
      <w:r w:rsidRPr="00CB7DA4">
        <w:rPr>
          <w:rStyle w:val="Textoennegrita"/>
          <w:rFonts w:ascii="Arial" w:hAnsi="Arial" w:cs="Arial"/>
          <w:b w:val="0"/>
          <w:sz w:val="20"/>
          <w:szCs w:val="20"/>
        </w:rPr>
        <w:t xml:space="preserve"> Cd. de México</w:t>
      </w:r>
      <w:r w:rsidRPr="00CB7DA4">
        <w:rPr>
          <w:rFonts w:ascii="Arial" w:hAnsi="Arial" w:cs="Arial"/>
          <w:sz w:val="20"/>
          <w:szCs w:val="20"/>
        </w:rPr>
        <w:t xml:space="preserve"> 14 de septiembre de 1847, cayó e manos de los invasores, se izó la bandera estadounidense en el zócalo mexicano y así concluyó la guerra.</w:t>
      </w:r>
      <w:r w:rsidRPr="00CB7DA4">
        <w:rPr>
          <w:rFonts w:ascii="Arial" w:hAnsi="Arial" w:cs="Arial"/>
          <w:sz w:val="20"/>
          <w:szCs w:val="20"/>
        </w:rPr>
        <w:br/>
      </w:r>
      <w:r w:rsidRPr="00CB7DA4">
        <w:rPr>
          <w:rFonts w:ascii="Arial" w:hAnsi="Arial" w:cs="Arial"/>
          <w:sz w:val="20"/>
          <w:szCs w:val="20"/>
        </w:rPr>
        <w:br/>
      </w:r>
      <w:r w:rsidRPr="00CB7DA4">
        <w:rPr>
          <w:rStyle w:val="Textoennegrita"/>
          <w:rFonts w:ascii="Arial" w:hAnsi="Arial" w:cs="Arial"/>
          <w:b w:val="0"/>
          <w:sz w:val="20"/>
          <w:szCs w:val="20"/>
        </w:rPr>
        <w:t>12.- ¿Cuándo y cómo se vendió La Mesilla?</w:t>
      </w:r>
      <w:r w:rsidRPr="00CB7DA4">
        <w:rPr>
          <w:rFonts w:ascii="Arial" w:hAnsi="Arial" w:cs="Arial"/>
          <w:bCs/>
          <w:sz w:val="20"/>
          <w:szCs w:val="20"/>
        </w:rPr>
        <w:br/>
      </w:r>
      <w:r w:rsidRPr="00CB7DA4">
        <w:rPr>
          <w:rStyle w:val="Textoennegrita"/>
          <w:rFonts w:ascii="Arial" w:hAnsi="Arial" w:cs="Arial"/>
          <w:b w:val="0"/>
          <w:sz w:val="20"/>
          <w:szCs w:val="20"/>
        </w:rPr>
        <w:t>R=</w:t>
      </w:r>
      <w:r w:rsidRPr="00CB7DA4">
        <w:rPr>
          <w:rFonts w:ascii="Arial" w:hAnsi="Arial" w:cs="Arial"/>
          <w:sz w:val="20"/>
          <w:szCs w:val="20"/>
        </w:rPr>
        <w:t xml:space="preserve"> Con el Tratado de Guadalupe-Hidalgo, firmado el 2 de febrero d 1948, puso fina a la guerra entre México y EUA. Aquí se estableció que EUA ocuparía los territorios de Texas, Nuevo México, Alta California y parte de Tamaulipas, Coahuila y Sonora; la frontera norte de México sería el río Bravo. El gobierno estadouni</w:t>
      </w:r>
      <w:r w:rsidR="00181ADC" w:rsidRPr="00CB7DA4">
        <w:rPr>
          <w:rFonts w:ascii="Arial" w:hAnsi="Arial" w:cs="Arial"/>
          <w:sz w:val="20"/>
          <w:szCs w:val="20"/>
        </w:rPr>
        <w:t xml:space="preserve">dense se comprometería a pagar </w:t>
      </w:r>
      <w:r w:rsidRPr="00CB7DA4">
        <w:rPr>
          <w:rFonts w:ascii="Arial" w:hAnsi="Arial" w:cs="Arial"/>
          <w:sz w:val="20"/>
          <w:szCs w:val="20"/>
        </w:rPr>
        <w:t>5 millones de pesos por los ter</w:t>
      </w:r>
      <w:r w:rsidR="00181ADC" w:rsidRPr="00CB7DA4">
        <w:rPr>
          <w:rFonts w:ascii="Arial" w:hAnsi="Arial" w:cs="Arial"/>
          <w:sz w:val="20"/>
          <w:szCs w:val="20"/>
        </w:rPr>
        <w:t>ritorios obtenidos.</w:t>
      </w:r>
    </w:p>
    <w:p w:rsidR="00181ADC" w:rsidRPr="00CB7DA4" w:rsidRDefault="00181ADC">
      <w:pPr>
        <w:rPr>
          <w:rFonts w:ascii="Arial" w:hAnsi="Arial" w:cs="Arial"/>
          <w:sz w:val="20"/>
          <w:szCs w:val="20"/>
        </w:rPr>
      </w:pPr>
      <w:r w:rsidRPr="00CB7DA4">
        <w:rPr>
          <w:rFonts w:ascii="Arial" w:hAnsi="Arial" w:cs="Arial"/>
          <w:sz w:val="20"/>
          <w:szCs w:val="20"/>
        </w:rPr>
        <w:t>13.-</w:t>
      </w:r>
      <w:r w:rsidR="00424E0F" w:rsidRPr="00CB7DA4">
        <w:rPr>
          <w:rFonts w:ascii="Arial" w:hAnsi="Arial" w:cs="Arial"/>
          <w:sz w:val="20"/>
          <w:szCs w:val="20"/>
        </w:rPr>
        <w:t xml:space="preserve"> ¿Cuándo se realizo el primer movimiento independentista?</w:t>
      </w:r>
    </w:p>
    <w:p w:rsidR="00424E0F" w:rsidRPr="00CB7DA4" w:rsidRDefault="00424E0F">
      <w:pPr>
        <w:rPr>
          <w:rFonts w:ascii="Arial" w:hAnsi="Arial" w:cs="Arial"/>
          <w:sz w:val="20"/>
          <w:szCs w:val="20"/>
        </w:rPr>
      </w:pPr>
      <w:r w:rsidRPr="00CB7DA4">
        <w:rPr>
          <w:rFonts w:ascii="Arial" w:hAnsi="Arial" w:cs="Arial"/>
          <w:sz w:val="20"/>
          <w:szCs w:val="20"/>
        </w:rPr>
        <w:t>R= entre 1810y 1821</w:t>
      </w:r>
    </w:p>
    <w:p w:rsidR="00424E0F" w:rsidRPr="00CB7DA4" w:rsidRDefault="00424E0F">
      <w:pPr>
        <w:rPr>
          <w:rFonts w:ascii="Arial" w:hAnsi="Arial" w:cs="Arial"/>
          <w:sz w:val="20"/>
          <w:szCs w:val="20"/>
        </w:rPr>
      </w:pPr>
      <w:r w:rsidRPr="00CB7DA4">
        <w:rPr>
          <w:rFonts w:ascii="Arial" w:hAnsi="Arial" w:cs="Arial"/>
          <w:sz w:val="20"/>
          <w:szCs w:val="20"/>
        </w:rPr>
        <w:lastRenderedPageBreak/>
        <w:t>14.- ¿Por qué se organizo este movimiento?</w:t>
      </w:r>
    </w:p>
    <w:p w:rsidR="00424E0F" w:rsidRPr="00CB7DA4" w:rsidRDefault="00424E0F">
      <w:pPr>
        <w:rPr>
          <w:rFonts w:ascii="Arial" w:hAnsi="Arial" w:cs="Arial"/>
          <w:sz w:val="20"/>
          <w:szCs w:val="20"/>
        </w:rPr>
      </w:pPr>
      <w:r w:rsidRPr="00CB7DA4">
        <w:rPr>
          <w:rFonts w:ascii="Arial" w:hAnsi="Arial" w:cs="Arial"/>
          <w:sz w:val="20"/>
          <w:szCs w:val="20"/>
        </w:rPr>
        <w:t>Por los privilegios de los españoles peninsulares ante la inconformidad de los criollos</w:t>
      </w:r>
    </w:p>
    <w:p w:rsidR="00424E0F" w:rsidRPr="00CB7DA4" w:rsidRDefault="00424E0F">
      <w:pPr>
        <w:rPr>
          <w:rFonts w:ascii="Arial" w:hAnsi="Arial" w:cs="Arial"/>
          <w:sz w:val="20"/>
          <w:szCs w:val="20"/>
        </w:rPr>
      </w:pPr>
      <w:r w:rsidRPr="00CB7DA4">
        <w:rPr>
          <w:rFonts w:ascii="Arial" w:hAnsi="Arial" w:cs="Arial"/>
          <w:sz w:val="20"/>
          <w:szCs w:val="20"/>
        </w:rPr>
        <w:t>15.- ¿Cuándo se dio el grito de independencia?</w:t>
      </w:r>
    </w:p>
    <w:p w:rsidR="00424E0F" w:rsidRPr="00CB7DA4" w:rsidRDefault="00424E0F">
      <w:pPr>
        <w:rPr>
          <w:rFonts w:ascii="Arial" w:hAnsi="Arial" w:cs="Arial"/>
          <w:sz w:val="20"/>
          <w:szCs w:val="20"/>
        </w:rPr>
      </w:pPr>
      <w:r w:rsidRPr="00CB7DA4">
        <w:rPr>
          <w:rFonts w:ascii="Arial" w:hAnsi="Arial" w:cs="Arial"/>
          <w:sz w:val="20"/>
          <w:szCs w:val="20"/>
        </w:rPr>
        <w:t>En 1810 en dolores, hidalgo</w:t>
      </w:r>
    </w:p>
    <w:p w:rsidR="00424E0F" w:rsidRPr="00CB7DA4" w:rsidRDefault="00424E0F">
      <w:pPr>
        <w:rPr>
          <w:rFonts w:ascii="Arial" w:hAnsi="Arial" w:cs="Arial"/>
          <w:sz w:val="20"/>
          <w:szCs w:val="20"/>
        </w:rPr>
      </w:pPr>
      <w:r w:rsidRPr="00CB7DA4">
        <w:rPr>
          <w:rFonts w:ascii="Arial" w:hAnsi="Arial" w:cs="Arial"/>
          <w:sz w:val="20"/>
          <w:szCs w:val="20"/>
        </w:rPr>
        <w:t>16.- ¿Qué ideas tenia hidalgo sobre la independencia?</w:t>
      </w:r>
    </w:p>
    <w:p w:rsidR="00424E0F" w:rsidRPr="00CB7DA4" w:rsidRDefault="00424E0F">
      <w:pPr>
        <w:rPr>
          <w:rFonts w:ascii="Arial" w:hAnsi="Arial" w:cs="Arial"/>
          <w:sz w:val="20"/>
          <w:szCs w:val="20"/>
        </w:rPr>
      </w:pPr>
      <w:r w:rsidRPr="00CB7DA4">
        <w:rPr>
          <w:rFonts w:ascii="Arial" w:hAnsi="Arial" w:cs="Arial"/>
          <w:sz w:val="20"/>
          <w:szCs w:val="20"/>
        </w:rPr>
        <w:t xml:space="preserve">Suprimir la distinción de castas, declaro abolida la </w:t>
      </w:r>
      <w:r w:rsidR="00E6677D" w:rsidRPr="00CB7DA4">
        <w:rPr>
          <w:rFonts w:ascii="Arial" w:hAnsi="Arial" w:cs="Arial"/>
          <w:sz w:val="20"/>
          <w:szCs w:val="20"/>
        </w:rPr>
        <w:t>esclavitud y ordeno el reparto de tierras</w:t>
      </w:r>
    </w:p>
    <w:p w:rsidR="00E6677D" w:rsidRPr="00CB7DA4" w:rsidRDefault="00E6677D">
      <w:pPr>
        <w:rPr>
          <w:rFonts w:ascii="Arial" w:hAnsi="Arial" w:cs="Arial"/>
          <w:sz w:val="20"/>
          <w:szCs w:val="20"/>
        </w:rPr>
      </w:pPr>
      <w:r w:rsidRPr="00CB7DA4">
        <w:rPr>
          <w:rFonts w:ascii="Arial" w:hAnsi="Arial" w:cs="Arial"/>
          <w:sz w:val="20"/>
          <w:szCs w:val="20"/>
        </w:rPr>
        <w:t>17.- ¿a su muerte quien asumió la dirección del movimiento?</w:t>
      </w:r>
    </w:p>
    <w:p w:rsidR="00E6677D" w:rsidRPr="00CB7DA4" w:rsidRDefault="00E6677D">
      <w:pPr>
        <w:rPr>
          <w:rFonts w:ascii="Arial" w:hAnsi="Arial" w:cs="Arial"/>
          <w:sz w:val="20"/>
          <w:szCs w:val="20"/>
        </w:rPr>
      </w:pPr>
      <w:r w:rsidRPr="00CB7DA4">
        <w:rPr>
          <w:rFonts w:ascii="Arial" w:hAnsi="Arial" w:cs="Arial"/>
          <w:sz w:val="20"/>
          <w:szCs w:val="20"/>
        </w:rPr>
        <w:t xml:space="preserve">José María Morelos y Pavón </w:t>
      </w:r>
    </w:p>
    <w:p w:rsidR="00E6677D" w:rsidRPr="00CB7DA4" w:rsidRDefault="00E6677D">
      <w:pPr>
        <w:rPr>
          <w:rFonts w:ascii="Arial" w:hAnsi="Arial" w:cs="Arial"/>
          <w:sz w:val="20"/>
          <w:szCs w:val="20"/>
        </w:rPr>
      </w:pPr>
      <w:r w:rsidRPr="00CB7DA4">
        <w:rPr>
          <w:rFonts w:ascii="Arial" w:hAnsi="Arial" w:cs="Arial"/>
          <w:sz w:val="20"/>
          <w:szCs w:val="20"/>
        </w:rPr>
        <w:t>18.- ¿Dónde quedo plasmados los pensamientos de Morelos?</w:t>
      </w:r>
    </w:p>
    <w:p w:rsidR="00E6677D" w:rsidRPr="00CB7DA4" w:rsidRDefault="00E6677D">
      <w:pPr>
        <w:rPr>
          <w:rFonts w:ascii="Arial" w:hAnsi="Arial" w:cs="Arial"/>
          <w:sz w:val="20"/>
          <w:szCs w:val="20"/>
        </w:rPr>
      </w:pPr>
      <w:r w:rsidRPr="00CB7DA4">
        <w:rPr>
          <w:rFonts w:ascii="Arial" w:hAnsi="Arial" w:cs="Arial"/>
          <w:sz w:val="20"/>
          <w:szCs w:val="20"/>
        </w:rPr>
        <w:t>En los sentimientos a la nación</w:t>
      </w:r>
    </w:p>
    <w:p w:rsidR="00E6677D" w:rsidRPr="00CB7DA4" w:rsidRDefault="00E6677D">
      <w:pPr>
        <w:rPr>
          <w:rFonts w:ascii="Arial" w:hAnsi="Arial" w:cs="Arial"/>
          <w:sz w:val="20"/>
          <w:szCs w:val="20"/>
        </w:rPr>
      </w:pPr>
      <w:r w:rsidRPr="00CB7DA4">
        <w:rPr>
          <w:rFonts w:ascii="Arial" w:hAnsi="Arial" w:cs="Arial"/>
          <w:sz w:val="20"/>
          <w:szCs w:val="20"/>
        </w:rPr>
        <w:t>19.- ¿Dónde se leyó por primera vez este documento?</w:t>
      </w:r>
    </w:p>
    <w:p w:rsidR="00E6677D" w:rsidRPr="00CB7DA4" w:rsidRDefault="00E6677D">
      <w:pPr>
        <w:rPr>
          <w:rFonts w:ascii="Arial" w:hAnsi="Arial" w:cs="Arial"/>
          <w:sz w:val="20"/>
          <w:szCs w:val="20"/>
        </w:rPr>
      </w:pPr>
      <w:r w:rsidRPr="00CB7DA4">
        <w:rPr>
          <w:rFonts w:ascii="Arial" w:hAnsi="Arial" w:cs="Arial"/>
          <w:sz w:val="20"/>
          <w:szCs w:val="20"/>
        </w:rPr>
        <w:t>En Chilpancingo y trasladado posteriormente a Apatzingan</w:t>
      </w:r>
    </w:p>
    <w:p w:rsidR="00E6677D" w:rsidRPr="00CB7DA4" w:rsidRDefault="00E6677D">
      <w:pPr>
        <w:rPr>
          <w:rFonts w:ascii="Arial" w:hAnsi="Arial" w:cs="Arial"/>
          <w:sz w:val="20"/>
          <w:szCs w:val="20"/>
        </w:rPr>
      </w:pPr>
      <w:r w:rsidRPr="00CB7DA4">
        <w:rPr>
          <w:rFonts w:ascii="Arial" w:hAnsi="Arial" w:cs="Arial"/>
          <w:sz w:val="20"/>
          <w:szCs w:val="20"/>
        </w:rPr>
        <w:t>20.- ¿Qué paso con la muerte de Morelos?</w:t>
      </w:r>
    </w:p>
    <w:p w:rsidR="00E6677D" w:rsidRPr="00CB7DA4" w:rsidRDefault="00E6677D">
      <w:pPr>
        <w:rPr>
          <w:rFonts w:ascii="Arial" w:hAnsi="Arial" w:cs="Arial"/>
          <w:sz w:val="20"/>
          <w:szCs w:val="20"/>
        </w:rPr>
      </w:pPr>
      <w:r w:rsidRPr="00CB7DA4">
        <w:rPr>
          <w:rFonts w:ascii="Arial" w:hAnsi="Arial" w:cs="Arial"/>
          <w:sz w:val="20"/>
          <w:szCs w:val="20"/>
        </w:rPr>
        <w:t xml:space="preserve">El movimiento decayó por falta de dirección militar </w:t>
      </w:r>
    </w:p>
    <w:p w:rsidR="00D97E05" w:rsidRPr="00CB7DA4" w:rsidRDefault="00D97E05">
      <w:pPr>
        <w:rPr>
          <w:rFonts w:ascii="Arial" w:hAnsi="Arial" w:cs="Arial"/>
          <w:sz w:val="20"/>
          <w:szCs w:val="20"/>
        </w:rPr>
      </w:pPr>
      <w:r w:rsidRPr="00CB7DA4">
        <w:rPr>
          <w:rFonts w:ascii="Arial" w:hAnsi="Arial" w:cs="Arial"/>
          <w:sz w:val="20"/>
          <w:szCs w:val="20"/>
        </w:rPr>
        <w:t>21.- ¿Quiénes fueron los representantes más importantes después de Morelos?</w:t>
      </w:r>
    </w:p>
    <w:p w:rsidR="00D97E05" w:rsidRPr="00CB7DA4" w:rsidRDefault="00D97E05">
      <w:pPr>
        <w:rPr>
          <w:rFonts w:ascii="Arial" w:hAnsi="Arial" w:cs="Arial"/>
          <w:sz w:val="20"/>
          <w:szCs w:val="20"/>
        </w:rPr>
      </w:pPr>
      <w:r w:rsidRPr="00CB7DA4">
        <w:rPr>
          <w:rFonts w:ascii="Arial" w:hAnsi="Arial" w:cs="Arial"/>
          <w:sz w:val="20"/>
          <w:szCs w:val="20"/>
        </w:rPr>
        <w:t xml:space="preserve">Vicente Guerrero contra Félix María Calleja e Iturbide </w:t>
      </w:r>
    </w:p>
    <w:p w:rsidR="00D97E05" w:rsidRPr="00CB7DA4" w:rsidRDefault="00D97E05">
      <w:pPr>
        <w:rPr>
          <w:rFonts w:ascii="Arial" w:hAnsi="Arial" w:cs="Arial"/>
          <w:sz w:val="20"/>
          <w:szCs w:val="20"/>
        </w:rPr>
      </w:pPr>
      <w:r w:rsidRPr="00CB7DA4">
        <w:rPr>
          <w:rFonts w:ascii="Arial" w:hAnsi="Arial" w:cs="Arial"/>
          <w:sz w:val="20"/>
          <w:szCs w:val="20"/>
        </w:rPr>
        <w:t>22.- ¿Cuándo se logro la consumación de independencia?</w:t>
      </w:r>
    </w:p>
    <w:p w:rsidR="00D97E05" w:rsidRPr="00CB7DA4" w:rsidRDefault="00D97E05">
      <w:pPr>
        <w:rPr>
          <w:rFonts w:ascii="Arial" w:hAnsi="Arial" w:cs="Arial"/>
          <w:sz w:val="20"/>
          <w:szCs w:val="20"/>
        </w:rPr>
      </w:pPr>
      <w:r w:rsidRPr="00CB7DA4">
        <w:rPr>
          <w:rFonts w:ascii="Arial" w:hAnsi="Arial" w:cs="Arial"/>
          <w:sz w:val="20"/>
          <w:szCs w:val="20"/>
        </w:rPr>
        <w:t>En 1821</w:t>
      </w:r>
    </w:p>
    <w:p w:rsidR="00D97E05" w:rsidRPr="00CB7DA4" w:rsidRDefault="00D97E05">
      <w:pPr>
        <w:rPr>
          <w:rFonts w:ascii="Arial" w:hAnsi="Arial" w:cs="Arial"/>
          <w:sz w:val="20"/>
          <w:szCs w:val="20"/>
        </w:rPr>
      </w:pPr>
      <w:r w:rsidRPr="00CB7DA4">
        <w:rPr>
          <w:rFonts w:ascii="Arial" w:hAnsi="Arial" w:cs="Arial"/>
          <w:sz w:val="20"/>
          <w:szCs w:val="20"/>
        </w:rPr>
        <w:t>23.- ¿con que tratados?</w:t>
      </w:r>
    </w:p>
    <w:p w:rsidR="00D97E05" w:rsidRPr="00CB7DA4" w:rsidRDefault="00D97E05">
      <w:pPr>
        <w:rPr>
          <w:rFonts w:ascii="Arial" w:hAnsi="Arial" w:cs="Arial"/>
          <w:sz w:val="20"/>
          <w:szCs w:val="20"/>
        </w:rPr>
      </w:pPr>
      <w:r w:rsidRPr="00CB7DA4">
        <w:rPr>
          <w:rFonts w:ascii="Arial" w:hAnsi="Arial" w:cs="Arial"/>
          <w:sz w:val="20"/>
          <w:szCs w:val="20"/>
        </w:rPr>
        <w:t xml:space="preserve">Primero el plan de iguala firmado por Iturbide y guerrero y los tratados de córdoba por </w:t>
      </w:r>
      <w:proofErr w:type="spellStart"/>
      <w:r w:rsidRPr="00CB7DA4">
        <w:rPr>
          <w:rFonts w:ascii="Arial" w:hAnsi="Arial" w:cs="Arial"/>
          <w:sz w:val="20"/>
          <w:szCs w:val="20"/>
        </w:rPr>
        <w:t>O´Donojú</w:t>
      </w:r>
      <w:proofErr w:type="spellEnd"/>
    </w:p>
    <w:p w:rsidR="00D97E05" w:rsidRPr="00CB7DA4" w:rsidRDefault="00C77AEE" w:rsidP="00D97E05">
      <w:pPr>
        <w:tabs>
          <w:tab w:val="left" w:pos="1110"/>
        </w:tabs>
        <w:rPr>
          <w:rFonts w:ascii="Arial" w:hAnsi="Arial" w:cs="Arial"/>
          <w:sz w:val="20"/>
          <w:szCs w:val="20"/>
        </w:rPr>
      </w:pPr>
      <w:r w:rsidRPr="00CB7DA4">
        <w:rPr>
          <w:rFonts w:ascii="Arial" w:hAnsi="Arial" w:cs="Arial"/>
          <w:sz w:val="20"/>
          <w:szCs w:val="20"/>
        </w:rPr>
        <w:t>24.- ¿Cuándo entra el ejercito de las 3 garantías a la ciudad de México?</w:t>
      </w:r>
    </w:p>
    <w:p w:rsidR="00C77AEE" w:rsidRPr="00CB7DA4" w:rsidRDefault="00C77AEE" w:rsidP="00D97E05">
      <w:pPr>
        <w:tabs>
          <w:tab w:val="left" w:pos="1110"/>
        </w:tabs>
        <w:rPr>
          <w:rFonts w:ascii="Arial" w:hAnsi="Arial" w:cs="Arial"/>
          <w:sz w:val="20"/>
          <w:szCs w:val="20"/>
        </w:rPr>
      </w:pPr>
      <w:r w:rsidRPr="00CB7DA4">
        <w:rPr>
          <w:rFonts w:ascii="Arial" w:hAnsi="Arial" w:cs="Arial"/>
          <w:sz w:val="20"/>
          <w:szCs w:val="20"/>
        </w:rPr>
        <w:t>El 27 de septiembre</w:t>
      </w:r>
    </w:p>
    <w:p w:rsidR="00C77AEE" w:rsidRPr="00CB7DA4" w:rsidRDefault="00C77AEE" w:rsidP="00D97E05">
      <w:pPr>
        <w:tabs>
          <w:tab w:val="left" w:pos="1110"/>
        </w:tabs>
        <w:rPr>
          <w:rFonts w:ascii="Arial" w:hAnsi="Arial" w:cs="Arial"/>
          <w:sz w:val="20"/>
          <w:szCs w:val="20"/>
        </w:rPr>
      </w:pPr>
      <w:r w:rsidRPr="00CB7DA4">
        <w:rPr>
          <w:rFonts w:ascii="Arial" w:hAnsi="Arial" w:cs="Arial"/>
          <w:sz w:val="20"/>
          <w:szCs w:val="20"/>
        </w:rPr>
        <w:t>25.- ¿Cuál fue el mayor éxito de la insurgencia?</w:t>
      </w:r>
    </w:p>
    <w:p w:rsidR="00C77AEE" w:rsidRPr="00CB7DA4" w:rsidRDefault="00C77AEE" w:rsidP="00D97E05">
      <w:pPr>
        <w:tabs>
          <w:tab w:val="left" w:pos="1110"/>
        </w:tabs>
        <w:rPr>
          <w:rFonts w:ascii="Arial" w:hAnsi="Arial" w:cs="Arial"/>
          <w:sz w:val="20"/>
          <w:szCs w:val="20"/>
        </w:rPr>
      </w:pPr>
      <w:r w:rsidRPr="00CB7DA4">
        <w:rPr>
          <w:rFonts w:ascii="Arial" w:hAnsi="Arial" w:cs="Arial"/>
          <w:sz w:val="20"/>
          <w:szCs w:val="20"/>
        </w:rPr>
        <w:t>Fue la conquista de la libertad política de México</w:t>
      </w:r>
    </w:p>
    <w:p w:rsidR="00C77AEE" w:rsidRPr="00CB7DA4" w:rsidRDefault="00C77AEE" w:rsidP="00D97E05">
      <w:pPr>
        <w:tabs>
          <w:tab w:val="left" w:pos="1110"/>
        </w:tabs>
        <w:rPr>
          <w:rFonts w:ascii="Arial" w:hAnsi="Arial" w:cs="Arial"/>
          <w:sz w:val="20"/>
          <w:szCs w:val="20"/>
        </w:rPr>
      </w:pPr>
      <w:r w:rsidRPr="00CB7DA4">
        <w:rPr>
          <w:rFonts w:ascii="Arial" w:hAnsi="Arial" w:cs="Arial"/>
          <w:sz w:val="20"/>
          <w:szCs w:val="20"/>
        </w:rPr>
        <w:t>26.- ¿Quien fue el primer emperador mexicano?</w:t>
      </w:r>
    </w:p>
    <w:p w:rsidR="00C77AEE" w:rsidRPr="00CB7DA4" w:rsidRDefault="00C77AEE" w:rsidP="00D97E05">
      <w:pPr>
        <w:tabs>
          <w:tab w:val="left" w:pos="1110"/>
        </w:tabs>
        <w:rPr>
          <w:rFonts w:ascii="Arial" w:hAnsi="Arial" w:cs="Arial"/>
          <w:sz w:val="20"/>
          <w:szCs w:val="20"/>
        </w:rPr>
      </w:pPr>
      <w:r w:rsidRPr="00CB7DA4">
        <w:rPr>
          <w:rFonts w:ascii="Arial" w:hAnsi="Arial" w:cs="Arial"/>
          <w:sz w:val="20"/>
          <w:szCs w:val="20"/>
        </w:rPr>
        <w:t xml:space="preserve">Agustín de Iturbide </w:t>
      </w:r>
    </w:p>
    <w:p w:rsidR="00C77AEE" w:rsidRPr="00CB7DA4" w:rsidRDefault="00C77AEE" w:rsidP="00D97E05">
      <w:pPr>
        <w:tabs>
          <w:tab w:val="left" w:pos="1110"/>
        </w:tabs>
        <w:rPr>
          <w:rFonts w:ascii="Arial" w:hAnsi="Arial" w:cs="Arial"/>
          <w:sz w:val="20"/>
          <w:szCs w:val="20"/>
        </w:rPr>
      </w:pPr>
      <w:r w:rsidRPr="00CB7DA4">
        <w:rPr>
          <w:rFonts w:ascii="Arial" w:hAnsi="Arial" w:cs="Arial"/>
          <w:sz w:val="20"/>
          <w:szCs w:val="20"/>
        </w:rPr>
        <w:t>27.- ¿Cómo fue el imperialismo en México?</w:t>
      </w:r>
    </w:p>
    <w:p w:rsidR="00C77AEE" w:rsidRPr="00CB7DA4" w:rsidRDefault="00C77AEE" w:rsidP="00D97E05">
      <w:pPr>
        <w:tabs>
          <w:tab w:val="left" w:pos="1110"/>
        </w:tabs>
        <w:rPr>
          <w:rFonts w:ascii="Arial" w:hAnsi="Arial" w:cs="Arial"/>
          <w:sz w:val="20"/>
          <w:szCs w:val="20"/>
        </w:rPr>
      </w:pPr>
      <w:r w:rsidRPr="00CB7DA4">
        <w:rPr>
          <w:rFonts w:ascii="Arial" w:hAnsi="Arial" w:cs="Arial"/>
          <w:sz w:val="20"/>
          <w:szCs w:val="20"/>
        </w:rPr>
        <w:t>Malo no logro iniciar la cohesión económica</w:t>
      </w:r>
    </w:p>
    <w:p w:rsidR="00C77AEE" w:rsidRPr="00CB7DA4" w:rsidRDefault="00C77AEE" w:rsidP="00D97E05">
      <w:pPr>
        <w:tabs>
          <w:tab w:val="left" w:pos="1110"/>
        </w:tabs>
        <w:rPr>
          <w:rFonts w:ascii="Arial" w:hAnsi="Arial" w:cs="Arial"/>
          <w:sz w:val="20"/>
          <w:szCs w:val="20"/>
        </w:rPr>
      </w:pPr>
      <w:r w:rsidRPr="00CB7DA4">
        <w:rPr>
          <w:rFonts w:ascii="Arial" w:hAnsi="Arial" w:cs="Arial"/>
          <w:sz w:val="20"/>
          <w:szCs w:val="20"/>
        </w:rPr>
        <w:lastRenderedPageBreak/>
        <w:t>28.- ¿</w:t>
      </w:r>
      <w:proofErr w:type="spellStart"/>
      <w:r w:rsidRPr="00CB7DA4">
        <w:rPr>
          <w:rFonts w:ascii="Arial" w:hAnsi="Arial" w:cs="Arial"/>
          <w:sz w:val="20"/>
          <w:szCs w:val="20"/>
        </w:rPr>
        <w:t>despues</w:t>
      </w:r>
      <w:proofErr w:type="spellEnd"/>
      <w:r w:rsidRPr="00CB7DA4">
        <w:rPr>
          <w:rFonts w:ascii="Arial" w:hAnsi="Arial" w:cs="Arial"/>
          <w:sz w:val="20"/>
          <w:szCs w:val="20"/>
        </w:rPr>
        <w:t xml:space="preserve"> del imperio cual fue la forma de gobierno?</w:t>
      </w:r>
    </w:p>
    <w:p w:rsidR="00C77AEE" w:rsidRPr="00CB7DA4" w:rsidRDefault="00C77AEE" w:rsidP="00D97E05">
      <w:pPr>
        <w:tabs>
          <w:tab w:val="left" w:pos="1110"/>
        </w:tabs>
        <w:rPr>
          <w:rFonts w:ascii="Arial" w:hAnsi="Arial" w:cs="Arial"/>
          <w:sz w:val="20"/>
          <w:szCs w:val="20"/>
        </w:rPr>
      </w:pPr>
      <w:r w:rsidRPr="00CB7DA4">
        <w:rPr>
          <w:rFonts w:ascii="Arial" w:hAnsi="Arial" w:cs="Arial"/>
          <w:sz w:val="20"/>
          <w:szCs w:val="20"/>
        </w:rPr>
        <w:t>Un triunvirato</w:t>
      </w:r>
    </w:p>
    <w:p w:rsidR="00C77AEE" w:rsidRPr="00CB7DA4" w:rsidRDefault="00C77AEE" w:rsidP="00D97E05">
      <w:pPr>
        <w:tabs>
          <w:tab w:val="left" w:pos="1110"/>
        </w:tabs>
        <w:rPr>
          <w:rFonts w:ascii="Arial" w:hAnsi="Arial" w:cs="Arial"/>
          <w:sz w:val="20"/>
          <w:szCs w:val="20"/>
        </w:rPr>
      </w:pPr>
      <w:r w:rsidRPr="00CB7DA4">
        <w:rPr>
          <w:rFonts w:ascii="Arial" w:hAnsi="Arial" w:cs="Arial"/>
          <w:sz w:val="20"/>
          <w:szCs w:val="20"/>
        </w:rPr>
        <w:t>29.- ¿por quien estaba conformado?</w:t>
      </w:r>
    </w:p>
    <w:p w:rsidR="0075729D" w:rsidRPr="00CB7DA4" w:rsidRDefault="0075729D" w:rsidP="00D97E05">
      <w:pPr>
        <w:tabs>
          <w:tab w:val="left" w:pos="1110"/>
        </w:tabs>
        <w:rPr>
          <w:rFonts w:ascii="Arial" w:hAnsi="Arial" w:cs="Arial"/>
          <w:sz w:val="20"/>
          <w:szCs w:val="20"/>
        </w:rPr>
      </w:pPr>
      <w:r w:rsidRPr="00CB7DA4">
        <w:rPr>
          <w:rFonts w:ascii="Arial" w:hAnsi="Arial" w:cs="Arial"/>
          <w:sz w:val="20"/>
          <w:szCs w:val="20"/>
        </w:rPr>
        <w:t>Pedro celestino negrete, Guadalupe Victoria y Nicolás Bravo</w:t>
      </w:r>
    </w:p>
    <w:p w:rsidR="00C77AEE" w:rsidRPr="00CB7DA4" w:rsidRDefault="0075729D" w:rsidP="00D97E05">
      <w:pPr>
        <w:tabs>
          <w:tab w:val="left" w:pos="1110"/>
        </w:tabs>
        <w:rPr>
          <w:rFonts w:ascii="Arial" w:hAnsi="Arial" w:cs="Arial"/>
          <w:sz w:val="20"/>
          <w:szCs w:val="20"/>
        </w:rPr>
      </w:pPr>
      <w:r w:rsidRPr="00CB7DA4">
        <w:rPr>
          <w:rFonts w:ascii="Arial" w:hAnsi="Arial" w:cs="Arial"/>
          <w:sz w:val="20"/>
          <w:szCs w:val="20"/>
        </w:rPr>
        <w:t>30.- ¿Qué se formo para impulsar la economía?</w:t>
      </w:r>
    </w:p>
    <w:p w:rsidR="0075729D" w:rsidRPr="00CB7DA4" w:rsidRDefault="0075729D" w:rsidP="00D97E05">
      <w:pPr>
        <w:tabs>
          <w:tab w:val="left" w:pos="1110"/>
        </w:tabs>
        <w:rPr>
          <w:rFonts w:ascii="Arial" w:hAnsi="Arial" w:cs="Arial"/>
          <w:sz w:val="20"/>
          <w:szCs w:val="20"/>
        </w:rPr>
      </w:pPr>
      <w:r w:rsidRPr="00CB7DA4">
        <w:rPr>
          <w:rFonts w:ascii="Arial" w:hAnsi="Arial" w:cs="Arial"/>
          <w:sz w:val="20"/>
          <w:szCs w:val="20"/>
        </w:rPr>
        <w:t>Se fundo el banco de avió, el 16 de octubre 1830</w:t>
      </w:r>
    </w:p>
    <w:p w:rsidR="0075729D" w:rsidRPr="00CB7DA4" w:rsidRDefault="0075729D" w:rsidP="00D97E05">
      <w:pPr>
        <w:tabs>
          <w:tab w:val="left" w:pos="1110"/>
        </w:tabs>
        <w:rPr>
          <w:rFonts w:ascii="Arial" w:hAnsi="Arial" w:cs="Arial"/>
          <w:sz w:val="20"/>
          <w:szCs w:val="20"/>
        </w:rPr>
      </w:pPr>
      <w:r w:rsidRPr="00CB7DA4">
        <w:rPr>
          <w:rFonts w:ascii="Arial" w:hAnsi="Arial" w:cs="Arial"/>
          <w:sz w:val="20"/>
          <w:szCs w:val="20"/>
        </w:rPr>
        <w:t>31.- ¿Quién lo propuso?</w:t>
      </w:r>
    </w:p>
    <w:p w:rsidR="0075729D" w:rsidRPr="00CB7DA4" w:rsidRDefault="0075729D" w:rsidP="00D97E05">
      <w:pPr>
        <w:tabs>
          <w:tab w:val="left" w:pos="1110"/>
        </w:tabs>
        <w:rPr>
          <w:rFonts w:ascii="Arial" w:hAnsi="Arial" w:cs="Arial"/>
          <w:sz w:val="20"/>
          <w:szCs w:val="20"/>
        </w:rPr>
      </w:pPr>
      <w:r w:rsidRPr="00CB7DA4">
        <w:rPr>
          <w:rFonts w:ascii="Arial" w:hAnsi="Arial" w:cs="Arial"/>
          <w:sz w:val="20"/>
          <w:szCs w:val="20"/>
        </w:rPr>
        <w:t xml:space="preserve">Lucas Alamán  </w:t>
      </w:r>
    </w:p>
    <w:p w:rsidR="0075729D" w:rsidRPr="00CB7DA4" w:rsidRDefault="0075729D" w:rsidP="00D97E05">
      <w:pPr>
        <w:tabs>
          <w:tab w:val="left" w:pos="1110"/>
        </w:tabs>
        <w:rPr>
          <w:rFonts w:ascii="Arial" w:hAnsi="Arial" w:cs="Arial"/>
          <w:sz w:val="20"/>
          <w:szCs w:val="20"/>
        </w:rPr>
      </w:pPr>
      <w:r w:rsidRPr="00CB7DA4">
        <w:rPr>
          <w:rFonts w:ascii="Arial" w:hAnsi="Arial" w:cs="Arial"/>
          <w:sz w:val="20"/>
          <w:szCs w:val="20"/>
        </w:rPr>
        <w:t>32.- ¿Qué hacia</w:t>
      </w:r>
      <w:r w:rsidR="00685C03" w:rsidRPr="00CB7DA4">
        <w:rPr>
          <w:rFonts w:ascii="Arial" w:hAnsi="Arial" w:cs="Arial"/>
          <w:sz w:val="20"/>
          <w:szCs w:val="20"/>
        </w:rPr>
        <w:t xml:space="preserve"> el banco?</w:t>
      </w:r>
    </w:p>
    <w:p w:rsidR="00685C03" w:rsidRPr="00CB7DA4" w:rsidRDefault="00685C03" w:rsidP="00D97E05">
      <w:pPr>
        <w:tabs>
          <w:tab w:val="left" w:pos="1110"/>
        </w:tabs>
        <w:rPr>
          <w:rFonts w:ascii="Arial" w:hAnsi="Arial" w:cs="Arial"/>
          <w:sz w:val="20"/>
          <w:szCs w:val="20"/>
        </w:rPr>
      </w:pPr>
      <w:r w:rsidRPr="00CB7DA4">
        <w:rPr>
          <w:rFonts w:ascii="Arial" w:hAnsi="Arial" w:cs="Arial"/>
          <w:sz w:val="20"/>
          <w:szCs w:val="20"/>
        </w:rPr>
        <w:t xml:space="preserve">Tenía un millón de pesos disponibles para adquirir y distribuir maquinaria </w:t>
      </w:r>
    </w:p>
    <w:p w:rsidR="00685C03" w:rsidRPr="00CB7DA4" w:rsidRDefault="00685C03" w:rsidP="00D97E05">
      <w:pPr>
        <w:tabs>
          <w:tab w:val="left" w:pos="1110"/>
        </w:tabs>
        <w:rPr>
          <w:rFonts w:ascii="Arial" w:hAnsi="Arial" w:cs="Arial"/>
          <w:sz w:val="20"/>
          <w:szCs w:val="20"/>
        </w:rPr>
      </w:pPr>
      <w:r w:rsidRPr="00CB7DA4">
        <w:rPr>
          <w:rFonts w:ascii="Arial" w:hAnsi="Arial" w:cs="Arial"/>
          <w:sz w:val="20"/>
          <w:szCs w:val="20"/>
        </w:rPr>
        <w:t>33.-</w:t>
      </w:r>
      <w:r w:rsidR="00071797" w:rsidRPr="00CB7DA4">
        <w:rPr>
          <w:rFonts w:ascii="Arial" w:hAnsi="Arial" w:cs="Arial"/>
          <w:sz w:val="20"/>
          <w:szCs w:val="20"/>
        </w:rPr>
        <w:t xml:space="preserve"> </w:t>
      </w:r>
      <w:r w:rsidR="004D4E1C" w:rsidRPr="00CB7DA4">
        <w:rPr>
          <w:rFonts w:ascii="Arial" w:hAnsi="Arial" w:cs="Arial"/>
          <w:sz w:val="20"/>
          <w:szCs w:val="20"/>
        </w:rPr>
        <w:t>¿Cuándo salió la constitución de 1824?</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El 4 de octubre</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34.- menciona un articulo relevante:</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La nación mexicana es libre e independiente de cualquier gobierno</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35.-menciona otro articulo relevante:</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 xml:space="preserve">Su territorio comprende todo lo que es </w:t>
      </w:r>
      <w:proofErr w:type="spellStart"/>
      <w:r w:rsidRPr="00CB7DA4">
        <w:rPr>
          <w:rFonts w:ascii="Arial" w:hAnsi="Arial" w:cs="Arial"/>
          <w:sz w:val="20"/>
          <w:szCs w:val="20"/>
        </w:rPr>
        <w:t>llamano</w:t>
      </w:r>
      <w:proofErr w:type="spellEnd"/>
      <w:r w:rsidRPr="00CB7DA4">
        <w:rPr>
          <w:rFonts w:ascii="Arial" w:hAnsi="Arial" w:cs="Arial"/>
          <w:sz w:val="20"/>
          <w:szCs w:val="20"/>
        </w:rPr>
        <w:t xml:space="preserve"> la nueva España</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36.- menciona un articulo relevante de la constitución de 1857:</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El pueblo mexicano reconoce los derechos del hombre</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37.- menciona un articulo relevante de la constitución de 1857:</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En la república todos nacen libres</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38.- menciona un articulo relevante de la constitución de 1857:</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La enseñanza es libre, determina que se necesita títulos para ejercer</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39.-¿Quién era el emperador de México?</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Maximiliano de de Habsburgo</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40.-¿Por qué fue emperador?</w:t>
      </w:r>
    </w:p>
    <w:p w:rsidR="004D4E1C" w:rsidRPr="00CB7DA4" w:rsidRDefault="004D4E1C" w:rsidP="00D97E05">
      <w:pPr>
        <w:tabs>
          <w:tab w:val="left" w:pos="1110"/>
        </w:tabs>
        <w:rPr>
          <w:rFonts w:ascii="Arial" w:hAnsi="Arial" w:cs="Arial"/>
          <w:sz w:val="20"/>
          <w:szCs w:val="20"/>
        </w:rPr>
      </w:pPr>
      <w:r w:rsidRPr="00CB7DA4">
        <w:rPr>
          <w:rFonts w:ascii="Arial" w:hAnsi="Arial" w:cs="Arial"/>
          <w:sz w:val="20"/>
          <w:szCs w:val="20"/>
        </w:rPr>
        <w:t>Por la intervención francesa</w:t>
      </w:r>
    </w:p>
    <w:p w:rsidR="00AE3E0F" w:rsidRPr="00CB7DA4" w:rsidRDefault="004D4E1C" w:rsidP="00D97E05">
      <w:pPr>
        <w:tabs>
          <w:tab w:val="left" w:pos="1110"/>
        </w:tabs>
        <w:rPr>
          <w:rFonts w:ascii="Arial" w:hAnsi="Arial" w:cs="Arial"/>
          <w:sz w:val="20"/>
          <w:szCs w:val="20"/>
        </w:rPr>
      </w:pPr>
      <w:r w:rsidRPr="00CB7DA4">
        <w:rPr>
          <w:rFonts w:ascii="Arial" w:hAnsi="Arial" w:cs="Arial"/>
          <w:sz w:val="20"/>
          <w:szCs w:val="20"/>
        </w:rPr>
        <w:t>41</w:t>
      </w:r>
      <w:r w:rsidR="00AE3E0F" w:rsidRPr="00CB7DA4">
        <w:rPr>
          <w:rFonts w:ascii="Arial" w:hAnsi="Arial" w:cs="Arial"/>
          <w:sz w:val="20"/>
          <w:szCs w:val="20"/>
        </w:rPr>
        <w:t>¿Qué ideas tenia Maximiliano?</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Liberales</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lastRenderedPageBreak/>
        <w:t>42¿Dónde fue fusilado?</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En el cerro de las campanas</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43¿por ordenes de quien fue fusilado?</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 xml:space="preserve">Benito Juárez </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44¿Qué invitación le hace Maximiliano a Juárez?</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Que gobernaran juntos</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45¿Dónde residieron Maximiliano y carlota?</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 xml:space="preserve">En el castillo de Chapultepec </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46¿Por qué fue la intervención francesa?</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Por el dinero que le debía México a Francia</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47¿a quien fue a pedir ayuda carlota esposa de Maximiliano?</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Al papa, al gobierno francés a sus padres y todos se la denegaron</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48menciona una característica del congreso constituyente de 1823:</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Tenia dos tendencias la centralista y la federalista</w:t>
      </w:r>
    </w:p>
    <w:p w:rsidR="00AE3E0F" w:rsidRPr="00CB7DA4" w:rsidRDefault="00AE3E0F" w:rsidP="00D97E05">
      <w:pPr>
        <w:tabs>
          <w:tab w:val="left" w:pos="1110"/>
        </w:tabs>
        <w:rPr>
          <w:rFonts w:ascii="Arial" w:hAnsi="Arial" w:cs="Arial"/>
          <w:sz w:val="20"/>
          <w:szCs w:val="20"/>
        </w:rPr>
      </w:pPr>
      <w:r w:rsidRPr="00CB7DA4">
        <w:rPr>
          <w:rFonts w:ascii="Arial" w:hAnsi="Arial" w:cs="Arial"/>
          <w:sz w:val="20"/>
          <w:szCs w:val="20"/>
        </w:rPr>
        <w:t>49¿por quien fue propuesta la idea federalista?</w:t>
      </w:r>
    </w:p>
    <w:p w:rsidR="00AE3E0F" w:rsidRPr="00CB7DA4" w:rsidRDefault="00B77585" w:rsidP="00D97E05">
      <w:pPr>
        <w:tabs>
          <w:tab w:val="left" w:pos="1110"/>
        </w:tabs>
        <w:rPr>
          <w:rFonts w:ascii="Arial" w:hAnsi="Arial" w:cs="Arial"/>
          <w:sz w:val="20"/>
          <w:szCs w:val="20"/>
        </w:rPr>
      </w:pPr>
      <w:r w:rsidRPr="00CB7DA4">
        <w:rPr>
          <w:rFonts w:ascii="Arial" w:hAnsi="Arial" w:cs="Arial"/>
          <w:sz w:val="20"/>
          <w:szCs w:val="20"/>
        </w:rPr>
        <w:t>Vicente guerrero y Guadalupe victoria</w:t>
      </w:r>
    </w:p>
    <w:p w:rsidR="00B77585" w:rsidRPr="00CB7DA4" w:rsidRDefault="00B77585" w:rsidP="00D97E05">
      <w:pPr>
        <w:tabs>
          <w:tab w:val="left" w:pos="1110"/>
        </w:tabs>
        <w:rPr>
          <w:rFonts w:ascii="Arial" w:hAnsi="Arial" w:cs="Arial"/>
          <w:sz w:val="20"/>
          <w:szCs w:val="20"/>
        </w:rPr>
      </w:pPr>
      <w:r w:rsidRPr="00CB7DA4">
        <w:rPr>
          <w:rFonts w:ascii="Arial" w:hAnsi="Arial" w:cs="Arial"/>
          <w:sz w:val="20"/>
          <w:szCs w:val="20"/>
        </w:rPr>
        <w:t>50¿Quién elaboro las leyes de reforma?</w:t>
      </w:r>
    </w:p>
    <w:p w:rsidR="00B77585" w:rsidRPr="00CB7DA4" w:rsidRDefault="00B77585" w:rsidP="00D97E05">
      <w:pPr>
        <w:tabs>
          <w:tab w:val="left" w:pos="1110"/>
        </w:tabs>
        <w:rPr>
          <w:rFonts w:ascii="Arial" w:hAnsi="Arial" w:cs="Arial"/>
          <w:sz w:val="20"/>
          <w:szCs w:val="20"/>
        </w:rPr>
      </w:pPr>
      <w:r w:rsidRPr="00CB7DA4">
        <w:rPr>
          <w:rFonts w:ascii="Arial" w:hAnsi="Arial" w:cs="Arial"/>
          <w:sz w:val="20"/>
          <w:szCs w:val="20"/>
        </w:rPr>
        <w:t xml:space="preserve">Valentín Gomes </w:t>
      </w:r>
      <w:proofErr w:type="spellStart"/>
      <w:r w:rsidRPr="00CB7DA4">
        <w:rPr>
          <w:rFonts w:ascii="Arial" w:hAnsi="Arial" w:cs="Arial"/>
          <w:sz w:val="20"/>
          <w:szCs w:val="20"/>
        </w:rPr>
        <w:t>Farias</w:t>
      </w:r>
      <w:proofErr w:type="spellEnd"/>
      <w:r w:rsidRPr="00CB7DA4">
        <w:rPr>
          <w:rFonts w:ascii="Arial" w:hAnsi="Arial" w:cs="Arial"/>
          <w:sz w:val="20"/>
          <w:szCs w:val="20"/>
        </w:rPr>
        <w:t xml:space="preserve"> </w:t>
      </w:r>
    </w:p>
    <w:p w:rsidR="00AE3E0F" w:rsidRPr="00CB7DA4" w:rsidRDefault="00AE3E0F" w:rsidP="00D97E05">
      <w:pPr>
        <w:tabs>
          <w:tab w:val="left" w:pos="1110"/>
        </w:tabs>
        <w:rPr>
          <w:rFonts w:ascii="Arial" w:hAnsi="Arial" w:cs="Arial"/>
          <w:sz w:val="20"/>
          <w:szCs w:val="20"/>
        </w:rPr>
      </w:pPr>
    </w:p>
    <w:p w:rsidR="00685C03" w:rsidRPr="00CB7DA4" w:rsidRDefault="00685C03" w:rsidP="00D97E05">
      <w:pPr>
        <w:tabs>
          <w:tab w:val="left" w:pos="1110"/>
        </w:tabs>
        <w:rPr>
          <w:rFonts w:ascii="Arial" w:hAnsi="Arial" w:cs="Arial"/>
          <w:sz w:val="20"/>
          <w:szCs w:val="20"/>
        </w:rPr>
      </w:pPr>
    </w:p>
    <w:p w:rsidR="00C77AEE" w:rsidRPr="00CB7DA4" w:rsidRDefault="00C77AEE" w:rsidP="00D97E05">
      <w:pPr>
        <w:tabs>
          <w:tab w:val="left" w:pos="1110"/>
        </w:tabs>
        <w:rPr>
          <w:rFonts w:ascii="Arial" w:hAnsi="Arial" w:cs="Arial"/>
          <w:sz w:val="20"/>
          <w:szCs w:val="20"/>
        </w:rPr>
      </w:pPr>
    </w:p>
    <w:p w:rsidR="00C77AEE" w:rsidRPr="00CB7DA4" w:rsidRDefault="00C77AEE" w:rsidP="00D97E05">
      <w:pPr>
        <w:tabs>
          <w:tab w:val="left" w:pos="1110"/>
        </w:tabs>
        <w:rPr>
          <w:rFonts w:ascii="Arial" w:hAnsi="Arial" w:cs="Arial"/>
          <w:sz w:val="20"/>
          <w:szCs w:val="20"/>
        </w:rPr>
      </w:pPr>
    </w:p>
    <w:sectPr w:rsidR="00C77AEE" w:rsidRPr="00CB7DA4" w:rsidSect="005A19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D968BB"/>
    <w:rsid w:val="00071797"/>
    <w:rsid w:val="00181ADC"/>
    <w:rsid w:val="00424E0F"/>
    <w:rsid w:val="004D4E1C"/>
    <w:rsid w:val="005A1947"/>
    <w:rsid w:val="00685C03"/>
    <w:rsid w:val="0075729D"/>
    <w:rsid w:val="00777181"/>
    <w:rsid w:val="008B307D"/>
    <w:rsid w:val="00994FDA"/>
    <w:rsid w:val="00A2162E"/>
    <w:rsid w:val="00AE3E0F"/>
    <w:rsid w:val="00B77585"/>
    <w:rsid w:val="00C77AEE"/>
    <w:rsid w:val="00CB7DA4"/>
    <w:rsid w:val="00D968BB"/>
    <w:rsid w:val="00D97E05"/>
    <w:rsid w:val="00E6677D"/>
    <w:rsid w:val="00F87CA2"/>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94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D968B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5</Pages>
  <Words>1543</Words>
  <Characters>8492</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dc:creator>
  <cp:lastModifiedBy>test</cp:lastModifiedBy>
  <cp:revision>2</cp:revision>
  <cp:lastPrinted>2008-10-07T18:54:00Z</cp:lastPrinted>
  <dcterms:created xsi:type="dcterms:W3CDTF">2008-10-07T03:50:00Z</dcterms:created>
  <dcterms:modified xsi:type="dcterms:W3CDTF">2011-08-31T08:53:00Z</dcterms:modified>
</cp:coreProperties>
</file>