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090" w:rsidRDefault="00AE48BE" w:rsidP="00AE48BE">
      <w:pPr>
        <w:jc w:val="center"/>
        <w:rPr>
          <w:b/>
        </w:rPr>
      </w:pPr>
      <w:r>
        <w:rPr>
          <w:b/>
        </w:rPr>
        <w:t>AUTONOMIA DE LAS CIENCIAS</w:t>
      </w:r>
    </w:p>
    <w:p w:rsidR="00AE48BE" w:rsidRDefault="00AE48BE" w:rsidP="00AE48BE">
      <w:pPr>
        <w:jc w:val="both"/>
        <w:rPr>
          <w:b/>
        </w:rPr>
      </w:pPr>
      <w:r>
        <w:rPr>
          <w:b/>
        </w:rPr>
        <w:t xml:space="preserve">Al hablar acerca de la autonomía de las ciencias  que nos referimos en realidad, es una </w:t>
      </w:r>
      <w:r w:rsidR="00CE46E2">
        <w:rPr>
          <w:b/>
        </w:rPr>
        <w:t>pretensión</w:t>
      </w:r>
      <w:r>
        <w:rPr>
          <w:b/>
        </w:rPr>
        <w:t xml:space="preserve"> que suele invocarse para aislar la actividad científica, pues según cada ciencia tiene su método y su objeto propio de modo  que no necesita de ningún conocimiento que </w:t>
      </w:r>
      <w:r w:rsidR="00CE46E2">
        <w:rPr>
          <w:b/>
        </w:rPr>
        <w:t>provenga</w:t>
      </w:r>
      <w:r>
        <w:rPr>
          <w:b/>
        </w:rPr>
        <w:t xml:space="preserve"> de afuera, en esto términos se puede observar una diferencia entre ellas y ahora los científicos que esta </w:t>
      </w:r>
      <w:r w:rsidR="00CE46E2">
        <w:rPr>
          <w:b/>
        </w:rPr>
        <w:t>a cargo</w:t>
      </w:r>
      <w:r>
        <w:rPr>
          <w:b/>
        </w:rPr>
        <w:t xml:space="preserve"> de investigación trabajaran de la misma manera que las ciencias, mas bien estos tienden a trabajar en equipo y a invocar y en  poner en practica la llamada </w:t>
      </w:r>
      <w:r w:rsidR="00CE46E2">
        <w:rPr>
          <w:b/>
        </w:rPr>
        <w:t>interdisciplinariedad</w:t>
      </w:r>
      <w:r>
        <w:rPr>
          <w:b/>
        </w:rPr>
        <w:t xml:space="preserve"> para resolver los problemas que les ocupan. Esta actitud trae consigo de variación entre una ciencia y otra, pues existe un problema </w:t>
      </w:r>
      <w:r w:rsidR="00CE46E2">
        <w:rPr>
          <w:b/>
        </w:rPr>
        <w:t>cultural</w:t>
      </w:r>
      <w:r>
        <w:rPr>
          <w:b/>
        </w:rPr>
        <w:t xml:space="preserve"> que impide que los científicos reconozcan la aportación externas de otra ciencias, en este caso el investigador asume </w:t>
      </w:r>
      <w:r w:rsidR="00CE46E2">
        <w:rPr>
          <w:b/>
        </w:rPr>
        <w:t>una</w:t>
      </w:r>
      <w:r>
        <w:rPr>
          <w:b/>
        </w:rPr>
        <w:t xml:space="preserve"> actitud en el cual esta convencido de su modo de actuar de tal forma que cualquier aportación de otra </w:t>
      </w:r>
      <w:r w:rsidR="00CE46E2">
        <w:rPr>
          <w:b/>
        </w:rPr>
        <w:t>disciplina</w:t>
      </w:r>
      <w:r>
        <w:rPr>
          <w:b/>
        </w:rPr>
        <w:t xml:space="preserve"> le suena como una </w:t>
      </w:r>
      <w:r w:rsidR="00CE46E2">
        <w:rPr>
          <w:b/>
        </w:rPr>
        <w:t>invasión</w:t>
      </w:r>
      <w:r>
        <w:rPr>
          <w:b/>
        </w:rPr>
        <w:t xml:space="preserve"> a lo que sus colegas tienen derecho a conocer, cada investigador asume la posición mas conveniente a su disciplina.</w:t>
      </w:r>
    </w:p>
    <w:p w:rsidR="00AE48BE" w:rsidRDefault="00AE48BE" w:rsidP="00AE48BE">
      <w:pPr>
        <w:jc w:val="both"/>
        <w:rPr>
          <w:b/>
        </w:rPr>
      </w:pPr>
      <w:r>
        <w:rPr>
          <w:b/>
        </w:rPr>
        <w:t>En primer lugar el científico debe entender que ninguna ciencia puede agotar su objeto de estudio, puesto que las ciencias no son fijas  y sus fronteras son muy débiles.</w:t>
      </w:r>
    </w:p>
    <w:p w:rsidR="00AE48BE" w:rsidRDefault="00AE48BE" w:rsidP="00AE48BE">
      <w:pPr>
        <w:jc w:val="both"/>
        <w:rPr>
          <w:b/>
        </w:rPr>
      </w:pPr>
      <w:r>
        <w:rPr>
          <w:b/>
        </w:rPr>
        <w:t xml:space="preserve">La filosofía natural indagaba acerca de los principios de las realidades materiales, las ciencias explican lo que vemos  pero sus explicaciones no son radicales, por ello en la actualidad cuando las ciencias aun eran disciplinas podía aislarse claramente su campo de estudio. La lógica y las ciencias </w:t>
      </w:r>
      <w:r w:rsidR="00CE46E2">
        <w:rPr>
          <w:b/>
        </w:rPr>
        <w:t>matemáticas</w:t>
      </w:r>
      <w:r>
        <w:rPr>
          <w:b/>
        </w:rPr>
        <w:t xml:space="preserve"> eran capaces de mantener su autonomía al margen de las ciencias primeras, por que no estudiaban los principios reales sino las relaciones entre las captaciones de la mente, las </w:t>
      </w:r>
      <w:r w:rsidR="00CE46E2">
        <w:rPr>
          <w:b/>
        </w:rPr>
        <w:t>matemáticas</w:t>
      </w:r>
      <w:r>
        <w:rPr>
          <w:b/>
        </w:rPr>
        <w:t xml:space="preserve"> son las ciencias abstractas por excelencia por el simple hecho de que la realidad de sus entes dependen de una consideración parcial</w:t>
      </w:r>
      <w:r w:rsidR="00CE46E2">
        <w:rPr>
          <w:b/>
        </w:rPr>
        <w:t xml:space="preserve"> deprimente que abstraer determinadas propiedades y las objetivas al margen de su ser real. </w:t>
      </w:r>
    </w:p>
    <w:p w:rsidR="00CE46E2" w:rsidRDefault="00CE46E2" w:rsidP="00AE48BE">
      <w:pPr>
        <w:jc w:val="both"/>
        <w:rPr>
          <w:b/>
        </w:rPr>
      </w:pPr>
      <w:r>
        <w:rPr>
          <w:b/>
        </w:rPr>
        <w:t xml:space="preserve">En la formulación matemática de su objeto de estudio y la enunciación de leyes consistió en la gran revolución de las ciencias naturales,  a lo que consideramos una ley es el enunciado de relaciones  cuantitativas entre fenómenos, que consiste en aislar algunos aspectos  de la realidad, a diferencia de la ley científica esta ley sirve para explicar como funciona la realidad, cuales algunos de sus nexos entre sus partes, y permite predecir el comportamiento de la realidad ante determinadas variaciones . </w:t>
      </w:r>
    </w:p>
    <w:p w:rsidR="00CE46E2" w:rsidRDefault="00CE46E2" w:rsidP="00AE48BE">
      <w:pPr>
        <w:jc w:val="both"/>
        <w:rPr>
          <w:b/>
        </w:rPr>
      </w:pPr>
      <w:r>
        <w:rPr>
          <w:b/>
        </w:rPr>
        <w:t>La filosofía de la naturaleza básicamente  es un intento de formular leyes que describan los fenómenos y los cual no es suficiente para las ciencias, pues hace falta un método para avanzar en el conocimiento de la naturaleza, los limites que estos tienes y las realidades que lo confrontan.</w:t>
      </w:r>
    </w:p>
    <w:p w:rsidR="00CE46E2" w:rsidRDefault="00CE46E2" w:rsidP="00AE48BE">
      <w:pPr>
        <w:jc w:val="both"/>
        <w:rPr>
          <w:b/>
        </w:rPr>
      </w:pPr>
      <w:r>
        <w:rPr>
          <w:b/>
        </w:rPr>
        <w:t>De alguna forma no es correcto explicar toda la realidad y sus fenómenos únicamente con las leyes matemáticas, puesto que las leyes matemáticas dejan fueran gran parte de la realidad que explican, en nuestro conocimiento de la realidad es el que aporta las ciencias  y también  esta sujeto al limites.</w:t>
      </w:r>
    </w:p>
    <w:p w:rsidR="00CE46E2" w:rsidRDefault="00CE46E2" w:rsidP="00AE48BE">
      <w:pPr>
        <w:jc w:val="both"/>
        <w:rPr>
          <w:b/>
        </w:rPr>
      </w:pPr>
      <w:r>
        <w:rPr>
          <w:b/>
        </w:rPr>
        <w:t xml:space="preserve">El científico debe asumir conscientemente su condición de filosofo natural, pues solo la formación filosófica del mismo y su aplicación a la actividad  que ejercita, pueda sacar el </w:t>
      </w:r>
      <w:r>
        <w:rPr>
          <w:b/>
        </w:rPr>
        <w:lastRenderedPageBreak/>
        <w:t>dialogo de la filosofía y la ciencia del atasco en el que se encuentra, ya que se a hecho añicos a causa de los especialistas  que simplifican las afirmaciones científicas y su complicado sistema experimental.</w:t>
      </w:r>
    </w:p>
    <w:p w:rsidR="00CE46E2" w:rsidRDefault="00CE46E2" w:rsidP="00AE48BE">
      <w:pPr>
        <w:jc w:val="both"/>
        <w:rPr>
          <w:b/>
        </w:rPr>
      </w:pPr>
      <w:r>
        <w:rPr>
          <w:b/>
        </w:rPr>
        <w:t>En los científicos esta cultivar inconscientemente y plenamente  a la filosofía, y por lo tanto sentar las bases para lograr una unificación de las disciplinas científicas propias y otras ciencias con la realidad.</w:t>
      </w:r>
    </w:p>
    <w:p w:rsidR="00587B62" w:rsidRDefault="00587B62" w:rsidP="00AE48BE">
      <w:pPr>
        <w:jc w:val="both"/>
        <w:rPr>
          <w:b/>
        </w:rPr>
      </w:pPr>
    </w:p>
    <w:p w:rsidR="00CE46E2" w:rsidRDefault="00CE46E2" w:rsidP="00AE48BE">
      <w:pPr>
        <w:jc w:val="both"/>
        <w:rPr>
          <w:b/>
        </w:rPr>
      </w:pPr>
    </w:p>
    <w:p w:rsidR="00AE48BE" w:rsidRDefault="00AE48BE" w:rsidP="00AE48BE">
      <w:pPr>
        <w:jc w:val="both"/>
        <w:rPr>
          <w:b/>
        </w:rPr>
      </w:pPr>
      <w:r>
        <w:rPr>
          <w:b/>
        </w:rPr>
        <w:t xml:space="preserve"> </w:t>
      </w:r>
    </w:p>
    <w:p w:rsidR="00AE48BE" w:rsidRPr="00AE48BE" w:rsidRDefault="00AE48BE" w:rsidP="00AE48BE">
      <w:pPr>
        <w:jc w:val="both"/>
        <w:rPr>
          <w:b/>
        </w:rPr>
      </w:pPr>
    </w:p>
    <w:sectPr w:rsidR="00AE48BE" w:rsidRPr="00AE48BE" w:rsidSect="00643090">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E48BE"/>
    <w:rsid w:val="00587B62"/>
    <w:rsid w:val="00643090"/>
    <w:rsid w:val="00AE48BE"/>
    <w:rsid w:val="00CE46E2"/>
    <w:rsid w:val="00CE7666"/>
    <w:rsid w:val="00ED7A8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09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572</Words>
  <Characters>3151</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Privada</Company>
  <LinksUpToDate>false</LinksUpToDate>
  <CharactersWithSpaces>3716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Cliente</dc:creator>
  <cp:keywords/>
  <dc:description/>
  <cp:lastModifiedBy>*</cp:lastModifiedBy>
  <cp:revision>2</cp:revision>
  <dcterms:created xsi:type="dcterms:W3CDTF">2007-12-07T15:26:00Z</dcterms:created>
  <dcterms:modified xsi:type="dcterms:W3CDTF">2011-08-17T09:13:00Z</dcterms:modified>
</cp:coreProperties>
</file>