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313" w:rsidRDefault="00680313" w:rsidP="00680313">
      <w:pPr>
        <w:rPr>
          <w:sz w:val="96"/>
        </w:rPr>
      </w:pPr>
      <w:r w:rsidRPr="00C34C3A">
        <w:rPr>
          <w:sz w:val="96"/>
        </w:rPr>
        <w:t xml:space="preserve">TEMA </w:t>
      </w:r>
      <w:r>
        <w:rPr>
          <w:sz w:val="96"/>
        </w:rPr>
        <w:t>2</w:t>
      </w:r>
    </w:p>
    <w:p w:rsidR="00680313" w:rsidRPr="00680313" w:rsidRDefault="00680313" w:rsidP="00680313">
      <w:pPr>
        <w:jc w:val="center"/>
        <w:rPr>
          <w:sz w:val="48"/>
          <w:szCs w:val="48"/>
        </w:rPr>
      </w:pPr>
    </w:p>
    <w:p w:rsidR="00680313" w:rsidRDefault="00680313" w:rsidP="00680313">
      <w:pPr>
        <w:pStyle w:val="Prrafodelista"/>
        <w:numPr>
          <w:ilvl w:val="0"/>
          <w:numId w:val="34"/>
        </w:numPr>
        <w:rPr>
          <w:sz w:val="40"/>
        </w:rPr>
      </w:pPr>
      <w:r>
        <w:rPr>
          <w:sz w:val="40"/>
        </w:rPr>
        <w:t>Definición enseñanza</w:t>
      </w:r>
    </w:p>
    <w:p w:rsidR="00680313" w:rsidRDefault="00680313" w:rsidP="00680313">
      <w:pPr>
        <w:pStyle w:val="Prrafodelista"/>
        <w:numPr>
          <w:ilvl w:val="0"/>
          <w:numId w:val="34"/>
        </w:numPr>
        <w:rPr>
          <w:sz w:val="40"/>
        </w:rPr>
      </w:pPr>
      <w:r>
        <w:rPr>
          <w:sz w:val="40"/>
        </w:rPr>
        <w:t>Tipos de enfoques en la enseñanza</w:t>
      </w:r>
    </w:p>
    <w:p w:rsidR="00680313" w:rsidRDefault="00680313" w:rsidP="00680313">
      <w:pPr>
        <w:pStyle w:val="Prrafodelista"/>
        <w:numPr>
          <w:ilvl w:val="1"/>
          <w:numId w:val="34"/>
        </w:numPr>
        <w:rPr>
          <w:sz w:val="40"/>
        </w:rPr>
      </w:pPr>
      <w:r>
        <w:rPr>
          <w:sz w:val="40"/>
        </w:rPr>
        <w:t>Tecnológico</w:t>
      </w:r>
    </w:p>
    <w:p w:rsidR="00680313" w:rsidRDefault="00680313" w:rsidP="00680313">
      <w:pPr>
        <w:pStyle w:val="Prrafodelista"/>
        <w:numPr>
          <w:ilvl w:val="2"/>
          <w:numId w:val="34"/>
        </w:numPr>
        <w:rPr>
          <w:sz w:val="40"/>
        </w:rPr>
      </w:pPr>
      <w:r>
        <w:rPr>
          <w:sz w:val="40"/>
        </w:rPr>
        <w:t>Enseñanza tecnológica</w:t>
      </w:r>
    </w:p>
    <w:p w:rsidR="00680313" w:rsidRDefault="00680313" w:rsidP="00680313">
      <w:pPr>
        <w:pStyle w:val="Prrafodelista"/>
        <w:numPr>
          <w:ilvl w:val="2"/>
          <w:numId w:val="34"/>
        </w:numPr>
        <w:rPr>
          <w:sz w:val="40"/>
        </w:rPr>
      </w:pPr>
      <w:r>
        <w:rPr>
          <w:sz w:val="40"/>
        </w:rPr>
        <w:t>Didáctica tecnológica</w:t>
      </w:r>
    </w:p>
    <w:p w:rsidR="00680313" w:rsidRDefault="00680313" w:rsidP="00680313">
      <w:pPr>
        <w:pStyle w:val="Prrafodelista"/>
        <w:numPr>
          <w:ilvl w:val="2"/>
          <w:numId w:val="34"/>
        </w:numPr>
        <w:rPr>
          <w:sz w:val="40"/>
        </w:rPr>
      </w:pPr>
      <w:r>
        <w:rPr>
          <w:sz w:val="40"/>
        </w:rPr>
        <w:t>Modelos tecnológicos</w:t>
      </w:r>
    </w:p>
    <w:p w:rsidR="00680313" w:rsidRDefault="00680313" w:rsidP="00680313">
      <w:pPr>
        <w:pStyle w:val="Prrafodelista"/>
        <w:numPr>
          <w:ilvl w:val="3"/>
          <w:numId w:val="34"/>
        </w:numPr>
        <w:rPr>
          <w:sz w:val="40"/>
        </w:rPr>
      </w:pPr>
      <w:r>
        <w:rPr>
          <w:sz w:val="40"/>
        </w:rPr>
        <w:t>Kemp</w:t>
      </w:r>
    </w:p>
    <w:p w:rsidR="00680313" w:rsidRDefault="00680313" w:rsidP="00680313">
      <w:pPr>
        <w:pStyle w:val="Prrafodelista"/>
        <w:numPr>
          <w:ilvl w:val="3"/>
          <w:numId w:val="34"/>
        </w:numPr>
        <w:rPr>
          <w:sz w:val="40"/>
        </w:rPr>
      </w:pPr>
      <w:r>
        <w:rPr>
          <w:sz w:val="40"/>
        </w:rPr>
        <w:t>Gimeno</w:t>
      </w:r>
    </w:p>
    <w:p w:rsidR="00680313" w:rsidRDefault="00680313" w:rsidP="00680313">
      <w:pPr>
        <w:pStyle w:val="Prrafodelista"/>
        <w:numPr>
          <w:ilvl w:val="1"/>
          <w:numId w:val="34"/>
        </w:numPr>
        <w:rPr>
          <w:sz w:val="40"/>
        </w:rPr>
      </w:pPr>
      <w:r>
        <w:rPr>
          <w:sz w:val="40"/>
        </w:rPr>
        <w:t>Mediacional</w:t>
      </w:r>
    </w:p>
    <w:p w:rsidR="00680313" w:rsidRDefault="00680313" w:rsidP="00680313">
      <w:pPr>
        <w:pStyle w:val="Prrafodelista"/>
        <w:numPr>
          <w:ilvl w:val="2"/>
          <w:numId w:val="34"/>
        </w:numPr>
        <w:rPr>
          <w:sz w:val="40"/>
        </w:rPr>
      </w:pPr>
      <w:r>
        <w:rPr>
          <w:sz w:val="40"/>
        </w:rPr>
        <w:t>Modelos mediacionales</w:t>
      </w:r>
    </w:p>
    <w:p w:rsidR="00680313" w:rsidRDefault="00680313" w:rsidP="00680313">
      <w:pPr>
        <w:pStyle w:val="Prrafodelista"/>
        <w:numPr>
          <w:ilvl w:val="3"/>
          <w:numId w:val="34"/>
        </w:numPr>
        <w:rPr>
          <w:sz w:val="40"/>
        </w:rPr>
      </w:pPr>
      <w:r>
        <w:rPr>
          <w:sz w:val="40"/>
        </w:rPr>
        <w:t>Schón</w:t>
      </w:r>
    </w:p>
    <w:p w:rsidR="00680313" w:rsidRDefault="00680313" w:rsidP="00680313">
      <w:pPr>
        <w:pStyle w:val="Prrafodelista"/>
        <w:numPr>
          <w:ilvl w:val="3"/>
          <w:numId w:val="34"/>
        </w:numPr>
        <w:rPr>
          <w:sz w:val="40"/>
        </w:rPr>
      </w:pPr>
      <w:r>
        <w:rPr>
          <w:sz w:val="40"/>
        </w:rPr>
        <w:t>Clark y Peterson</w:t>
      </w:r>
    </w:p>
    <w:p w:rsidR="00680313" w:rsidRDefault="00680313" w:rsidP="00680313">
      <w:pPr>
        <w:pStyle w:val="Prrafodelista"/>
        <w:numPr>
          <w:ilvl w:val="2"/>
          <w:numId w:val="34"/>
        </w:numPr>
        <w:rPr>
          <w:sz w:val="40"/>
        </w:rPr>
      </w:pPr>
      <w:r>
        <w:rPr>
          <w:sz w:val="40"/>
        </w:rPr>
        <w:t xml:space="preserve">Enseñanza mediacional </w:t>
      </w:r>
    </w:p>
    <w:p w:rsidR="00680313" w:rsidRPr="00C34C3A" w:rsidRDefault="00680313" w:rsidP="00680313">
      <w:pPr>
        <w:rPr>
          <w:sz w:val="40"/>
        </w:rPr>
      </w:pPr>
    </w:p>
    <w:p w:rsidR="00680313" w:rsidRDefault="00680313">
      <w:pPr>
        <w:rPr>
          <w:rFonts w:eastAsiaTheme="minorEastAsia"/>
          <w:b/>
          <w:sz w:val="48"/>
          <w:szCs w:val="32"/>
          <w:u w:val="double"/>
          <w:lang w:eastAsia="es-ES"/>
        </w:rPr>
      </w:pPr>
    </w:p>
    <w:p w:rsidR="00680313" w:rsidRDefault="00680313">
      <w:pPr>
        <w:rPr>
          <w:rFonts w:eastAsiaTheme="minorEastAsia"/>
          <w:b/>
          <w:sz w:val="48"/>
          <w:szCs w:val="32"/>
          <w:u w:val="double"/>
          <w:lang w:eastAsia="es-ES"/>
        </w:rPr>
      </w:pPr>
    </w:p>
    <w:p w:rsidR="00680313" w:rsidRDefault="00680313">
      <w:pPr>
        <w:rPr>
          <w:rFonts w:eastAsiaTheme="minorEastAsia"/>
          <w:b/>
          <w:sz w:val="48"/>
          <w:szCs w:val="32"/>
          <w:u w:val="double"/>
          <w:lang w:eastAsia="es-ES"/>
        </w:rPr>
      </w:pPr>
    </w:p>
    <w:p w:rsidR="00680313" w:rsidRDefault="00680313">
      <w:pPr>
        <w:rPr>
          <w:rFonts w:eastAsiaTheme="minorEastAsia"/>
          <w:b/>
          <w:sz w:val="48"/>
          <w:szCs w:val="32"/>
          <w:u w:val="double"/>
          <w:lang w:eastAsia="es-ES"/>
        </w:rPr>
      </w:pPr>
    </w:p>
    <w:p w:rsidR="007B225F" w:rsidRPr="00104087" w:rsidRDefault="007B225F" w:rsidP="006F379D">
      <w:pPr>
        <w:spacing w:after="0"/>
        <w:jc w:val="center"/>
        <w:rPr>
          <w:rFonts w:eastAsiaTheme="minorEastAsia"/>
          <w:b/>
          <w:sz w:val="48"/>
          <w:szCs w:val="32"/>
          <w:u w:val="double"/>
          <w:lang w:eastAsia="es-ES"/>
        </w:rPr>
      </w:pPr>
      <w:r w:rsidRPr="00104087">
        <w:rPr>
          <w:rFonts w:eastAsiaTheme="minorEastAsia"/>
          <w:b/>
          <w:sz w:val="48"/>
          <w:szCs w:val="32"/>
          <w:u w:val="double"/>
          <w:lang w:eastAsia="es-ES"/>
        </w:rPr>
        <w:lastRenderedPageBreak/>
        <w:t xml:space="preserve">Tema </w:t>
      </w:r>
      <w:r>
        <w:rPr>
          <w:rFonts w:eastAsiaTheme="minorEastAsia"/>
          <w:b/>
          <w:sz w:val="48"/>
          <w:szCs w:val="32"/>
          <w:u w:val="double"/>
          <w:lang w:eastAsia="es-ES"/>
        </w:rPr>
        <w:t>2:</w:t>
      </w:r>
      <w:r w:rsidRPr="00104087">
        <w:rPr>
          <w:rFonts w:eastAsiaTheme="minorEastAsia"/>
          <w:b/>
          <w:sz w:val="48"/>
          <w:szCs w:val="32"/>
          <w:lang w:eastAsia="es-ES"/>
        </w:rPr>
        <w:t xml:space="preserve"> Enseñanza-aprendizaje</w:t>
      </w:r>
    </w:p>
    <w:p w:rsidR="00DD570B" w:rsidRDefault="00DD570B" w:rsidP="00611413">
      <w:pPr>
        <w:jc w:val="both"/>
      </w:pPr>
    </w:p>
    <w:p w:rsidR="007B225F" w:rsidRDefault="007B225F" w:rsidP="00611413">
      <w:pPr>
        <w:jc w:val="both"/>
      </w:pPr>
    </w:p>
    <w:p w:rsidR="007B225F" w:rsidRDefault="007B225F" w:rsidP="00611413">
      <w:pPr>
        <w:jc w:val="both"/>
      </w:pPr>
    </w:p>
    <w:p w:rsidR="007B225F" w:rsidRDefault="007B225F" w:rsidP="00611413">
      <w:pPr>
        <w:jc w:val="both"/>
      </w:pPr>
    </w:p>
    <w:p w:rsidR="007B225F" w:rsidRDefault="007B225F" w:rsidP="00611413">
      <w:pPr>
        <w:jc w:val="both"/>
      </w:pPr>
    </w:p>
    <w:p w:rsidR="007B225F" w:rsidRDefault="007B225F" w:rsidP="00611413">
      <w:pPr>
        <w:jc w:val="both"/>
      </w:pPr>
    </w:p>
    <w:p w:rsidR="007B225F" w:rsidRDefault="007B225F" w:rsidP="00611413">
      <w:pPr>
        <w:jc w:val="both"/>
      </w:pPr>
    </w:p>
    <w:p w:rsidR="007B225F" w:rsidRDefault="007B225F" w:rsidP="00611413">
      <w:pPr>
        <w:jc w:val="both"/>
      </w:pPr>
      <w:r w:rsidRPr="00564D98">
        <w:rPr>
          <w:b/>
          <w:sz w:val="28"/>
        </w:rPr>
        <w:t>Concepto de enseñanza</w:t>
      </w:r>
      <w:r w:rsidRPr="008B39A1">
        <w:rPr>
          <w:i/>
        </w:rPr>
        <w:t xml:space="preserve">: </w:t>
      </w:r>
      <w:r w:rsidRPr="00564D98">
        <w:rPr>
          <w:i/>
          <w:u w:val="single"/>
        </w:rPr>
        <w:t>es un proceso de comunicaci</w:t>
      </w:r>
      <w:r w:rsidR="00DF09DF" w:rsidRPr="00DF09DF">
        <w:rPr>
          <w:i/>
          <w:noProof/>
          <w:u w:val="single"/>
        </w:rPr>
        <w:pict>
          <v:oval id="_x0000_s1026" style="position:absolute;left:0;text-align:left;margin-left:-5.55pt;margin-top:84.05pt;width:455.25pt;height:189.3pt;z-index:-25165619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26" inset=".72pt,.72pt,.72pt,.72pt">
              <w:txbxContent>
                <w:p w:rsidR="008B39A1" w:rsidRDefault="008B39A1">
                  <w:pPr>
                    <w:jc w:val="center"/>
                    <w:rPr>
                      <w:i/>
                      <w:iCs/>
                      <w:color w:val="FFFFFF" w:themeColor="background1"/>
                      <w:sz w:val="28"/>
                      <w:szCs w:val="28"/>
                    </w:rPr>
                  </w:pPr>
                  <w:r>
                    <w:rPr>
                      <w:i/>
                      <w:iCs/>
                      <w:color w:val="FFFFFF" w:themeColor="background1"/>
                      <w:sz w:val="24"/>
                      <w:szCs w:val="28"/>
                    </w:rPr>
                    <w:t xml:space="preserve"> </w:t>
                  </w:r>
                  <w:r w:rsidRPr="007B225F">
                    <w:rPr>
                      <w:i/>
                      <w:iCs/>
                      <w:color w:val="FFFFFF" w:themeColor="background1"/>
                      <w:sz w:val="24"/>
                      <w:szCs w:val="28"/>
                      <w:u w:val="single"/>
                    </w:rPr>
                    <w:t xml:space="preserve">ENSEÑANZA </w:t>
                  </w:r>
                  <w:r>
                    <w:rPr>
                      <w:i/>
                      <w:iCs/>
                      <w:color w:val="FFFFFF" w:themeColor="background1"/>
                      <w:sz w:val="24"/>
                      <w:szCs w:val="28"/>
                    </w:rPr>
                    <w:t>es a</w:t>
                  </w:r>
                  <w:r w:rsidRPr="007B225F">
                    <w:rPr>
                      <w:i/>
                      <w:iCs/>
                      <w:color w:val="FFFFFF" w:themeColor="background1"/>
                      <w:sz w:val="24"/>
                      <w:szCs w:val="28"/>
                    </w:rPr>
                    <w:t>ctividad práctica intencional e interactiva, que se realiza en un contexto social, en el que el profesor precisa tomar decisiones –juicio práctico- de carácter ético y de naturaleza práctica-científica, técnicas y artísticas, para contribuir al desarrollo de sus alumnos y a la reconstrucción de su conocimiento, resolviendo problemas de forma constructiva, lo que, a su vez, influye en su mejora como profesional</w:t>
                  </w:r>
                  <w:r>
                    <w:rPr>
                      <w:i/>
                      <w:iCs/>
                      <w:color w:val="FFFFFF" w:themeColor="background1"/>
                      <w:sz w:val="28"/>
                      <w:szCs w:val="28"/>
                    </w:rPr>
                    <w:t>.</w:t>
                  </w:r>
                </w:p>
              </w:txbxContent>
            </v:textbox>
            <w10:wrap type="tight" anchorx="margin" anchory="margin"/>
          </v:oval>
        </w:pict>
      </w:r>
      <w:r w:rsidRPr="00564D98">
        <w:rPr>
          <w:i/>
          <w:u w:val="single"/>
        </w:rPr>
        <w:t>ón adecuada entre emisor y receptor, de manera que se produzca el aprendizaje. La enseñanza es, por tanto, un proceso de comunicación para facilitar la comprensión</w:t>
      </w:r>
      <w:r>
        <w:t>.</w:t>
      </w:r>
    </w:p>
    <w:p w:rsidR="007B225F" w:rsidRDefault="007B225F" w:rsidP="00611413">
      <w:pPr>
        <w:jc w:val="both"/>
      </w:pPr>
      <w:r>
        <w:t>La comprensión debe incluir:</w:t>
      </w:r>
    </w:p>
    <w:p w:rsidR="007B225F" w:rsidRDefault="007B225F" w:rsidP="00611413">
      <w:pPr>
        <w:pStyle w:val="Prrafodelista"/>
        <w:numPr>
          <w:ilvl w:val="0"/>
          <w:numId w:val="2"/>
        </w:numPr>
        <w:jc w:val="both"/>
      </w:pPr>
      <w:r>
        <w:t>Trabajo personal</w:t>
      </w:r>
    </w:p>
    <w:p w:rsidR="007B225F" w:rsidRDefault="007B225F" w:rsidP="00611413">
      <w:pPr>
        <w:pStyle w:val="Prrafodelista"/>
        <w:numPr>
          <w:ilvl w:val="0"/>
          <w:numId w:val="2"/>
        </w:numPr>
        <w:jc w:val="both"/>
      </w:pPr>
      <w:r>
        <w:t>Trabajo constructivo</w:t>
      </w:r>
    </w:p>
    <w:p w:rsidR="007B225F" w:rsidRDefault="007B225F" w:rsidP="00611413">
      <w:pPr>
        <w:pStyle w:val="Prrafodelista"/>
        <w:numPr>
          <w:ilvl w:val="0"/>
          <w:numId w:val="2"/>
        </w:numPr>
        <w:jc w:val="both"/>
      </w:pPr>
      <w:r>
        <w:t>Trabajo colaborativo del profesor como orientador.</w:t>
      </w:r>
    </w:p>
    <w:p w:rsidR="007B225F" w:rsidRDefault="007B225F" w:rsidP="00611413">
      <w:pPr>
        <w:jc w:val="both"/>
      </w:pPr>
      <w:r>
        <w:t>La</w:t>
      </w:r>
      <w:r w:rsidR="00564D98">
        <w:t xml:space="preserve"> enseñanza siempre se ha entendi</w:t>
      </w:r>
      <w:r>
        <w:t>do como una forma de comunicación humana. En este sentido, enseñar es igual a comunicar. Para que la enseñanza sea de la mayor calidad posible es necesario investigar la comunicación</w:t>
      </w:r>
      <w:r w:rsidR="008B39A1">
        <w:t>.</w:t>
      </w:r>
    </w:p>
    <w:p w:rsidR="007B225F" w:rsidRDefault="007B225F" w:rsidP="00611413">
      <w:pPr>
        <w:jc w:val="both"/>
      </w:pPr>
      <w:r>
        <w:t>Para ello se parte del concepto de sistema, definido en el libro de Butallanffi como " un todo complejo formado por elementos que están interrelacionados y se influyen unos a otros, de manera que, si se modifica un elemento del sistema repercute en los demás elementos por estar todos conectados.</w:t>
      </w:r>
    </w:p>
    <w:p w:rsidR="007B225F" w:rsidRDefault="007B225F" w:rsidP="00611413">
      <w:pPr>
        <w:jc w:val="both"/>
      </w:pPr>
      <w:r>
        <w:t xml:space="preserve">El objetivo del sistema es el </w:t>
      </w:r>
      <w:r w:rsidRPr="008B39A1">
        <w:rPr>
          <w:b/>
          <w:i/>
        </w:rPr>
        <w:t>aprendizaje.</w:t>
      </w:r>
    </w:p>
    <w:p w:rsidR="007B225F" w:rsidRDefault="007B225F" w:rsidP="00611413">
      <w:pPr>
        <w:jc w:val="both"/>
      </w:pPr>
      <w:r>
        <w:t>En relación con todo este sistema va a estar el conductismo: doctrina que investiga la razón por la que aprende el alumno, es decir, estudia la conducta de los seres humanos, asociando estímulos a una respuesta.</w:t>
      </w:r>
    </w:p>
    <w:p w:rsidR="007B225F" w:rsidRDefault="007B225F" w:rsidP="00611413">
      <w:pPr>
        <w:jc w:val="both"/>
      </w:pPr>
      <w:r>
        <w:lastRenderedPageBreak/>
        <w:t>Según esta doctrina aprender implica hacer bien esta asociación y, en función de esto, le preocupa controlar las conductas del profesor para cambiar la conducta del alumno, con el fin de lograr una serie de objetivos.</w:t>
      </w:r>
    </w:p>
    <w:p w:rsidR="00B52074" w:rsidRDefault="00B52074" w:rsidP="00611413">
      <w:pPr>
        <w:jc w:val="both"/>
      </w:pPr>
    </w:p>
    <w:p w:rsidR="007B225F" w:rsidRDefault="007B225F" w:rsidP="00611413">
      <w:pPr>
        <w:pStyle w:val="Ttulo"/>
        <w:jc w:val="both"/>
      </w:pPr>
      <w:r>
        <w:t>Tipos de enfoques</w:t>
      </w:r>
      <w:r w:rsidR="00B52074">
        <w:t>/enseñanzas</w:t>
      </w:r>
    </w:p>
    <w:p w:rsidR="00B52074" w:rsidRDefault="00B52074" w:rsidP="00611413">
      <w:pPr>
        <w:jc w:val="both"/>
        <w:rPr>
          <w:rStyle w:val="Ttulo1Car"/>
          <w:sz w:val="32"/>
        </w:rPr>
      </w:pPr>
    </w:p>
    <w:p w:rsidR="00B52074" w:rsidRPr="00B52074" w:rsidRDefault="007B225F" w:rsidP="00611413">
      <w:pPr>
        <w:jc w:val="center"/>
        <w:rPr>
          <w:rStyle w:val="Ttulo1Car"/>
          <w:caps/>
          <w:sz w:val="32"/>
        </w:rPr>
      </w:pPr>
      <w:r w:rsidRPr="00B52074">
        <w:rPr>
          <w:rStyle w:val="Ttulo1Car"/>
          <w:caps/>
          <w:sz w:val="32"/>
        </w:rPr>
        <w:t>Enfoque tecnológico</w:t>
      </w:r>
    </w:p>
    <w:p w:rsidR="007B225F" w:rsidRDefault="00B52074" w:rsidP="00611413">
      <w:pPr>
        <w:jc w:val="both"/>
      </w:pPr>
      <w:r>
        <w:t>S</w:t>
      </w:r>
      <w:r w:rsidR="007B225F">
        <w:t>egún este planteamiento, la investigación se va a centrar más en la figura del profesor y en función de la conducta de éste, se van a definir unos resultados.</w:t>
      </w:r>
    </w:p>
    <w:p w:rsidR="007B225F" w:rsidRDefault="007B225F" w:rsidP="00611413">
      <w:pPr>
        <w:jc w:val="both"/>
      </w:pPr>
      <w:r>
        <w:t>Las conductas del profesor van a ser de tipo transmisoras y explicativas.</w:t>
      </w:r>
    </w:p>
    <w:p w:rsidR="007B225F" w:rsidRDefault="007B225F" w:rsidP="00611413">
      <w:pPr>
        <w:jc w:val="both"/>
      </w:pPr>
      <w:r>
        <w:t>Se trata de un sistema de comunicación controlado por el profesor, que pone en marcha una serie de conductas para cambiar las del alumno, con objeto de que éste pueda llegar a aprender.</w:t>
      </w:r>
    </w:p>
    <w:p w:rsidR="00330ADC" w:rsidRDefault="00892876" w:rsidP="00611413">
      <w:pPr>
        <w:jc w:val="both"/>
      </w:pPr>
      <w:r w:rsidRPr="00B52074">
        <w:rPr>
          <w:rStyle w:val="Ttulodellibro"/>
          <w:sz w:val="24"/>
          <w:u w:val="single"/>
        </w:rPr>
        <w:t>ENSEÑANZA TECNOLÓGICA</w:t>
      </w:r>
      <w:r w:rsidRPr="00B52074">
        <w:rPr>
          <w:rStyle w:val="Ttulodellibro"/>
        </w:rPr>
        <w:t>:</w:t>
      </w:r>
      <w:r>
        <w:t xml:space="preserve"> comunicación interactiva pero muy controlado por el profesor. Éste </w:t>
      </w:r>
      <w:r w:rsidR="00564D98">
        <w:t>tiene</w:t>
      </w:r>
      <w:r>
        <w:t xml:space="preserve"> muy estructurados los mensajes y los presenta de forma </w:t>
      </w:r>
      <w:r w:rsidR="00564D98">
        <w:t>transmisora</w:t>
      </w:r>
      <w:r>
        <w:t xml:space="preserve"> y en esta transmisión verifica mediante preguntas y actividades si los mensajes han llegado. En este método de enseñanza el profesor es el elemento más destacado.</w:t>
      </w:r>
    </w:p>
    <w:p w:rsidR="00892876" w:rsidRDefault="00892876" w:rsidP="00611413">
      <w:pPr>
        <w:jc w:val="both"/>
      </w:pPr>
      <w:r>
        <w:t>Para controlar la comunicación aplica técnicas con un fundamento cientí</w:t>
      </w:r>
      <w:r w:rsidR="00330ADC">
        <w:t>fico, ya estudiadas de antemano:</w:t>
      </w:r>
    </w:p>
    <w:p w:rsidR="00330ADC" w:rsidRDefault="00330ADC" w:rsidP="00611413">
      <w:pPr>
        <w:pStyle w:val="Prrafodelista"/>
        <w:numPr>
          <w:ilvl w:val="0"/>
          <w:numId w:val="3"/>
        </w:numPr>
        <w:jc w:val="both"/>
      </w:pPr>
      <w:r>
        <w:t>Técnicas socializadas: dinámicas de grupo</w:t>
      </w:r>
    </w:p>
    <w:p w:rsidR="00330ADC" w:rsidRDefault="00330ADC" w:rsidP="00611413">
      <w:pPr>
        <w:pStyle w:val="Prrafodelista"/>
        <w:numPr>
          <w:ilvl w:val="0"/>
          <w:numId w:val="3"/>
        </w:numPr>
        <w:jc w:val="both"/>
      </w:pPr>
      <w:r>
        <w:t>Técnicas intuitivas: partir de algo que podemos observar y luego hacer preguntas y así llegar al descubrimiento del conocimiento</w:t>
      </w:r>
    </w:p>
    <w:p w:rsidR="00330ADC" w:rsidRDefault="00330ADC" w:rsidP="00611413">
      <w:pPr>
        <w:pStyle w:val="Prrafodelista"/>
        <w:numPr>
          <w:ilvl w:val="0"/>
          <w:numId w:val="3"/>
        </w:numPr>
        <w:jc w:val="both"/>
      </w:pPr>
      <w:r>
        <w:t xml:space="preserve">Técnicas activas: para causar el aprendizaje de los alumnos. </w:t>
      </w:r>
    </w:p>
    <w:p w:rsidR="00330ADC" w:rsidRDefault="00330ADC" w:rsidP="00611413">
      <w:pPr>
        <w:spacing w:after="0"/>
        <w:jc w:val="both"/>
      </w:pPr>
      <w:r>
        <w:t xml:space="preserve"> La Enseñanza tecnológica es una enseñanza apoyada en el conductismo, por tanto el profesor dirige la enseñanza.</w:t>
      </w:r>
    </w:p>
    <w:p w:rsidR="00330ADC" w:rsidRDefault="00330ADC" w:rsidP="00611413">
      <w:pPr>
        <w:spacing w:after="0"/>
        <w:jc w:val="both"/>
      </w:pPr>
      <w:r>
        <w:t>Aspectos en los que se basa:</w:t>
      </w:r>
    </w:p>
    <w:p w:rsidR="00330ADC" w:rsidRDefault="00330ADC" w:rsidP="00611413">
      <w:pPr>
        <w:pStyle w:val="Prrafodelista"/>
        <w:numPr>
          <w:ilvl w:val="0"/>
          <w:numId w:val="4"/>
        </w:numPr>
        <w:spacing w:after="0"/>
        <w:jc w:val="both"/>
      </w:pPr>
      <w:r>
        <w:t>teoría</w:t>
      </w:r>
    </w:p>
    <w:p w:rsidR="00330ADC" w:rsidRDefault="00330ADC" w:rsidP="00611413">
      <w:pPr>
        <w:pStyle w:val="Prrafodelista"/>
        <w:numPr>
          <w:ilvl w:val="0"/>
          <w:numId w:val="4"/>
        </w:numPr>
        <w:spacing w:after="0"/>
        <w:jc w:val="both"/>
      </w:pPr>
      <w:r>
        <w:t>diseño</w:t>
      </w:r>
    </w:p>
    <w:p w:rsidR="00330ADC" w:rsidRDefault="00330ADC" w:rsidP="00611413">
      <w:pPr>
        <w:pStyle w:val="Prrafodelista"/>
        <w:numPr>
          <w:ilvl w:val="0"/>
          <w:numId w:val="4"/>
        </w:numPr>
        <w:spacing w:after="0"/>
        <w:jc w:val="both"/>
      </w:pPr>
      <w:r>
        <w:t>práctica</w:t>
      </w:r>
    </w:p>
    <w:p w:rsidR="00995FE9" w:rsidRDefault="00995FE9" w:rsidP="00611413">
      <w:pPr>
        <w:spacing w:after="0"/>
        <w:jc w:val="both"/>
      </w:pPr>
    </w:p>
    <w:p w:rsidR="00995FE9" w:rsidRDefault="00995FE9" w:rsidP="00611413">
      <w:pPr>
        <w:spacing w:after="0"/>
        <w:jc w:val="both"/>
      </w:pPr>
      <w:r w:rsidRPr="00B52074">
        <w:rPr>
          <w:rStyle w:val="Ttulodellibro"/>
          <w:sz w:val="24"/>
          <w:u w:val="single"/>
        </w:rPr>
        <w:t>DIDÁCTICA TECNOLÓGICA:</w:t>
      </w:r>
      <w:r>
        <w:t xml:space="preserve"> no interviene la</w:t>
      </w:r>
      <w:r w:rsidR="00B52074">
        <w:t xml:space="preserve"> </w:t>
      </w:r>
      <w:r>
        <w:t xml:space="preserve">mente, sigue la línea del movimiento conductista. </w:t>
      </w:r>
    </w:p>
    <w:p w:rsidR="00995FE9" w:rsidRDefault="00995FE9" w:rsidP="00611413">
      <w:pPr>
        <w:spacing w:after="0"/>
        <w:jc w:val="both"/>
      </w:pPr>
    </w:p>
    <w:p w:rsidR="00995FE9" w:rsidRDefault="00995FE9" w:rsidP="00611413">
      <w:pPr>
        <w:pStyle w:val="Prrafodelista"/>
        <w:numPr>
          <w:ilvl w:val="0"/>
          <w:numId w:val="7"/>
        </w:numPr>
        <w:spacing w:after="0"/>
        <w:jc w:val="both"/>
      </w:pPr>
      <w:r>
        <w:t>Profesor directivo: el que dirige el proceso de enseñanza</w:t>
      </w:r>
    </w:p>
    <w:p w:rsidR="00995FE9" w:rsidRDefault="00995FE9" w:rsidP="00611413">
      <w:pPr>
        <w:pStyle w:val="Prrafodelista"/>
        <w:numPr>
          <w:ilvl w:val="0"/>
          <w:numId w:val="7"/>
        </w:numPr>
        <w:spacing w:after="0"/>
        <w:jc w:val="both"/>
      </w:pPr>
      <w:r>
        <w:t xml:space="preserve">Profesor no directivo: el que colabora junto con los alumnos. </w:t>
      </w:r>
    </w:p>
    <w:p w:rsidR="00330ADC" w:rsidRDefault="00995FE9" w:rsidP="00611413">
      <w:pPr>
        <w:jc w:val="both"/>
      </w:pPr>
      <w:r>
        <w:lastRenderedPageBreak/>
        <w:t xml:space="preserve">FLANDERS llega a la conclusión de que los alumnos obtienen mejores resultados con el profesor no directivo que con el directivo. </w:t>
      </w:r>
    </w:p>
    <w:p w:rsidR="00995FE9" w:rsidRDefault="00995FE9" w:rsidP="00611413">
      <w:pPr>
        <w:jc w:val="both"/>
      </w:pPr>
      <w:r>
        <w:t>En función de esto considera que el profesor debe cumplir unas funciones:</w:t>
      </w:r>
    </w:p>
    <w:p w:rsidR="00995FE9" w:rsidRDefault="00995FE9" w:rsidP="00611413">
      <w:pPr>
        <w:pStyle w:val="Prrafodelista"/>
        <w:numPr>
          <w:ilvl w:val="0"/>
          <w:numId w:val="8"/>
        </w:numPr>
        <w:jc w:val="both"/>
      </w:pPr>
      <w:r>
        <w:t>Organizar el aula</w:t>
      </w:r>
    </w:p>
    <w:p w:rsidR="00995FE9" w:rsidRDefault="00995FE9" w:rsidP="00611413">
      <w:pPr>
        <w:pStyle w:val="Prrafodelista"/>
        <w:numPr>
          <w:ilvl w:val="0"/>
          <w:numId w:val="8"/>
        </w:numPr>
        <w:jc w:val="both"/>
      </w:pPr>
      <w:r>
        <w:t>Orientación: tanto del trabajo grupal e individual.</w:t>
      </w:r>
    </w:p>
    <w:p w:rsidR="00EC5D10" w:rsidRDefault="00995FE9" w:rsidP="00611413">
      <w:pPr>
        <w:pStyle w:val="Prrafodelista"/>
        <w:numPr>
          <w:ilvl w:val="0"/>
          <w:numId w:val="8"/>
        </w:numPr>
        <w:jc w:val="both"/>
      </w:pPr>
      <w:r>
        <w:t>Programación: implica un</w:t>
      </w:r>
      <w:r w:rsidR="00EC5D10">
        <w:t xml:space="preserve">a planificación de actividades </w:t>
      </w:r>
    </w:p>
    <w:p w:rsidR="00995FE9" w:rsidRDefault="00EC5D10" w:rsidP="00611413">
      <w:pPr>
        <w:pStyle w:val="Prrafodelista"/>
        <w:numPr>
          <w:ilvl w:val="0"/>
          <w:numId w:val="8"/>
        </w:numPr>
        <w:jc w:val="both"/>
      </w:pPr>
      <w:r>
        <w:t>E</w:t>
      </w:r>
      <w:r w:rsidR="00995FE9">
        <w:t xml:space="preserve">valuación </w:t>
      </w:r>
    </w:p>
    <w:p w:rsidR="00995FE9" w:rsidRDefault="00995FE9" w:rsidP="00611413">
      <w:pPr>
        <w:jc w:val="both"/>
      </w:pPr>
    </w:p>
    <w:p w:rsidR="00552103" w:rsidRPr="00B52074" w:rsidRDefault="00552103" w:rsidP="00611413">
      <w:pPr>
        <w:spacing w:after="0"/>
        <w:jc w:val="both"/>
        <w:rPr>
          <w:b/>
        </w:rPr>
      </w:pPr>
      <w:r w:rsidRPr="00B52074">
        <w:rPr>
          <w:b/>
        </w:rPr>
        <w:t>¿Cómo se entiende el objeto de estudio de la enseñanza tecnológica?</w:t>
      </w:r>
    </w:p>
    <w:p w:rsidR="00552103" w:rsidRDefault="00552103" w:rsidP="00611413">
      <w:pPr>
        <w:spacing w:after="0"/>
        <w:jc w:val="both"/>
      </w:pPr>
    </w:p>
    <w:p w:rsidR="00552103" w:rsidRDefault="00552103" w:rsidP="00611413">
      <w:pPr>
        <w:pStyle w:val="Prrafodelista"/>
        <w:numPr>
          <w:ilvl w:val="0"/>
          <w:numId w:val="9"/>
        </w:numPr>
        <w:spacing w:after="0"/>
        <w:jc w:val="both"/>
      </w:pPr>
      <w:r>
        <w:t>Teórico: forma  de entender y forma de planificar</w:t>
      </w:r>
    </w:p>
    <w:p w:rsidR="00552103" w:rsidRDefault="00552103" w:rsidP="00611413">
      <w:pPr>
        <w:pStyle w:val="Prrafodelista"/>
        <w:numPr>
          <w:ilvl w:val="0"/>
          <w:numId w:val="9"/>
        </w:numPr>
        <w:spacing w:after="0"/>
        <w:jc w:val="both"/>
      </w:pPr>
      <w:r>
        <w:t>Planificación</w:t>
      </w:r>
    </w:p>
    <w:p w:rsidR="00552103" w:rsidRDefault="00552103" w:rsidP="00611413">
      <w:pPr>
        <w:pStyle w:val="Prrafodelista"/>
        <w:numPr>
          <w:ilvl w:val="0"/>
          <w:numId w:val="9"/>
        </w:numPr>
        <w:spacing w:after="0"/>
        <w:jc w:val="both"/>
      </w:pPr>
      <w:r>
        <w:t>Práctica: desde la figura del profesor</w:t>
      </w:r>
    </w:p>
    <w:p w:rsidR="00552103" w:rsidRDefault="00552103" w:rsidP="00611413">
      <w:pPr>
        <w:spacing w:after="0"/>
        <w:jc w:val="both"/>
      </w:pPr>
    </w:p>
    <w:p w:rsidR="00552103" w:rsidRPr="00EC5D10" w:rsidRDefault="00552103" w:rsidP="00611413">
      <w:pPr>
        <w:spacing w:after="0"/>
        <w:jc w:val="both"/>
        <w:rPr>
          <w:i/>
          <w:u w:val="single"/>
        </w:rPr>
      </w:pPr>
      <w:r>
        <w:t xml:space="preserve">Por tanto se entiende la enseñanza tecnológica como </w:t>
      </w:r>
      <w:r w:rsidRPr="00EC5D10">
        <w:rPr>
          <w:i/>
          <w:u w:val="single"/>
        </w:rPr>
        <w:t>proceso comunicativo que</w:t>
      </w:r>
      <w:r w:rsidR="00EC5D10">
        <w:rPr>
          <w:i/>
          <w:u w:val="single"/>
        </w:rPr>
        <w:t>,</w:t>
      </w:r>
      <w:r w:rsidRPr="00EC5D10">
        <w:rPr>
          <w:i/>
          <w:u w:val="single"/>
        </w:rPr>
        <w:t xml:space="preserve"> desde una intencionalidad pretende obtener unos resultad</w:t>
      </w:r>
      <w:r w:rsidR="00EC5D10">
        <w:rPr>
          <w:i/>
          <w:u w:val="single"/>
        </w:rPr>
        <w:t>os. Campo de aplicación práctico</w:t>
      </w:r>
      <w:r w:rsidRPr="00EC5D10">
        <w:rPr>
          <w:i/>
          <w:u w:val="single"/>
        </w:rPr>
        <w:t xml:space="preserve"> de principios científicos.</w:t>
      </w:r>
    </w:p>
    <w:p w:rsidR="00552103" w:rsidRDefault="00552103" w:rsidP="00611413">
      <w:pPr>
        <w:spacing w:after="0"/>
        <w:jc w:val="both"/>
      </w:pPr>
    </w:p>
    <w:p w:rsidR="00552103" w:rsidRDefault="00DF09DF" w:rsidP="00611413">
      <w:pPr>
        <w:tabs>
          <w:tab w:val="left" w:pos="6331"/>
        </w:tabs>
        <w:spacing w:after="0"/>
        <w:jc w:val="both"/>
      </w:pPr>
      <w:r>
        <w:rPr>
          <w:noProof/>
        </w:rPr>
        <w:pict>
          <v:rect id="_x0000_s1028" style="position:absolute;left:0;text-align:left;margin-left:-137.05pt;margin-top:239.2pt;width:450.2pt;height:52.2pt;rotation:-90;z-index:-251654144;mso-position-horizontal-relative:page;mso-position-vertical-relative:page;v-text-anchor:middle" o:allowincell="f" fillcolor="white [3212]" strokecolor="white [3212]" strokeweight="1pt">
            <v:fill opacity="52429f"/>
            <v:shadow on="t" type="perspective" color="#4f81bd [3204]" opacity=".5" origin="-.5,-.5" offset="-41pt,-49pt" offset2="-70pt,-86pt" matrix=".75,,,.75"/>
            <v:textbox style="layout-flow:vertical;mso-layout-flow-alt:bottom-to-top;mso-next-textbox:#_x0000_s1028" inset="1in,7.2pt,,7.2pt">
              <w:txbxContent>
                <w:p w:rsidR="008B39A1" w:rsidRPr="007B46A6" w:rsidRDefault="008B39A1" w:rsidP="00552103">
                  <w:pPr>
                    <w:rPr>
                      <w:rFonts w:asciiTheme="majorHAnsi" w:eastAsiaTheme="majorEastAsia" w:hAnsiTheme="majorHAnsi" w:cstheme="majorBidi"/>
                      <w:b/>
                      <w:bCs/>
                    </w:rPr>
                  </w:pPr>
                  <w:r>
                    <w:rPr>
                      <w:rFonts w:asciiTheme="majorHAnsi" w:eastAsiaTheme="majorEastAsia" w:hAnsiTheme="majorHAnsi" w:cstheme="majorBidi"/>
                      <w:b/>
                      <w:bCs/>
                    </w:rPr>
                    <w:t>D</w:t>
                  </w:r>
                  <w:r w:rsidRPr="007B46A6">
                    <w:rPr>
                      <w:rFonts w:asciiTheme="majorHAnsi" w:eastAsiaTheme="majorEastAsia" w:hAnsiTheme="majorHAnsi" w:cstheme="majorBidi"/>
                      <w:b/>
                      <w:bCs/>
                    </w:rPr>
                    <w:t xml:space="preserve">iferenciar entre didáctica y currículum suele ser pregunta de examen. </w:t>
                  </w:r>
                  <w:r>
                    <w:rPr>
                      <w:rFonts w:asciiTheme="majorHAnsi" w:eastAsiaTheme="majorEastAsia" w:hAnsiTheme="majorHAnsi" w:cstheme="majorBidi"/>
                      <w:b/>
                      <w:bCs/>
                    </w:rPr>
                    <w:t>C</w:t>
                  </w:r>
                  <w:r w:rsidRPr="007B46A6">
                    <w:rPr>
                      <w:rFonts w:asciiTheme="majorHAnsi" w:eastAsiaTheme="majorEastAsia" w:hAnsiTheme="majorHAnsi" w:cstheme="majorBidi"/>
                      <w:b/>
                      <w:bCs/>
                    </w:rPr>
                    <w:t>aracterísticas de una did</w:t>
                  </w:r>
                  <w:r>
                    <w:rPr>
                      <w:rFonts w:asciiTheme="majorHAnsi" w:eastAsiaTheme="majorEastAsia" w:hAnsiTheme="majorHAnsi" w:cstheme="majorBidi"/>
                      <w:b/>
                      <w:bCs/>
                    </w:rPr>
                    <w:t xml:space="preserve">áctica y </w:t>
                  </w:r>
                  <w:r w:rsidRPr="007B46A6">
                    <w:rPr>
                      <w:rFonts w:asciiTheme="majorHAnsi" w:eastAsiaTheme="majorEastAsia" w:hAnsiTheme="majorHAnsi" w:cstheme="majorBidi"/>
                      <w:b/>
                      <w:bCs/>
                    </w:rPr>
                    <w:t>otra.</w:t>
                  </w:r>
                </w:p>
              </w:txbxContent>
            </v:textbox>
            <w10:wrap type="square" anchorx="page" anchory="page"/>
          </v:rect>
        </w:pict>
      </w:r>
      <w:r w:rsidR="00552103">
        <w:t>Aunque el alumno es pasivo, la enseñanza es activa (pero controlada por el profesor)</w:t>
      </w:r>
    </w:p>
    <w:p w:rsidR="00552103" w:rsidRDefault="00552103" w:rsidP="00611413">
      <w:pPr>
        <w:tabs>
          <w:tab w:val="left" w:pos="6331"/>
        </w:tabs>
        <w:spacing w:after="0"/>
        <w:jc w:val="both"/>
      </w:pPr>
      <w:r>
        <w:t>El profesor es la gran fuente de información y el que va a controlar todo el proceso comunicativo.</w:t>
      </w:r>
    </w:p>
    <w:p w:rsidR="00552103" w:rsidRDefault="00552103" w:rsidP="00611413">
      <w:pPr>
        <w:tabs>
          <w:tab w:val="left" w:pos="6331"/>
        </w:tabs>
        <w:spacing w:after="0"/>
        <w:jc w:val="both"/>
      </w:pPr>
    </w:p>
    <w:p w:rsidR="00552103" w:rsidRDefault="006D09DD" w:rsidP="00611413">
      <w:pPr>
        <w:tabs>
          <w:tab w:val="left" w:pos="6331"/>
        </w:tabs>
        <w:spacing w:after="0"/>
        <w:jc w:val="both"/>
      </w:pPr>
      <w:r>
        <w:t xml:space="preserve">La </w:t>
      </w:r>
      <w:r w:rsidR="00552103">
        <w:t xml:space="preserve">escuela de Pablo Montesinos en la década de los 50 continua con la línea de investigación de Flanders </w:t>
      </w:r>
      <w:r w:rsidR="00564D98">
        <w:t>(respecto</w:t>
      </w:r>
      <w:r w:rsidR="00552103">
        <w:t xml:space="preserve"> a cuáles son las funciones que debe poner en marcha el profesor para conseguir buenos resultados en los alumnos)</w:t>
      </w:r>
    </w:p>
    <w:p w:rsidR="00552103" w:rsidRDefault="00552103" w:rsidP="00611413">
      <w:pPr>
        <w:tabs>
          <w:tab w:val="left" w:pos="6331"/>
        </w:tabs>
        <w:spacing w:after="0"/>
        <w:jc w:val="both"/>
      </w:pPr>
    </w:p>
    <w:p w:rsidR="00552103" w:rsidRDefault="00552103" w:rsidP="00611413">
      <w:pPr>
        <w:tabs>
          <w:tab w:val="left" w:pos="6331"/>
        </w:tabs>
        <w:spacing w:after="0"/>
        <w:jc w:val="both"/>
      </w:pPr>
      <w:r>
        <w:t xml:space="preserve">Posteriormente Villar Angulo introduce en España lo que se llama </w:t>
      </w:r>
      <w:r>
        <w:rPr>
          <w:b/>
          <w:u w:val="single"/>
        </w:rPr>
        <w:t>L</w:t>
      </w:r>
      <w:r w:rsidRPr="00AE30F7">
        <w:rPr>
          <w:b/>
          <w:u w:val="single"/>
        </w:rPr>
        <w:t>as competencias de los profesores</w:t>
      </w:r>
      <w:r>
        <w:t xml:space="preserve">, haciendo referencia a unas funciones que debe realizar un buen profesor para sacar resultados </w:t>
      </w:r>
      <w:r w:rsidR="00564D98">
        <w:t>positivos</w:t>
      </w:r>
      <w:r>
        <w:t>.</w:t>
      </w:r>
    </w:p>
    <w:p w:rsidR="00552103" w:rsidRDefault="00552103" w:rsidP="00611413">
      <w:pPr>
        <w:tabs>
          <w:tab w:val="left" w:pos="6331"/>
        </w:tabs>
        <w:spacing w:after="0"/>
        <w:jc w:val="both"/>
      </w:pPr>
      <w:r>
        <w:t xml:space="preserve">En consonancia con los planteamientos de Flanders y de Villar Angulo surge una corriente que </w:t>
      </w:r>
      <w:r w:rsidR="00564D98">
        <w:t>considera</w:t>
      </w:r>
      <w:r>
        <w:t xml:space="preserve"> que un profesor debe cumplir tres funciones principales:</w:t>
      </w:r>
    </w:p>
    <w:p w:rsidR="00552103" w:rsidRDefault="00552103" w:rsidP="00611413">
      <w:pPr>
        <w:pStyle w:val="Prrafodelista"/>
        <w:numPr>
          <w:ilvl w:val="0"/>
          <w:numId w:val="16"/>
        </w:numPr>
        <w:tabs>
          <w:tab w:val="left" w:pos="6331"/>
        </w:tabs>
        <w:spacing w:before="240" w:after="0"/>
        <w:jc w:val="both"/>
      </w:pPr>
      <w:r>
        <w:t>Motivación</w:t>
      </w:r>
    </w:p>
    <w:p w:rsidR="00552103" w:rsidRDefault="00552103" w:rsidP="00611413">
      <w:pPr>
        <w:pStyle w:val="Prrafodelista"/>
        <w:numPr>
          <w:ilvl w:val="0"/>
          <w:numId w:val="16"/>
        </w:numPr>
        <w:tabs>
          <w:tab w:val="left" w:pos="6331"/>
        </w:tabs>
        <w:spacing w:after="0"/>
        <w:jc w:val="both"/>
      </w:pPr>
      <w:r>
        <w:t>Información</w:t>
      </w:r>
    </w:p>
    <w:p w:rsidR="00552103" w:rsidRDefault="00552103" w:rsidP="00611413">
      <w:pPr>
        <w:pStyle w:val="Prrafodelista"/>
        <w:numPr>
          <w:ilvl w:val="0"/>
          <w:numId w:val="16"/>
        </w:numPr>
        <w:tabs>
          <w:tab w:val="left" w:pos="6331"/>
        </w:tabs>
        <w:spacing w:after="0"/>
        <w:jc w:val="both"/>
      </w:pPr>
      <w:r>
        <w:t>Preguntar- responder.</w:t>
      </w:r>
    </w:p>
    <w:p w:rsidR="00552103" w:rsidRDefault="00552103" w:rsidP="00611413">
      <w:pPr>
        <w:tabs>
          <w:tab w:val="left" w:pos="6331"/>
        </w:tabs>
        <w:spacing w:after="0"/>
        <w:jc w:val="both"/>
      </w:pPr>
    </w:p>
    <w:p w:rsidR="00552103" w:rsidRDefault="00552103" w:rsidP="00611413">
      <w:pPr>
        <w:tabs>
          <w:tab w:val="left" w:pos="6331"/>
        </w:tabs>
        <w:spacing w:after="0"/>
        <w:jc w:val="both"/>
      </w:pPr>
      <w:r>
        <w:t>Estas funciones, posteriormente, se han ampliado hasta nueve:</w:t>
      </w:r>
    </w:p>
    <w:p w:rsidR="008B6874" w:rsidRDefault="008B6874" w:rsidP="00611413">
      <w:pPr>
        <w:pStyle w:val="Prrafodelista"/>
        <w:numPr>
          <w:ilvl w:val="0"/>
          <w:numId w:val="13"/>
        </w:numPr>
        <w:tabs>
          <w:tab w:val="left" w:pos="6331"/>
        </w:tabs>
        <w:spacing w:after="0"/>
        <w:jc w:val="both"/>
      </w:pPr>
      <w:r w:rsidRPr="008B6874">
        <w:rPr>
          <w:b/>
        </w:rPr>
        <w:t>Función de motivación.</w:t>
      </w:r>
      <w:r>
        <w:t xml:space="preserve"> Conjunto de conductas cuyo objeto es motivar al </w:t>
      </w:r>
      <w:r w:rsidR="00EC5D10">
        <w:t>alumno, teniendo en cuenta que éste se sentirá más motivado</w:t>
      </w:r>
      <w:r>
        <w:t xml:space="preserve"> cuando sienta un mayor interés por lo que tenga que aprender, teniendo en cuenta sus necesidades básicas y sus experiencias.</w:t>
      </w:r>
    </w:p>
    <w:p w:rsidR="008B6874" w:rsidRDefault="008B6874" w:rsidP="00611413">
      <w:pPr>
        <w:pStyle w:val="Prrafodelista"/>
        <w:numPr>
          <w:ilvl w:val="0"/>
          <w:numId w:val="13"/>
        </w:numPr>
        <w:tabs>
          <w:tab w:val="left" w:pos="6331"/>
        </w:tabs>
        <w:spacing w:after="0"/>
        <w:jc w:val="both"/>
      </w:pPr>
      <w:r w:rsidRPr="008B6874">
        <w:rPr>
          <w:b/>
        </w:rPr>
        <w:t>Función de información</w:t>
      </w:r>
      <w:r>
        <w:t>. El profesor debe informar a los alumnos.</w:t>
      </w:r>
    </w:p>
    <w:p w:rsidR="008B6874" w:rsidRDefault="008B6874" w:rsidP="00611413">
      <w:pPr>
        <w:pStyle w:val="Prrafodelista"/>
        <w:numPr>
          <w:ilvl w:val="0"/>
          <w:numId w:val="13"/>
        </w:numPr>
        <w:tabs>
          <w:tab w:val="left" w:pos="6331"/>
        </w:tabs>
        <w:spacing w:after="0"/>
        <w:jc w:val="both"/>
      </w:pPr>
      <w:r w:rsidRPr="008B6874">
        <w:rPr>
          <w:b/>
        </w:rPr>
        <w:t>Función de organización</w:t>
      </w:r>
      <w:r>
        <w:t>. El profesor debe cumplir el papel de organizar el aula</w:t>
      </w:r>
      <w:r w:rsidR="00EC5D10">
        <w:t>.</w:t>
      </w:r>
    </w:p>
    <w:p w:rsidR="008B6874" w:rsidRDefault="008B6874" w:rsidP="00611413">
      <w:pPr>
        <w:pStyle w:val="Prrafodelista"/>
        <w:numPr>
          <w:ilvl w:val="0"/>
          <w:numId w:val="13"/>
        </w:numPr>
        <w:tabs>
          <w:tab w:val="left" w:pos="6331"/>
        </w:tabs>
        <w:spacing w:after="0"/>
        <w:jc w:val="both"/>
      </w:pPr>
      <w:r w:rsidRPr="008B6874">
        <w:rPr>
          <w:b/>
        </w:rPr>
        <w:lastRenderedPageBreak/>
        <w:t>Función de orientación.</w:t>
      </w:r>
      <w:r>
        <w:t xml:space="preserve"> El profesor debe orientar y prestar ayuda a sus alumnos, tanto </w:t>
      </w:r>
      <w:r w:rsidR="006D09DD">
        <w:t xml:space="preserve">en lo que respecta </w:t>
      </w:r>
      <w:r>
        <w:t>a su trabajo individual como a su trabajo en grupo.</w:t>
      </w:r>
    </w:p>
    <w:p w:rsidR="008B6874" w:rsidRDefault="008B6874" w:rsidP="00611413">
      <w:pPr>
        <w:pStyle w:val="Prrafodelista"/>
        <w:numPr>
          <w:ilvl w:val="0"/>
          <w:numId w:val="13"/>
        </w:numPr>
        <w:tabs>
          <w:tab w:val="left" w:pos="6331"/>
        </w:tabs>
        <w:spacing w:after="0"/>
        <w:jc w:val="both"/>
      </w:pPr>
      <w:r w:rsidRPr="008B6874">
        <w:rPr>
          <w:b/>
        </w:rPr>
        <w:t>Función de programación</w:t>
      </w:r>
      <w:r>
        <w:t>. Implica</w:t>
      </w:r>
      <w:r w:rsidR="00EC5D10">
        <w:t>:</w:t>
      </w:r>
    </w:p>
    <w:p w:rsidR="008B6874" w:rsidRDefault="008B6874" w:rsidP="00611413">
      <w:pPr>
        <w:pStyle w:val="Prrafodelista"/>
        <w:numPr>
          <w:ilvl w:val="1"/>
          <w:numId w:val="13"/>
        </w:numPr>
        <w:tabs>
          <w:tab w:val="left" w:pos="6331"/>
        </w:tabs>
        <w:spacing w:after="0"/>
        <w:jc w:val="both"/>
      </w:pPr>
      <w:r>
        <w:t>Establecer unos objetivos, es decir, marcar unos resultados que se pretenden conseguir.</w:t>
      </w:r>
    </w:p>
    <w:p w:rsidR="008B6874" w:rsidRDefault="008B6874" w:rsidP="00611413">
      <w:pPr>
        <w:pStyle w:val="Prrafodelista"/>
        <w:numPr>
          <w:ilvl w:val="1"/>
          <w:numId w:val="13"/>
        </w:numPr>
        <w:tabs>
          <w:tab w:val="left" w:pos="6331"/>
        </w:tabs>
        <w:spacing w:after="0"/>
        <w:jc w:val="both"/>
      </w:pPr>
      <w:r>
        <w:t>Definir los contenidos que se van a imparti</w:t>
      </w:r>
      <w:r w:rsidR="00564D98">
        <w:t>r</w:t>
      </w:r>
      <w:r>
        <w:t>.</w:t>
      </w:r>
    </w:p>
    <w:p w:rsidR="008B6874" w:rsidRDefault="00EC5D10" w:rsidP="00611413">
      <w:pPr>
        <w:pStyle w:val="Prrafodelista"/>
        <w:numPr>
          <w:ilvl w:val="1"/>
          <w:numId w:val="13"/>
        </w:numPr>
        <w:tabs>
          <w:tab w:val="left" w:pos="6331"/>
        </w:tabs>
        <w:spacing w:after="0"/>
        <w:jc w:val="both"/>
      </w:pPr>
      <w:r>
        <w:t>Planificar</w:t>
      </w:r>
      <w:r w:rsidR="008B6874">
        <w:t xml:space="preserve"> actividades en relación con esos contenidos.</w:t>
      </w:r>
    </w:p>
    <w:p w:rsidR="008B6874" w:rsidRDefault="008B6874" w:rsidP="00611413">
      <w:pPr>
        <w:pStyle w:val="Prrafodelista"/>
        <w:numPr>
          <w:ilvl w:val="1"/>
          <w:numId w:val="13"/>
        </w:numPr>
        <w:tabs>
          <w:tab w:val="left" w:pos="6331"/>
        </w:tabs>
        <w:spacing w:after="0"/>
        <w:jc w:val="both"/>
      </w:pPr>
      <w:r>
        <w:t>Determinar los materiales que se utilizan</w:t>
      </w:r>
      <w:r w:rsidR="00EC5D10">
        <w:t>.</w:t>
      </w:r>
    </w:p>
    <w:p w:rsidR="008B6874" w:rsidRDefault="008B6874" w:rsidP="00611413">
      <w:pPr>
        <w:pStyle w:val="Prrafodelista"/>
        <w:numPr>
          <w:ilvl w:val="1"/>
          <w:numId w:val="13"/>
        </w:numPr>
        <w:tabs>
          <w:tab w:val="left" w:pos="6331"/>
        </w:tabs>
        <w:spacing w:after="0"/>
        <w:jc w:val="both"/>
      </w:pPr>
      <w:r>
        <w:t>Evaluación</w:t>
      </w:r>
      <w:r w:rsidR="00EC5D10">
        <w:t>.</w:t>
      </w:r>
    </w:p>
    <w:p w:rsidR="008B6874" w:rsidRDefault="008B6874" w:rsidP="00611413">
      <w:pPr>
        <w:pStyle w:val="Prrafodelista"/>
        <w:tabs>
          <w:tab w:val="left" w:pos="6331"/>
        </w:tabs>
        <w:spacing w:after="0"/>
        <w:ind w:left="1440"/>
        <w:jc w:val="both"/>
      </w:pPr>
    </w:p>
    <w:p w:rsidR="00EF4222" w:rsidRDefault="00EF4222" w:rsidP="00611413">
      <w:pPr>
        <w:tabs>
          <w:tab w:val="left" w:pos="6331"/>
        </w:tabs>
        <w:spacing w:after="0"/>
        <w:jc w:val="both"/>
      </w:pPr>
    </w:p>
    <w:p w:rsidR="00C460C4" w:rsidRPr="00B52074" w:rsidRDefault="00C460C4" w:rsidP="00611413">
      <w:pPr>
        <w:tabs>
          <w:tab w:val="left" w:pos="6331"/>
        </w:tabs>
        <w:spacing w:after="0"/>
        <w:jc w:val="both"/>
        <w:rPr>
          <w:rStyle w:val="Ttulodellibro"/>
          <w:sz w:val="24"/>
          <w:u w:val="single"/>
        </w:rPr>
      </w:pPr>
      <w:r w:rsidRPr="00B52074">
        <w:rPr>
          <w:rStyle w:val="Ttulodellibro"/>
          <w:sz w:val="24"/>
          <w:u w:val="single"/>
        </w:rPr>
        <w:t>Modelo de planteamiento didáctico de Kemp</w:t>
      </w:r>
    </w:p>
    <w:p w:rsidR="00C460C4" w:rsidRDefault="00C460C4" w:rsidP="00611413">
      <w:pPr>
        <w:tabs>
          <w:tab w:val="left" w:pos="6331"/>
        </w:tabs>
        <w:spacing w:after="0"/>
        <w:jc w:val="both"/>
      </w:pPr>
    </w:p>
    <w:p w:rsidR="00552103" w:rsidRDefault="00C460C4" w:rsidP="00611413">
      <w:pPr>
        <w:pStyle w:val="Prrafodelista"/>
        <w:numPr>
          <w:ilvl w:val="0"/>
          <w:numId w:val="14"/>
        </w:numPr>
        <w:spacing w:after="0"/>
        <w:jc w:val="both"/>
        <w:rPr>
          <w:noProof/>
          <w:lang w:eastAsia="es-ES"/>
        </w:rPr>
      </w:pPr>
      <w:r>
        <w:rPr>
          <w:noProof/>
          <w:lang w:eastAsia="es-ES"/>
        </w:rPr>
        <w:t>Objetivo general para cada tema propuesto</w:t>
      </w:r>
    </w:p>
    <w:p w:rsidR="00C460C4" w:rsidRDefault="00C460C4" w:rsidP="00611413">
      <w:pPr>
        <w:pStyle w:val="Prrafodelista"/>
        <w:numPr>
          <w:ilvl w:val="0"/>
          <w:numId w:val="14"/>
        </w:numPr>
        <w:spacing w:after="0"/>
        <w:jc w:val="both"/>
        <w:rPr>
          <w:noProof/>
          <w:lang w:eastAsia="es-ES"/>
        </w:rPr>
      </w:pPr>
      <w:r>
        <w:rPr>
          <w:noProof/>
          <w:lang w:eastAsia="es-ES"/>
        </w:rPr>
        <w:t>Análisis de las características del grupo</w:t>
      </w:r>
    </w:p>
    <w:p w:rsidR="00C460C4" w:rsidRDefault="00C460C4" w:rsidP="00611413">
      <w:pPr>
        <w:pStyle w:val="Prrafodelista"/>
        <w:numPr>
          <w:ilvl w:val="0"/>
          <w:numId w:val="14"/>
        </w:numPr>
        <w:spacing w:after="0"/>
        <w:jc w:val="both"/>
        <w:rPr>
          <w:noProof/>
          <w:lang w:eastAsia="es-ES"/>
        </w:rPr>
      </w:pPr>
      <w:r>
        <w:rPr>
          <w:noProof/>
          <w:lang w:eastAsia="es-ES"/>
        </w:rPr>
        <w:t>Determinar los objetivos operativos</w:t>
      </w:r>
    </w:p>
    <w:p w:rsidR="00C460C4" w:rsidRDefault="00C460C4" w:rsidP="00611413">
      <w:pPr>
        <w:pStyle w:val="Prrafodelista"/>
        <w:numPr>
          <w:ilvl w:val="0"/>
          <w:numId w:val="14"/>
        </w:numPr>
        <w:spacing w:after="0"/>
        <w:jc w:val="both"/>
        <w:rPr>
          <w:noProof/>
          <w:lang w:eastAsia="es-ES"/>
        </w:rPr>
      </w:pPr>
      <w:r>
        <w:rPr>
          <w:noProof/>
          <w:lang w:eastAsia="es-ES"/>
        </w:rPr>
        <w:t xml:space="preserve">Hacer temario (contenidos) relacionados con </w:t>
      </w:r>
      <w:r w:rsidR="00EC5D10">
        <w:rPr>
          <w:noProof/>
          <w:lang w:eastAsia="es-ES"/>
        </w:rPr>
        <w:t xml:space="preserve">los </w:t>
      </w:r>
      <w:r>
        <w:rPr>
          <w:noProof/>
          <w:lang w:eastAsia="es-ES"/>
        </w:rPr>
        <w:t>objetivos</w:t>
      </w:r>
      <w:r w:rsidR="00EC5D10">
        <w:rPr>
          <w:noProof/>
          <w:lang w:eastAsia="es-ES"/>
        </w:rPr>
        <w:t xml:space="preserve"> anteriormente determinados</w:t>
      </w:r>
    </w:p>
    <w:p w:rsidR="00C460C4" w:rsidRDefault="00C460C4" w:rsidP="00611413">
      <w:pPr>
        <w:pStyle w:val="Prrafodelista"/>
        <w:numPr>
          <w:ilvl w:val="0"/>
          <w:numId w:val="14"/>
        </w:numPr>
        <w:spacing w:after="0"/>
        <w:jc w:val="both"/>
        <w:rPr>
          <w:noProof/>
          <w:lang w:eastAsia="es-ES"/>
        </w:rPr>
      </w:pPr>
      <w:r>
        <w:rPr>
          <w:noProof/>
          <w:lang w:eastAsia="es-ES"/>
        </w:rPr>
        <w:t>Actividades y recursos (servicios)</w:t>
      </w:r>
    </w:p>
    <w:p w:rsidR="00C460C4" w:rsidRDefault="00C460C4" w:rsidP="00611413">
      <w:pPr>
        <w:pStyle w:val="Prrafodelista"/>
        <w:numPr>
          <w:ilvl w:val="0"/>
          <w:numId w:val="14"/>
        </w:numPr>
        <w:spacing w:after="0"/>
        <w:jc w:val="both"/>
        <w:rPr>
          <w:noProof/>
          <w:lang w:eastAsia="es-ES"/>
        </w:rPr>
      </w:pPr>
      <w:r>
        <w:rPr>
          <w:noProof/>
          <w:lang w:eastAsia="es-ES"/>
        </w:rPr>
        <w:t>Evaluación</w:t>
      </w:r>
    </w:p>
    <w:p w:rsidR="00C460C4" w:rsidRDefault="00C460C4" w:rsidP="00611413">
      <w:pPr>
        <w:spacing w:after="0"/>
        <w:jc w:val="both"/>
      </w:pPr>
      <w:r>
        <w:t xml:space="preserve"> </w:t>
      </w:r>
    </w:p>
    <w:p w:rsidR="00C460C4" w:rsidRDefault="00C460C4" w:rsidP="00611413">
      <w:pPr>
        <w:spacing w:after="0"/>
        <w:jc w:val="both"/>
      </w:pPr>
      <w:r>
        <w:t>Por encima del objetivo general de cada tema estarían los objetivos de cada materia. Después se marcaría el objetivo general para cada tema propuesto. Luego habría que analizar como es el grupo de alumnos, nivel que tienen. A partir de aquí se determinan los objetivos operativos y después plantear para cada objetivo unos puntos o contenidos en relación con los mismos. Después realización de actividades en relación con esos contenidos, mediante unos recursos y por último se lleva a cabo la evaluación.</w:t>
      </w:r>
    </w:p>
    <w:p w:rsidR="00C460C4" w:rsidRDefault="00C460C4" w:rsidP="00611413">
      <w:pPr>
        <w:spacing w:after="0"/>
        <w:jc w:val="both"/>
      </w:pPr>
      <w:r w:rsidRPr="00C460C4">
        <w:rPr>
          <w:b/>
        </w:rPr>
        <w:t>(pregunta de competencias cae en examen)</w:t>
      </w:r>
    </w:p>
    <w:p w:rsidR="00552103" w:rsidRDefault="00552103" w:rsidP="00611413">
      <w:pPr>
        <w:spacing w:after="0"/>
        <w:jc w:val="both"/>
      </w:pPr>
    </w:p>
    <w:p w:rsidR="00C460C4" w:rsidRDefault="00C460C4" w:rsidP="00611413">
      <w:pPr>
        <w:spacing w:after="0"/>
        <w:jc w:val="both"/>
      </w:pPr>
      <w:r>
        <w:t>Es un planteamiento de la enseñanza superior a la enseñanza que se basaba solamente en transmitir conocimientos por parte del profesor. Se trata de una propuesta de cambio.</w:t>
      </w:r>
    </w:p>
    <w:p w:rsidR="00C460C4" w:rsidRDefault="00C460C4" w:rsidP="00611413">
      <w:pPr>
        <w:spacing w:after="0"/>
        <w:jc w:val="both"/>
      </w:pPr>
      <w:r>
        <w:t>El modelo de Kemp es un modelo lineal. Los modelos van cambiando hacia una forma cíclica. El paso de un modelo a otro no ocurre de un día para otro, hay modelos intermedios.</w:t>
      </w:r>
    </w:p>
    <w:p w:rsidR="00C460C4" w:rsidRDefault="00C460C4" w:rsidP="00611413">
      <w:pPr>
        <w:spacing w:after="0"/>
        <w:jc w:val="both"/>
      </w:pPr>
    </w:p>
    <w:p w:rsidR="00C460C4" w:rsidRPr="00B52074" w:rsidRDefault="00C460C4" w:rsidP="00611413">
      <w:pPr>
        <w:tabs>
          <w:tab w:val="left" w:pos="6331"/>
        </w:tabs>
        <w:spacing w:after="0"/>
        <w:jc w:val="both"/>
        <w:rPr>
          <w:rStyle w:val="Ttulodellibro"/>
          <w:sz w:val="24"/>
          <w:u w:val="single"/>
        </w:rPr>
      </w:pPr>
      <w:r w:rsidRPr="00B52074">
        <w:rPr>
          <w:rStyle w:val="Ttulodellibro"/>
          <w:sz w:val="24"/>
          <w:u w:val="single"/>
        </w:rPr>
        <w:t>Modelo de Gimeno</w:t>
      </w:r>
    </w:p>
    <w:p w:rsidR="00EF4222" w:rsidRPr="00EF4222" w:rsidRDefault="00EF4222" w:rsidP="00611413">
      <w:pPr>
        <w:spacing w:after="0"/>
        <w:jc w:val="both"/>
        <w:rPr>
          <w:rStyle w:val="Ttulo2Car"/>
        </w:rPr>
      </w:pPr>
    </w:p>
    <w:p w:rsidR="00E8691D" w:rsidRPr="00E8691D" w:rsidRDefault="00E8691D" w:rsidP="00611413">
      <w:pPr>
        <w:spacing w:after="0"/>
        <w:jc w:val="both"/>
        <w:rPr>
          <w:i/>
        </w:rPr>
      </w:pPr>
      <w:r>
        <w:t xml:space="preserve">Definición de enseñanza tecnológica: </w:t>
      </w:r>
      <w:r w:rsidRPr="00E8691D">
        <w:rPr>
          <w:b/>
          <w:i/>
        </w:rPr>
        <w:t>la práctica de la enseñanza es una técnica que, apoyándose en unos fundamentos científicos, pretende modificar la realidad en la que interviene, ayudándose de unos medios para alcanzar unos objetivos</w:t>
      </w:r>
      <w:r w:rsidRPr="00E8691D">
        <w:rPr>
          <w:i/>
        </w:rPr>
        <w:t>.</w:t>
      </w:r>
    </w:p>
    <w:p w:rsidR="00EC5D10" w:rsidRDefault="00C460C4" w:rsidP="00611413">
      <w:pPr>
        <w:spacing w:after="0"/>
        <w:jc w:val="both"/>
      </w:pPr>
      <w:r>
        <w:t xml:space="preserve">Es tecnológico pero intermedio </w:t>
      </w:r>
      <w:r w:rsidR="00EC5D10">
        <w:t xml:space="preserve">y </w:t>
      </w:r>
      <w:r>
        <w:t xml:space="preserve">de transición. Es piramidal. </w:t>
      </w:r>
    </w:p>
    <w:p w:rsidR="00C460C4" w:rsidRDefault="00C460C4" w:rsidP="00611413">
      <w:pPr>
        <w:spacing w:after="0"/>
        <w:jc w:val="both"/>
      </w:pPr>
      <w:r>
        <w:t>Hace un planteamiento en el que lo que está arriba no es el obje</w:t>
      </w:r>
      <w:r w:rsidR="00564D98">
        <w:t>tivo principal. Lo que se evalúa</w:t>
      </w:r>
      <w:r>
        <w:t xml:space="preserve"> es si se logran o no los objetivos. El objetivo es el elemento central.</w:t>
      </w:r>
    </w:p>
    <w:p w:rsidR="00EF4222" w:rsidRDefault="00EC5D10" w:rsidP="00611413">
      <w:pPr>
        <w:spacing w:after="0"/>
        <w:jc w:val="both"/>
      </w:pPr>
      <w:r>
        <w:t>Al plantear la eva</w:t>
      </w:r>
      <w:r w:rsidR="00EF4222">
        <w:t>lu</w:t>
      </w:r>
      <w:r>
        <w:t>a</w:t>
      </w:r>
      <w:r w:rsidR="00EF4222">
        <w:t xml:space="preserve">ción dice que cuando se lleva a cabo, en primer lugar, se </w:t>
      </w:r>
      <w:r w:rsidR="00564D98">
        <w:t>evalúa</w:t>
      </w:r>
      <w:r w:rsidR="00EF4222">
        <w:t xml:space="preserve"> el objetivo, los contenido</w:t>
      </w:r>
      <w:r w:rsidR="00564D98">
        <w:t>s, medios (experiencias, materia</w:t>
      </w:r>
      <w:r w:rsidR="00EF4222">
        <w:t xml:space="preserve">les) las relaciones de comunicación en el aula, es decir, si ha habido un buen clima comunicativo en el mismo, también se </w:t>
      </w:r>
      <w:r w:rsidR="00564D98">
        <w:t>evalúa</w:t>
      </w:r>
      <w:r w:rsidR="00EF4222">
        <w:t xml:space="preserve"> la </w:t>
      </w:r>
      <w:r w:rsidR="00EF4222">
        <w:lastRenderedPageBreak/>
        <w:t>organización. Aquí el planteamiento ya se acerca a los siguientes planteamientos que fueron surgiendo y eran más cíclicos y propios de la enseñanza mediacional.</w:t>
      </w:r>
    </w:p>
    <w:p w:rsidR="00EF4222" w:rsidRDefault="00EF4222" w:rsidP="00611413">
      <w:pPr>
        <w:spacing w:after="0"/>
        <w:jc w:val="both"/>
      </w:pPr>
      <w:r>
        <w:t>En este modelo lo que interesa es cómo se lleva a cabo el proceso de trabajo, no el resultado que es lo que le preocupa a la tecnológica.</w:t>
      </w:r>
    </w:p>
    <w:p w:rsidR="002E1582" w:rsidRDefault="002E1582" w:rsidP="00611413">
      <w:pPr>
        <w:spacing w:after="0"/>
        <w:jc w:val="both"/>
      </w:pPr>
    </w:p>
    <w:p w:rsidR="00EF4222" w:rsidRDefault="00EF4222" w:rsidP="00611413">
      <w:pPr>
        <w:tabs>
          <w:tab w:val="left" w:pos="6331"/>
        </w:tabs>
        <w:spacing w:after="0"/>
        <w:jc w:val="both"/>
        <w:rPr>
          <w:noProof/>
          <w:sz w:val="28"/>
          <w:u w:val="double"/>
        </w:rPr>
      </w:pPr>
      <w:r w:rsidRPr="001C6D65">
        <w:rPr>
          <w:noProof/>
          <w:sz w:val="28"/>
          <w:u w:val="double"/>
        </w:rPr>
        <w:t>Críticas a la enseñanza tecnológica</w:t>
      </w:r>
    </w:p>
    <w:p w:rsidR="002E1582" w:rsidRPr="001C6D65" w:rsidRDefault="002E1582" w:rsidP="00611413">
      <w:pPr>
        <w:tabs>
          <w:tab w:val="left" w:pos="6331"/>
        </w:tabs>
        <w:spacing w:after="0"/>
        <w:jc w:val="both"/>
        <w:rPr>
          <w:noProof/>
          <w:sz w:val="28"/>
          <w:u w:val="double"/>
        </w:rPr>
      </w:pPr>
    </w:p>
    <w:p w:rsidR="00EF4222" w:rsidRDefault="00EF4222" w:rsidP="00611413">
      <w:pPr>
        <w:pStyle w:val="Prrafodelista"/>
        <w:numPr>
          <w:ilvl w:val="0"/>
          <w:numId w:val="15"/>
        </w:numPr>
        <w:tabs>
          <w:tab w:val="left" w:pos="6331"/>
        </w:tabs>
        <w:spacing w:after="0"/>
        <w:jc w:val="both"/>
        <w:rPr>
          <w:noProof/>
        </w:rPr>
      </w:pPr>
      <w:r>
        <w:rPr>
          <w:noProof/>
        </w:rPr>
        <w:t>Excesiva preocupación por el resultado y por el objetivo</w:t>
      </w:r>
      <w:r w:rsidR="00B938DC">
        <w:rPr>
          <w:noProof/>
        </w:rPr>
        <w:t>.</w:t>
      </w:r>
    </w:p>
    <w:p w:rsidR="00EF4222" w:rsidRDefault="00EF4222" w:rsidP="00611413">
      <w:pPr>
        <w:pStyle w:val="Prrafodelista"/>
        <w:numPr>
          <w:ilvl w:val="0"/>
          <w:numId w:val="15"/>
        </w:numPr>
        <w:tabs>
          <w:tab w:val="left" w:pos="6331"/>
        </w:tabs>
        <w:spacing w:after="0"/>
        <w:jc w:val="both"/>
        <w:rPr>
          <w:noProof/>
        </w:rPr>
      </w:pPr>
      <w:r>
        <w:rPr>
          <w:noProof/>
        </w:rPr>
        <w:t xml:space="preserve">Estos resultados  son conductas externas, no tienen en cuenta los procesos mentales. </w:t>
      </w:r>
      <w:r w:rsidR="002E1582">
        <w:rPr>
          <w:noProof/>
        </w:rPr>
        <w:t xml:space="preserve">Se infravaloran aspectos internos de los alumnos. </w:t>
      </w:r>
      <w:r>
        <w:rPr>
          <w:noProof/>
        </w:rPr>
        <w:t>Todo queda reducido al cambio de conducta por parte del alumno.</w:t>
      </w:r>
    </w:p>
    <w:p w:rsidR="00EF4222" w:rsidRDefault="00EF4222" w:rsidP="00611413">
      <w:pPr>
        <w:pStyle w:val="Prrafodelista"/>
        <w:numPr>
          <w:ilvl w:val="0"/>
          <w:numId w:val="15"/>
        </w:numPr>
        <w:tabs>
          <w:tab w:val="left" w:pos="6331"/>
        </w:tabs>
        <w:spacing w:after="0"/>
        <w:jc w:val="both"/>
        <w:rPr>
          <w:noProof/>
        </w:rPr>
      </w:pPr>
      <w:r>
        <w:rPr>
          <w:noProof/>
        </w:rPr>
        <w:t>La obsesión por el resultado no está justificada porque las personas no son cosas, son  seres complejos, autónomos y libres.</w:t>
      </w:r>
      <w:r w:rsidR="002E1582">
        <w:rPr>
          <w:noProof/>
        </w:rPr>
        <w:t xml:space="preserve"> </w:t>
      </w:r>
    </w:p>
    <w:p w:rsidR="00EF4222" w:rsidRDefault="00EF4222" w:rsidP="00611413">
      <w:pPr>
        <w:pStyle w:val="Prrafodelista"/>
        <w:numPr>
          <w:ilvl w:val="0"/>
          <w:numId w:val="15"/>
        </w:numPr>
        <w:spacing w:after="0"/>
        <w:jc w:val="both"/>
      </w:pPr>
      <w:r>
        <w:rPr>
          <w:noProof/>
        </w:rPr>
        <w:t>Consigue encasillar a la persona y no la deja experesarse en su potencialidad mental, se queda en su conducta externa</w:t>
      </w:r>
      <w:r w:rsidR="00B938DC">
        <w:rPr>
          <w:noProof/>
        </w:rPr>
        <w:t>.</w:t>
      </w:r>
    </w:p>
    <w:p w:rsidR="00C460C4" w:rsidRDefault="00C460C4" w:rsidP="00611413">
      <w:pPr>
        <w:spacing w:after="0"/>
        <w:jc w:val="both"/>
      </w:pPr>
    </w:p>
    <w:p w:rsidR="00552103" w:rsidRDefault="002E1582" w:rsidP="00611413">
      <w:pPr>
        <w:tabs>
          <w:tab w:val="left" w:pos="6331"/>
        </w:tabs>
        <w:jc w:val="both"/>
        <w:rPr>
          <w:noProof/>
          <w:sz w:val="28"/>
          <w:u w:val="double"/>
        </w:rPr>
      </w:pPr>
      <w:r w:rsidRPr="002E1582">
        <w:rPr>
          <w:noProof/>
          <w:sz w:val="28"/>
          <w:u w:val="double"/>
        </w:rPr>
        <w:t>Aspectos positivos de la enseñanza tecnológica</w:t>
      </w:r>
    </w:p>
    <w:p w:rsidR="002E1582" w:rsidRDefault="002E1582" w:rsidP="00611413">
      <w:pPr>
        <w:pStyle w:val="Prrafodelista"/>
        <w:numPr>
          <w:ilvl w:val="0"/>
          <w:numId w:val="17"/>
        </w:numPr>
        <w:tabs>
          <w:tab w:val="left" w:pos="6331"/>
        </w:tabs>
        <w:jc w:val="both"/>
        <w:rPr>
          <w:noProof/>
        </w:rPr>
      </w:pPr>
      <w:r>
        <w:rPr>
          <w:noProof/>
        </w:rPr>
        <w:t>Enseñanza planificada</w:t>
      </w:r>
    </w:p>
    <w:p w:rsidR="002E1582" w:rsidRDefault="002E1582" w:rsidP="00611413">
      <w:pPr>
        <w:pStyle w:val="Prrafodelista"/>
        <w:numPr>
          <w:ilvl w:val="0"/>
          <w:numId w:val="17"/>
        </w:numPr>
        <w:tabs>
          <w:tab w:val="left" w:pos="6331"/>
        </w:tabs>
        <w:jc w:val="both"/>
        <w:rPr>
          <w:noProof/>
        </w:rPr>
      </w:pPr>
      <w:r>
        <w:rPr>
          <w:noProof/>
        </w:rPr>
        <w:t xml:space="preserve">Preocupación por los objetivos y porque la práctica tenga unas bases cienfícas. </w:t>
      </w:r>
    </w:p>
    <w:p w:rsidR="00E8691D" w:rsidRDefault="00E8691D" w:rsidP="00611413">
      <w:pPr>
        <w:pStyle w:val="Prrafodelista"/>
        <w:numPr>
          <w:ilvl w:val="0"/>
          <w:numId w:val="17"/>
        </w:numPr>
        <w:tabs>
          <w:tab w:val="left" w:pos="6331"/>
        </w:tabs>
        <w:jc w:val="both"/>
        <w:rPr>
          <w:noProof/>
        </w:rPr>
      </w:pPr>
      <w:r>
        <w:rPr>
          <w:noProof/>
        </w:rPr>
        <w:t>La preocupación por los objetivos es positiva siempre que no se quede solamente en los resultados.</w:t>
      </w:r>
    </w:p>
    <w:p w:rsidR="00E8691D" w:rsidRDefault="00E8691D" w:rsidP="00611413">
      <w:pPr>
        <w:pStyle w:val="Prrafodelista"/>
        <w:numPr>
          <w:ilvl w:val="0"/>
          <w:numId w:val="17"/>
        </w:numPr>
        <w:tabs>
          <w:tab w:val="left" w:pos="6331"/>
        </w:tabs>
        <w:jc w:val="both"/>
        <w:rPr>
          <w:noProof/>
        </w:rPr>
      </w:pPr>
      <w:r>
        <w:rPr>
          <w:noProof/>
        </w:rPr>
        <w:t>Enseñanza planificada no improvisada</w:t>
      </w:r>
      <w:r w:rsidR="00B938DC">
        <w:rPr>
          <w:noProof/>
        </w:rPr>
        <w:t>.</w:t>
      </w:r>
    </w:p>
    <w:p w:rsidR="00E8691D" w:rsidRDefault="00E8691D" w:rsidP="00611413">
      <w:pPr>
        <w:tabs>
          <w:tab w:val="left" w:pos="6331"/>
        </w:tabs>
        <w:jc w:val="both"/>
        <w:rPr>
          <w:noProof/>
        </w:rPr>
      </w:pPr>
    </w:p>
    <w:p w:rsidR="00B52074" w:rsidRDefault="00EF4222" w:rsidP="00611413">
      <w:pPr>
        <w:spacing w:after="0"/>
        <w:jc w:val="center"/>
        <w:rPr>
          <w:rStyle w:val="Ttulo1Car"/>
          <w:sz w:val="32"/>
        </w:rPr>
      </w:pPr>
      <w:r w:rsidRPr="00B52074">
        <w:rPr>
          <w:rStyle w:val="Ttulo1Car"/>
          <w:sz w:val="32"/>
        </w:rPr>
        <w:t>EN</w:t>
      </w:r>
      <w:r w:rsidR="00B52074">
        <w:rPr>
          <w:rStyle w:val="Ttulo1Car"/>
          <w:sz w:val="32"/>
        </w:rPr>
        <w:t>FOQUE</w:t>
      </w:r>
      <w:r w:rsidRPr="00B52074">
        <w:rPr>
          <w:rStyle w:val="Ttulo1Car"/>
          <w:sz w:val="32"/>
        </w:rPr>
        <w:t xml:space="preserve"> MEDIACIONAL</w:t>
      </w:r>
    </w:p>
    <w:p w:rsidR="00B52074" w:rsidRDefault="00B52074" w:rsidP="00611413">
      <w:pPr>
        <w:spacing w:after="0"/>
        <w:jc w:val="both"/>
      </w:pPr>
    </w:p>
    <w:p w:rsidR="00EF4222" w:rsidRDefault="00B52074" w:rsidP="00611413">
      <w:pPr>
        <w:spacing w:after="0"/>
        <w:jc w:val="both"/>
      </w:pPr>
      <w:r>
        <w:t>E</w:t>
      </w:r>
      <w:r w:rsidR="00EF4222">
        <w:t>s otro planteamiento del aprendizaje después de que la psicología demostrara que la conducta se regula o se controla mediante refuerzos (Skinner)</w:t>
      </w:r>
    </w:p>
    <w:p w:rsidR="00EF4222" w:rsidRDefault="00EF4222" w:rsidP="00611413">
      <w:pPr>
        <w:spacing w:after="0"/>
        <w:jc w:val="both"/>
      </w:pPr>
      <w:r>
        <w:t>Se empieza a pensar que la mente interviene en el proceso de aprendizaje.</w:t>
      </w:r>
    </w:p>
    <w:p w:rsidR="00EF4222" w:rsidRDefault="00EF4222" w:rsidP="00611413">
      <w:pPr>
        <w:spacing w:after="0"/>
        <w:jc w:val="both"/>
      </w:pPr>
      <w:r>
        <w:t>Esto tira por tierra el planteamiento de que sea otro (profesor) el que dirija el aprendizaje porque el aprendizaje lo controla uno mismo, el profesor guía pero no controla</w:t>
      </w:r>
      <w:r w:rsidR="00B938DC">
        <w:t>.</w:t>
      </w:r>
    </w:p>
    <w:p w:rsidR="00EF4222" w:rsidRDefault="00EF4222" w:rsidP="00611413">
      <w:pPr>
        <w:jc w:val="both"/>
      </w:pPr>
      <w:r>
        <w:t>Considera que al intervenir la mente en el proceso de aprendizaje, el profesor puede "chocarse contra un muro", encontrar dificultades, porque intervienen procesos de motivación…etc.  por parte del alumno.</w:t>
      </w:r>
    </w:p>
    <w:p w:rsidR="00EF4222" w:rsidRDefault="00EF4222" w:rsidP="00611413">
      <w:pPr>
        <w:jc w:val="both"/>
      </w:pPr>
      <w:r>
        <w:t>La enseñanza mediacional se corresponde con la didáctica interpretativa, el ambiente es lo más importante, entre la acción del profesor y lo que aprende el alumna median muchos factores.</w:t>
      </w:r>
    </w:p>
    <w:p w:rsidR="00552103" w:rsidRDefault="005A7817" w:rsidP="00611413">
      <w:pPr>
        <w:jc w:val="both"/>
      </w:pPr>
      <w:r w:rsidRPr="005A7817">
        <w:rPr>
          <w:rStyle w:val="Ttulodellibro"/>
          <w:sz w:val="24"/>
          <w:u w:val="single"/>
        </w:rPr>
        <w:t>MODELO DE SCHÓN</w:t>
      </w:r>
    </w:p>
    <w:p w:rsidR="00E8691D" w:rsidRDefault="005A7817" w:rsidP="00611413">
      <w:pPr>
        <w:tabs>
          <w:tab w:val="left" w:pos="6331"/>
        </w:tabs>
        <w:spacing w:after="0"/>
        <w:jc w:val="both"/>
        <w:rPr>
          <w:noProof/>
        </w:rPr>
      </w:pPr>
      <w:r>
        <w:t xml:space="preserve">Es una crítica, hace una teoría sobre </w:t>
      </w:r>
      <w:r w:rsidR="00B938DC">
        <w:t xml:space="preserve">el </w:t>
      </w:r>
      <w:r>
        <w:t xml:space="preserve">modelo del profesor, del que deducimos la enseñanza interpretativa. Dice que en la práctica existen lugares </w:t>
      </w:r>
      <w:r w:rsidR="008B39A1">
        <w:t>comunes</w:t>
      </w:r>
      <w:r>
        <w:t xml:space="preserve">, situaciones que se repiten y a esos espacios se les puede aplicar el modelo de racionalidad técnica: en clase debe haber </w:t>
      </w:r>
      <w:r>
        <w:lastRenderedPageBreak/>
        <w:t>disciplina, realizar actividades. En determinados planteamientos de actividades siempre hay lugar</w:t>
      </w:r>
      <w:r w:rsidR="00E8691D">
        <w:t xml:space="preserve">es comunes, se pueden poner en marcha mediante recetas técnicas. </w:t>
      </w:r>
      <w:r w:rsidR="00E8691D">
        <w:rPr>
          <w:noProof/>
        </w:rPr>
        <w:t>Pero el aula es como cuando uno va a por una selva, el terreno cambia y se plantean dificultades más fuertes y otras menos fuertes. En las zonas pantanosas (alumnos desinteresados, bajas capacidades, malas relaciones…) las recetas no son válidas, hay que reflexionar sobre ello y afrontar el problema sin cortar la acción de la clase, tomar decisiones sobre la marcha  de forma creativa, con alternativa…</w:t>
      </w:r>
    </w:p>
    <w:p w:rsidR="005A7817" w:rsidRDefault="00E8691D" w:rsidP="00611413">
      <w:pPr>
        <w:jc w:val="both"/>
      </w:pPr>
      <w:r>
        <w:t xml:space="preserve">Una vez que se ha afrontado el problema hay que hacer una reflexión pero en el momento del problema no se puede parar la acción. Por eso Schón hace esa crítica al modelo de la racionalidad técnica, se trata ya de un </w:t>
      </w:r>
      <w:r w:rsidR="008B39A1">
        <w:t>modelo</w:t>
      </w:r>
      <w:r>
        <w:t xml:space="preserve"> de enseñanza reflexiva.</w:t>
      </w:r>
    </w:p>
    <w:p w:rsidR="00E8691D" w:rsidRDefault="00E8691D" w:rsidP="00611413">
      <w:pPr>
        <w:jc w:val="both"/>
      </w:pPr>
      <w:r w:rsidRPr="00E8691D">
        <w:rPr>
          <w:b/>
          <w:sz w:val="24"/>
          <w:u w:val="single"/>
        </w:rPr>
        <w:t>ENSEÑANZA MEDIACIONAL</w:t>
      </w:r>
      <w:r>
        <w:rPr>
          <w:b/>
          <w:sz w:val="24"/>
          <w:u w:val="single"/>
        </w:rPr>
        <w:t>:</w:t>
      </w:r>
      <w:r w:rsidRPr="0067565E">
        <w:rPr>
          <w:b/>
          <w:sz w:val="24"/>
        </w:rPr>
        <w:t xml:space="preserve"> </w:t>
      </w:r>
      <w:r>
        <w:t>desde las críticas hacia el tipo de enseñanza tecnológica, la caída del conductismo, desde la explicación de no limitarse a las conductas externas y el gran peso de la mente humana nos llevará a un cambio en el planteamiento de la enseñanza.</w:t>
      </w:r>
      <w:r w:rsidR="0067565E">
        <w:t xml:space="preserve"> </w:t>
      </w:r>
      <w:r>
        <w:t>Las investigaciones en el campo de la psicología y sociología favorecen un cambio en ese planteamiento de la enseñanza.</w:t>
      </w:r>
    </w:p>
    <w:p w:rsidR="00E8691D" w:rsidRDefault="00E8691D" w:rsidP="00611413">
      <w:pPr>
        <w:jc w:val="both"/>
      </w:pPr>
      <w:r>
        <w:t>Se considera que entre la variable independiente (profesor) y va</w:t>
      </w:r>
      <w:r w:rsidR="00F018CF">
        <w:t xml:space="preserve">riable dependiente (alumno) median unos procesos internos que se activan en ambas partes. </w:t>
      </w:r>
    </w:p>
    <w:p w:rsidR="00F018CF" w:rsidRDefault="00F018CF" w:rsidP="00611413">
      <w:pPr>
        <w:jc w:val="both"/>
      </w:pPr>
      <w:r>
        <w:t>Hasta este momento, según la enseñanza tecnológica se entendía:</w:t>
      </w:r>
    </w:p>
    <w:p w:rsidR="00F018CF" w:rsidRDefault="00F018CF" w:rsidP="00611413">
      <w:pPr>
        <w:jc w:val="both"/>
      </w:pPr>
    </w:p>
    <w:p w:rsidR="00F018CF" w:rsidRDefault="00DF09DF" w:rsidP="00611413">
      <w:pPr>
        <w:tabs>
          <w:tab w:val="left" w:pos="5263"/>
        </w:tabs>
        <w:ind w:left="5263" w:hanging="5263"/>
        <w:jc w:val="both"/>
        <w:rPr>
          <w:sz w:val="18"/>
        </w:rPr>
      </w:pPr>
      <w:r>
        <w:rPr>
          <w:noProof/>
          <w:sz w:val="18"/>
          <w:lang w:eastAsia="es-ES"/>
        </w:rPr>
        <w:pict>
          <v:shapetype id="_x0000_t32" coordsize="21600,21600" o:spt="32" o:oned="t" path="m,l21600,21600e" filled="f">
            <v:path arrowok="t" fillok="f" o:connecttype="none"/>
            <o:lock v:ext="edit" shapetype="t"/>
          </v:shapetype>
          <v:shape id="_x0000_s1031" type="#_x0000_t32" style="position:absolute;left:0;text-align:left;margin-left:168.9pt;margin-top:7.6pt;width:77.9pt;height:.05pt;z-index:251663360" o:connectortype="straight">
            <v:stroke endarrow="block"/>
          </v:shape>
        </w:pict>
      </w:r>
      <w:r w:rsidR="00F018CF" w:rsidRPr="00F018CF">
        <w:rPr>
          <w:sz w:val="18"/>
        </w:rPr>
        <w:t xml:space="preserve">Enseñanza como proceso de comunicación </w:t>
      </w:r>
      <w:r w:rsidR="00F018CF" w:rsidRPr="00F018CF">
        <w:rPr>
          <w:sz w:val="18"/>
        </w:rPr>
        <w:tab/>
        <w:t>controlada por el profesor que aplica técnicas para causar el aprendizaje</w:t>
      </w:r>
    </w:p>
    <w:p w:rsidR="00F018CF" w:rsidRDefault="00F018CF" w:rsidP="00611413">
      <w:pPr>
        <w:jc w:val="both"/>
        <w:rPr>
          <w:sz w:val="18"/>
        </w:rPr>
      </w:pPr>
    </w:p>
    <w:p w:rsidR="00F018CF" w:rsidRDefault="00F018CF" w:rsidP="00611413">
      <w:pPr>
        <w:jc w:val="both"/>
      </w:pPr>
      <w:r>
        <w:t>A partir de aquí desde el ámbito de la psicología y sociología se dice que en la comunicación didáctica no sólo intervienen las conductas del profesor y el alumno sino que además intervienen otros procesos internos de ambos. Con estos procesos cognitivos que se desarrollan o activan, tanto al enseñar y al aprender, se llega al resultado</w:t>
      </w:r>
      <w:r w:rsidR="0067565E">
        <w:t>,</w:t>
      </w:r>
      <w:r>
        <w:t xml:space="preserve"> que es el aprendizaje.</w:t>
      </w:r>
    </w:p>
    <w:p w:rsidR="00F018CF" w:rsidRDefault="00F018CF" w:rsidP="00611413">
      <w:pPr>
        <w:jc w:val="both"/>
      </w:pPr>
      <w:r>
        <w:t>Además intervienen variables de tipo social. Esta corriente dice que hay controlar los procesos internos y las variables sociales.</w:t>
      </w:r>
    </w:p>
    <w:p w:rsidR="00F018CF" w:rsidRDefault="00F018CF" w:rsidP="00611413">
      <w:pPr>
        <w:jc w:val="both"/>
      </w:pPr>
    </w:p>
    <w:p w:rsidR="00F018CF" w:rsidRDefault="00F018CF" w:rsidP="00611413">
      <w:pPr>
        <w:jc w:val="both"/>
      </w:pPr>
    </w:p>
    <w:p w:rsidR="00F018CF" w:rsidRDefault="00F018CF" w:rsidP="00611413">
      <w:pPr>
        <w:jc w:val="both"/>
      </w:pPr>
    </w:p>
    <w:p w:rsidR="00F018CF" w:rsidRDefault="00F018CF" w:rsidP="00611413">
      <w:pPr>
        <w:jc w:val="both"/>
      </w:pPr>
      <w:r>
        <w:t>Hay que analizar, por tanto todas esas variables. Se trata ahora de una comunicación más rica porque se busca comprender la enseñanza; supone profundizar en la cantidad de variables que intervienen en su realización.</w:t>
      </w:r>
    </w:p>
    <w:p w:rsidR="00F018CF" w:rsidRDefault="00F018CF" w:rsidP="00611413">
      <w:pPr>
        <w:jc w:val="both"/>
      </w:pPr>
      <w:r>
        <w:t>Es un proceso de comunicación complicado que tiene muchas variables, que intervienen y que del buen engranaje depende el obtener buenos resultados.</w:t>
      </w:r>
    </w:p>
    <w:p w:rsidR="00F018CF" w:rsidRDefault="00F018CF" w:rsidP="00611413">
      <w:pPr>
        <w:jc w:val="both"/>
      </w:pPr>
      <w:r>
        <w:lastRenderedPageBreak/>
        <w:t xml:space="preserve">Lo que preocupa es </w:t>
      </w:r>
      <w:r w:rsidRPr="0067565E">
        <w:rPr>
          <w:i/>
        </w:rPr>
        <w:t>¿en qué condiciones tiene que trabajar el que enseña para que se active un proceso de trabajo y a partir de ese proceso se obtenga un resultado?</w:t>
      </w:r>
    </w:p>
    <w:p w:rsidR="00E25444" w:rsidRDefault="00E25444" w:rsidP="00611413">
      <w:pPr>
        <w:jc w:val="both"/>
      </w:pPr>
      <w:r>
        <w:t>Ahora el interés se centra en e</w:t>
      </w:r>
      <w:r w:rsidR="0067565E">
        <w:t>l proceso no en los resultados. Hay que comprender:</w:t>
      </w:r>
    </w:p>
    <w:p w:rsidR="00E25444" w:rsidRDefault="0067565E" w:rsidP="00611413">
      <w:pPr>
        <w:pStyle w:val="Prrafodelista"/>
        <w:numPr>
          <w:ilvl w:val="0"/>
          <w:numId w:val="19"/>
        </w:numPr>
        <w:jc w:val="both"/>
      </w:pPr>
      <w:r>
        <w:t>Qué e</w:t>
      </w:r>
      <w:r w:rsidR="00E25444">
        <w:t xml:space="preserve">strategias se plantea el profesor </w:t>
      </w:r>
      <w:r>
        <w:t xml:space="preserve">en </w:t>
      </w:r>
      <w:r w:rsidR="00E25444">
        <w:t>el aprendizaje.</w:t>
      </w:r>
    </w:p>
    <w:p w:rsidR="00E25444" w:rsidRDefault="0067565E" w:rsidP="00611413">
      <w:pPr>
        <w:pStyle w:val="Prrafodelista"/>
        <w:numPr>
          <w:ilvl w:val="0"/>
          <w:numId w:val="19"/>
        </w:numPr>
        <w:jc w:val="both"/>
      </w:pPr>
      <w:r>
        <w:t>Qué v</w:t>
      </w:r>
      <w:r w:rsidR="00E25444">
        <w:t>ariab</w:t>
      </w:r>
      <w:r>
        <w:t>les</w:t>
      </w:r>
      <w:r w:rsidR="00E25444">
        <w:t xml:space="preserve"> tiene que tener en cuenta.</w:t>
      </w:r>
    </w:p>
    <w:p w:rsidR="00E25444" w:rsidRDefault="00E25444" w:rsidP="00611413">
      <w:pPr>
        <w:pStyle w:val="Prrafodelista"/>
        <w:numPr>
          <w:ilvl w:val="0"/>
          <w:numId w:val="19"/>
        </w:numPr>
        <w:jc w:val="both"/>
      </w:pPr>
      <w:r>
        <w:t xml:space="preserve">Cómo </w:t>
      </w:r>
      <w:r w:rsidR="0067565E">
        <w:t>a través d</w:t>
      </w:r>
      <w:r>
        <w:t>el buen funcionamiento de estas variables interaccionado unas con otras se llega a un resultado.</w:t>
      </w:r>
    </w:p>
    <w:p w:rsidR="00E25444" w:rsidRDefault="00E25444" w:rsidP="00611413">
      <w:pPr>
        <w:tabs>
          <w:tab w:val="left" w:pos="6331"/>
        </w:tabs>
        <w:spacing w:after="0"/>
        <w:jc w:val="both"/>
        <w:rPr>
          <w:noProof/>
        </w:rPr>
      </w:pPr>
      <w:r>
        <w:rPr>
          <w:noProof/>
        </w:rPr>
        <w:t xml:space="preserve">Es una </w:t>
      </w:r>
      <w:r w:rsidRPr="00E25444">
        <w:rPr>
          <w:noProof/>
          <w:u w:val="single"/>
        </w:rPr>
        <w:t>enseñanza centrada en comprender el proceso</w:t>
      </w:r>
      <w:r w:rsidR="0067565E">
        <w:rPr>
          <w:noProof/>
          <w:u w:val="single"/>
        </w:rPr>
        <w:t>,</w:t>
      </w:r>
      <w:r>
        <w:rPr>
          <w:noProof/>
        </w:rPr>
        <w:t xml:space="preserve"> desde qué estrategias se </w:t>
      </w:r>
      <w:r w:rsidR="0067565E">
        <w:rPr>
          <w:noProof/>
        </w:rPr>
        <w:t>plantea el profesor en la clase hasta</w:t>
      </w:r>
      <w:r>
        <w:rPr>
          <w:noProof/>
        </w:rPr>
        <w:t xml:space="preserve"> cómo interaccionan las variables para conseguir buenos aprendizajes.</w:t>
      </w:r>
    </w:p>
    <w:p w:rsidR="00E25444" w:rsidRDefault="00E25444" w:rsidP="00611413">
      <w:pPr>
        <w:tabs>
          <w:tab w:val="left" w:pos="6331"/>
        </w:tabs>
        <w:spacing w:after="0"/>
        <w:jc w:val="both"/>
        <w:rPr>
          <w:noProof/>
        </w:rPr>
      </w:pPr>
      <w:r>
        <w:rPr>
          <w:noProof/>
        </w:rPr>
        <w:t>El profesor deberá poner unas condiciones en el aula lo más favorables posibles para la comprensión y de ahí esperar el resultado.</w:t>
      </w:r>
    </w:p>
    <w:p w:rsidR="00E25444" w:rsidRDefault="00E25444" w:rsidP="00611413">
      <w:pPr>
        <w:jc w:val="both"/>
      </w:pPr>
      <w:r>
        <w:t>Bajo el mismo planteamiento se obtendrán resultados diferentes en unos y otros alumnos, pues no existe fórmula mágica.</w:t>
      </w:r>
    </w:p>
    <w:p w:rsidR="00E25444" w:rsidRDefault="00E25444" w:rsidP="00611413">
      <w:pPr>
        <w:jc w:val="both"/>
      </w:pPr>
      <w:r>
        <w:t>Se trata de comprender las variables proceso:</w:t>
      </w:r>
    </w:p>
    <w:p w:rsidR="00E25444" w:rsidRDefault="00E25444" w:rsidP="00611413">
      <w:pPr>
        <w:pStyle w:val="Prrafodelista"/>
        <w:numPr>
          <w:ilvl w:val="0"/>
          <w:numId w:val="18"/>
        </w:numPr>
        <w:jc w:val="both"/>
      </w:pPr>
      <w:r>
        <w:t>Procesos cognitivos: afectan al pensamiento del alumno y al pensamiento</w:t>
      </w:r>
      <w:r w:rsidR="0067565E">
        <w:t xml:space="preserve"> del profesor.</w:t>
      </w:r>
    </w:p>
    <w:p w:rsidR="00E25444" w:rsidRDefault="00E25444" w:rsidP="00611413">
      <w:pPr>
        <w:pStyle w:val="Prrafodelista"/>
        <w:numPr>
          <w:ilvl w:val="0"/>
          <w:numId w:val="18"/>
        </w:numPr>
        <w:jc w:val="both"/>
      </w:pPr>
      <w:r>
        <w:t>Procesos de naturaleza social: afectan al contexto social del aula.</w:t>
      </w:r>
    </w:p>
    <w:p w:rsidR="00E25444" w:rsidRDefault="00E25444" w:rsidP="00611413">
      <w:pPr>
        <w:jc w:val="both"/>
      </w:pPr>
      <w:r>
        <w:t>En el momento en que nos planteamos lo que es la enseñanza mediacional, en este momento teórico tendremos que analizar estas variables.</w:t>
      </w:r>
    </w:p>
    <w:p w:rsidR="00E25444" w:rsidRDefault="00E25444" w:rsidP="00611413">
      <w:pPr>
        <w:jc w:val="both"/>
      </w:pPr>
      <w:r>
        <w:t>A partir de aquí la enseñanza va a estar centrada en el alumno.</w:t>
      </w:r>
    </w:p>
    <w:p w:rsidR="00E25444" w:rsidRDefault="00E25444" w:rsidP="00611413">
      <w:pPr>
        <w:jc w:val="both"/>
      </w:pPr>
      <w:r>
        <w:t xml:space="preserve">El éxito o fracaso no depende sólo del profesor, sino también de las variables contextuales, es decir, </w:t>
      </w:r>
      <w:r w:rsidR="008B39A1">
        <w:t>variables</w:t>
      </w:r>
      <w:r>
        <w:t xml:space="preserve"> relativas a su proceso cognitivo y variables externas al aula. Siempre que el profesor cree unas buenas condiciones de trabajo y tenga en cuenta esas variables contextuales se puede obtener un buen resultado, aunque no siempre se consigue.</w:t>
      </w:r>
    </w:p>
    <w:p w:rsidR="00E25444" w:rsidRDefault="00E25444" w:rsidP="00611413">
      <w:pPr>
        <w:jc w:val="both"/>
      </w:pPr>
      <w:r>
        <w:t>La enseñanza mediacional necesita saber cómo el alumno procesa la información. A partir de la caída del conductivismo y la aparición de la psicología cognitiva surgen dos momentos:</w:t>
      </w:r>
    </w:p>
    <w:p w:rsidR="00E25444" w:rsidRDefault="00E25444" w:rsidP="00611413">
      <w:pPr>
        <w:pStyle w:val="Prrafodelista"/>
        <w:numPr>
          <w:ilvl w:val="0"/>
          <w:numId w:val="20"/>
        </w:numPr>
        <w:jc w:val="both"/>
      </w:pPr>
      <w:r>
        <w:t>Primer momento, en el que sólo preocupó cómo el alumno procesa la información.</w:t>
      </w:r>
    </w:p>
    <w:p w:rsidR="00E25444" w:rsidRDefault="00E25444" w:rsidP="00611413">
      <w:pPr>
        <w:pStyle w:val="Prrafodelista"/>
        <w:numPr>
          <w:ilvl w:val="0"/>
          <w:numId w:val="20"/>
        </w:numPr>
        <w:jc w:val="both"/>
      </w:pPr>
      <w:r>
        <w:t xml:space="preserve">Segundo momento, más constructivo del cognitivismo. Cómo construye la información. </w:t>
      </w:r>
    </w:p>
    <w:p w:rsidR="00E25444" w:rsidRDefault="00E25444" w:rsidP="00611413">
      <w:pPr>
        <w:jc w:val="both"/>
      </w:pPr>
      <w:r>
        <w:t>Se avanza al constructivismo y no sólo importa cómo se procesa la información sino en cómo en su interior comprende la información que le emite el profesor.</w:t>
      </w:r>
    </w:p>
    <w:p w:rsidR="00EF75C3" w:rsidRDefault="00EF75C3" w:rsidP="00611413">
      <w:pPr>
        <w:jc w:val="both"/>
      </w:pPr>
      <w:r>
        <w:t>El análisis de l</w:t>
      </w:r>
      <w:r w:rsidR="0067565E">
        <w:t>os procesos internos del alumn</w:t>
      </w:r>
      <w:r w:rsidR="00130A68">
        <w:t>o</w:t>
      </w:r>
      <w:r w:rsidR="0067565E">
        <w:t>:</w:t>
      </w:r>
      <w:r>
        <w:t xml:space="preserve"> cómo procesa la información y en segundo lugar cómo la construye.</w:t>
      </w:r>
    </w:p>
    <w:p w:rsidR="00EF75C3" w:rsidRDefault="0067565E" w:rsidP="00611413">
      <w:pPr>
        <w:jc w:val="both"/>
      </w:pPr>
      <w:r>
        <w:t>¿C</w:t>
      </w:r>
      <w:r w:rsidR="00573B20">
        <w:t>ómo funciona el pensamiento del profesor? En el momento tecnológico se consideró que el profesor sólo pone en marcha conductas externas, ahora se investiga cómo influye el pensamiento. Surgió una investigación que estudia el pensamiento del profesor.</w:t>
      </w:r>
    </w:p>
    <w:p w:rsidR="00573B20" w:rsidRDefault="00573B20" w:rsidP="00611413">
      <w:pPr>
        <w:pStyle w:val="Prrafodelista"/>
        <w:numPr>
          <w:ilvl w:val="0"/>
          <w:numId w:val="22"/>
        </w:numPr>
        <w:jc w:val="both"/>
      </w:pPr>
      <w:r w:rsidRPr="00573B20">
        <w:rPr>
          <w:b/>
        </w:rPr>
        <w:lastRenderedPageBreak/>
        <w:t>En un primer momento se estudió como el profesor procesa la información</w:t>
      </w:r>
      <w:r>
        <w:t>. Lo primero que se estudió es cómo guardamos la información en el interior. En este momento cog</w:t>
      </w:r>
      <w:r w:rsidR="00130A68">
        <w:t>nitivo se empieza a investigar</w:t>
      </w:r>
      <w:r>
        <w:t xml:space="preserve"> lo que el profesor tiene almacenado en su memoria. Respecta a esto</w:t>
      </w:r>
      <w:r w:rsidR="00130A68">
        <w:t>,</w:t>
      </w:r>
      <w:r>
        <w:t xml:space="preserve"> </w:t>
      </w:r>
      <w:r w:rsidR="008B39A1">
        <w:t>Jackson</w:t>
      </w:r>
      <w:r>
        <w:t xml:space="preserve"> en su libro empezó a estudiar lo que el profesor almacena en su memoria y cómo eso influye en lo que hace. Para </w:t>
      </w:r>
      <w:r w:rsidR="00130A68">
        <w:t>saberlo las técnicas que empleó fueron</w:t>
      </w:r>
      <w:r>
        <w:t xml:space="preserve"> la entrevista, llevar diarios de clase, grabaciones en audio o video. </w:t>
      </w:r>
    </w:p>
    <w:p w:rsidR="00130A68" w:rsidRDefault="00130A68" w:rsidP="00611413">
      <w:pPr>
        <w:ind w:left="708"/>
        <w:jc w:val="both"/>
      </w:pPr>
      <w:r>
        <w:t>A partir de aquí planteó al profesor qué</w:t>
      </w:r>
      <w:r w:rsidR="00573B20">
        <w:t xml:space="preserve"> había en su int</w:t>
      </w:r>
      <w:r>
        <w:t>erior para actuar de esa manera y no de otra.</w:t>
      </w:r>
      <w:r w:rsidR="00573B20">
        <w:t xml:space="preserve"> </w:t>
      </w:r>
      <w:r w:rsidR="008B39A1">
        <w:t>Jackson</w:t>
      </w:r>
      <w:r w:rsidR="00573B20">
        <w:t xml:space="preserve"> entrevistó a profesores considerados buenos profesionales y empezó a preguntarles cuestiones para justificar sus conductas</w:t>
      </w:r>
      <w:r>
        <w:t>,</w:t>
      </w:r>
      <w:r w:rsidR="00573B20">
        <w:t xml:space="preserve"> para tratar de llegar al pensamiento del profesor. Llegó a la conclusión de que</w:t>
      </w:r>
      <w:r>
        <w:t xml:space="preserve"> el pensamiento del profesor es</w:t>
      </w:r>
      <w:r w:rsidR="00573B20">
        <w:t xml:space="preserve"> muy simple.</w:t>
      </w:r>
      <w:r w:rsidR="00611413">
        <w:t xml:space="preserve"> Se encuentra en que al analizar el trabajo de estos profesores, </w:t>
      </w:r>
      <w:r>
        <w:t>s</w:t>
      </w:r>
      <w:r w:rsidR="00611413">
        <w:t>on un trabajo más intuitivo que racional. Entre las razones de los mi</w:t>
      </w:r>
      <w:r w:rsidR="00760A89">
        <w:t>smos respecto sus actuaciones a</w:t>
      </w:r>
      <w:r w:rsidR="00611413">
        <w:t xml:space="preserve">penas hay juicios basados en conocimientos teóricos. </w:t>
      </w:r>
    </w:p>
    <w:p w:rsidR="00573B20" w:rsidRDefault="00611413" w:rsidP="00611413">
      <w:pPr>
        <w:ind w:left="708"/>
        <w:jc w:val="both"/>
      </w:pPr>
      <w:r>
        <w:t xml:space="preserve">En este primer momento Shaverlson y Stern profundizan un poco más que Jackson dentro de esta línea de procesamiento de la información y </w:t>
      </w:r>
      <w:r w:rsidR="008B39A1">
        <w:t>dicen</w:t>
      </w:r>
      <w:r>
        <w:t xml:space="preserve"> "</w:t>
      </w:r>
      <w:r w:rsidRPr="00130A68">
        <w:rPr>
          <w:i/>
        </w:rPr>
        <w:t>el profesor procesa la información como cada ser humano</w:t>
      </w:r>
      <w:r w:rsidR="00130A68" w:rsidRPr="00130A68">
        <w:rPr>
          <w:i/>
        </w:rPr>
        <w:t>,</w:t>
      </w:r>
      <w:r w:rsidRPr="00130A68">
        <w:rPr>
          <w:i/>
        </w:rPr>
        <w:t xml:space="preserve"> en forma de esquemas, recogiendo informaciones teóricas y, sobre todo, prácticas"</w:t>
      </w:r>
      <w:r>
        <w:t xml:space="preserve">. Los humanos tratamos de </w:t>
      </w:r>
      <w:r w:rsidR="008B39A1">
        <w:t>simplificar</w:t>
      </w:r>
      <w:r>
        <w:t xml:space="preserve"> la realidad en forma de esquemas. El profesor tiene sus propios esquemas de clase y se pone en marcha de manera rutinaria y es muy resistente al cambio. Lo único que puede hacer cambiar el </w:t>
      </w:r>
      <w:r w:rsidR="00760A89">
        <w:t>guión</w:t>
      </w:r>
      <w:r>
        <w:t xml:space="preserve"> son las actitudes de los alumnos en clase (aburrimiento, falta de atención…etc.) pero es muy difícil cambiarlo. Estos autores vienen a decir que los profesores son profesionales rutinarios y llegaron</w:t>
      </w:r>
      <w:r w:rsidR="00130A68">
        <w:t>,</w:t>
      </w:r>
      <w:r>
        <w:t xml:space="preserve"> mediante estas investigaciones</w:t>
      </w:r>
      <w:r w:rsidR="00130A68">
        <w:t>,</w:t>
      </w:r>
      <w:r>
        <w:t xml:space="preserve"> a la conclusión de que se necesitan cambios. Se siguió profundizando</w:t>
      </w:r>
      <w:r w:rsidR="00130A68">
        <w:t xml:space="preserve"> en este planteamiento y así fueron</w:t>
      </w:r>
      <w:r>
        <w:t xml:space="preserve"> surgiendo nuevos resultados</w:t>
      </w:r>
      <w:r w:rsidR="00130A68">
        <w:t>.</w:t>
      </w:r>
    </w:p>
    <w:p w:rsidR="00573B20" w:rsidRDefault="00573B20" w:rsidP="00611413">
      <w:pPr>
        <w:pStyle w:val="Prrafodelista"/>
        <w:numPr>
          <w:ilvl w:val="0"/>
          <w:numId w:val="22"/>
        </w:numPr>
        <w:jc w:val="both"/>
      </w:pPr>
      <w:r w:rsidRPr="00573B20">
        <w:rPr>
          <w:b/>
        </w:rPr>
        <w:t xml:space="preserve">Posteriormente </w:t>
      </w:r>
      <w:r w:rsidR="0077630F">
        <w:rPr>
          <w:b/>
        </w:rPr>
        <w:t xml:space="preserve">se estudió </w:t>
      </w:r>
      <w:r w:rsidRPr="00573B20">
        <w:rPr>
          <w:b/>
        </w:rPr>
        <w:t>cómo construye esa información</w:t>
      </w:r>
      <w:r>
        <w:t>.</w:t>
      </w:r>
      <w:r w:rsidR="0077630F">
        <w:t xml:space="preserve"> Las aportaciones de la Escuela de Constructivismo </w:t>
      </w:r>
      <w:r w:rsidR="00130A68">
        <w:t xml:space="preserve">(base psicológica del momento) </w:t>
      </w:r>
      <w:r w:rsidR="0077630F">
        <w:t>investigan sobre el pensamiento y aportan lo siguiente:</w:t>
      </w:r>
    </w:p>
    <w:p w:rsidR="0077630F" w:rsidRPr="0077630F" w:rsidRDefault="0077630F" w:rsidP="0077630F">
      <w:pPr>
        <w:tabs>
          <w:tab w:val="left" w:pos="6331"/>
        </w:tabs>
        <w:spacing w:after="0"/>
        <w:ind w:left="708"/>
        <w:jc w:val="both"/>
        <w:rPr>
          <w:i/>
          <w:noProof/>
        </w:rPr>
      </w:pPr>
      <w:r w:rsidRPr="0077630F">
        <w:rPr>
          <w:i/>
          <w:noProof/>
        </w:rPr>
        <w:t>"La información que guardamos en la memoria no la guardamos tal y como es  sino que la interpretamos bajo nuestros esquemas, bajo nuestras estructuras cognitivas, la construimos."</w:t>
      </w:r>
    </w:p>
    <w:p w:rsidR="0077630F" w:rsidRDefault="00130A68" w:rsidP="0077630F">
      <w:pPr>
        <w:ind w:left="708"/>
        <w:jc w:val="both"/>
        <w:rPr>
          <w:noProof/>
        </w:rPr>
      </w:pPr>
      <w:r>
        <w:rPr>
          <w:noProof/>
        </w:rPr>
        <w:t>Cuando no hay con qué</w:t>
      </w:r>
      <w:r w:rsidR="0077630F">
        <w:rPr>
          <w:noProof/>
        </w:rPr>
        <w:t xml:space="preserve"> conectar una información dentro de nosostros  no hay maner</w:t>
      </w:r>
      <w:r>
        <w:rPr>
          <w:noProof/>
        </w:rPr>
        <w:t>a de retener esa información. C</w:t>
      </w:r>
      <w:r w:rsidR="0077630F">
        <w:rPr>
          <w:noProof/>
        </w:rPr>
        <w:t>uando dos informaciones se conectan se convierten en una nueva, y al cabo del tiempo se van juntando los dist</w:t>
      </w:r>
      <w:r>
        <w:rPr>
          <w:noProof/>
        </w:rPr>
        <w:t>intos tipos de información dando lugar a una nueva.</w:t>
      </w:r>
    </w:p>
    <w:p w:rsidR="0077630F" w:rsidRDefault="0077630F" w:rsidP="0077630F">
      <w:pPr>
        <w:ind w:left="708"/>
        <w:jc w:val="both"/>
        <w:rPr>
          <w:noProof/>
        </w:rPr>
      </w:pPr>
      <w:r>
        <w:rPr>
          <w:noProof/>
        </w:rPr>
        <w:t>En el enfoque constructivista preocupa sobre todo el analizar estas interpretaciones del profesor, es decir, se trata de llegar a los constructos personales de cada profesor. Sobre todo se vió que lo que tenía un peso muy importante en estos constructos era la práctica, más que la teoría.</w:t>
      </w:r>
    </w:p>
    <w:p w:rsidR="00130A68" w:rsidRDefault="00130A68" w:rsidP="0077630F">
      <w:pPr>
        <w:ind w:left="708"/>
        <w:jc w:val="both"/>
        <w:rPr>
          <w:noProof/>
        </w:rPr>
      </w:pPr>
    </w:p>
    <w:p w:rsidR="00130A68" w:rsidRDefault="00130A68" w:rsidP="0077630F">
      <w:pPr>
        <w:ind w:left="708"/>
        <w:jc w:val="both"/>
        <w:rPr>
          <w:noProof/>
        </w:rPr>
      </w:pPr>
    </w:p>
    <w:p w:rsidR="0077630F" w:rsidRDefault="0077630F" w:rsidP="0077630F">
      <w:pPr>
        <w:tabs>
          <w:tab w:val="left" w:pos="6331"/>
        </w:tabs>
        <w:spacing w:after="0"/>
        <w:jc w:val="both"/>
        <w:rPr>
          <w:noProof/>
        </w:rPr>
      </w:pPr>
      <w:r>
        <w:rPr>
          <w:noProof/>
        </w:rPr>
        <w:lastRenderedPageBreak/>
        <w:t>Desde un punto de vista constructivista el pensamiento del profesor tiene dos momentos:</w:t>
      </w:r>
    </w:p>
    <w:p w:rsidR="0077630F" w:rsidRDefault="0077630F" w:rsidP="0077630F">
      <w:pPr>
        <w:tabs>
          <w:tab w:val="left" w:pos="6331"/>
        </w:tabs>
        <w:spacing w:after="0"/>
        <w:jc w:val="both"/>
        <w:rPr>
          <w:noProof/>
        </w:rPr>
      </w:pPr>
    </w:p>
    <w:p w:rsidR="0077630F" w:rsidRDefault="0077630F" w:rsidP="0077630F">
      <w:pPr>
        <w:pStyle w:val="Prrafodelista"/>
        <w:numPr>
          <w:ilvl w:val="0"/>
          <w:numId w:val="23"/>
        </w:numPr>
        <w:tabs>
          <w:tab w:val="left" w:pos="6331"/>
        </w:tabs>
        <w:spacing w:after="0"/>
        <w:jc w:val="both"/>
        <w:rPr>
          <w:noProof/>
        </w:rPr>
      </w:pPr>
      <w:r>
        <w:rPr>
          <w:noProof/>
        </w:rPr>
        <w:t>Pensamiento del profesor: durante su formación.</w:t>
      </w:r>
    </w:p>
    <w:p w:rsidR="0077630F" w:rsidRDefault="0077630F" w:rsidP="00427921">
      <w:pPr>
        <w:pStyle w:val="Prrafodelista"/>
        <w:numPr>
          <w:ilvl w:val="1"/>
          <w:numId w:val="24"/>
        </w:numPr>
        <w:tabs>
          <w:tab w:val="left" w:pos="6331"/>
        </w:tabs>
        <w:spacing w:after="0"/>
        <w:ind w:left="1068"/>
        <w:jc w:val="both"/>
        <w:rPr>
          <w:noProof/>
        </w:rPr>
      </w:pPr>
      <w:r>
        <w:rPr>
          <w:noProof/>
        </w:rPr>
        <w:t>Constituido por :</w:t>
      </w:r>
    </w:p>
    <w:p w:rsidR="0077630F" w:rsidRDefault="0077630F" w:rsidP="00427921">
      <w:pPr>
        <w:pStyle w:val="Prrafodelista"/>
        <w:numPr>
          <w:ilvl w:val="2"/>
          <w:numId w:val="25"/>
        </w:numPr>
        <w:tabs>
          <w:tab w:val="left" w:pos="6331"/>
        </w:tabs>
        <w:spacing w:after="0"/>
        <w:ind w:left="1428"/>
        <w:jc w:val="both"/>
        <w:rPr>
          <w:noProof/>
        </w:rPr>
      </w:pPr>
      <w:r w:rsidRPr="00427921">
        <w:rPr>
          <w:b/>
          <w:noProof/>
        </w:rPr>
        <w:t>Conocimientos teóricos</w:t>
      </w:r>
      <w:r>
        <w:rPr>
          <w:noProof/>
        </w:rPr>
        <w:t xml:space="preserve"> </w:t>
      </w:r>
      <w:r>
        <w:rPr>
          <w:noProof/>
        </w:rPr>
        <w:sym w:font="Symbol" w:char="F0DE"/>
      </w:r>
      <w:r>
        <w:rPr>
          <w:noProof/>
        </w:rPr>
        <w:t xml:space="preserve"> los profesores reciben una información teórica muy bien estructurada que trae como reslutado que se archiven en su memoria: esquemas</w:t>
      </w:r>
      <w:r w:rsidR="00AD3BBE">
        <w:rPr>
          <w:noProof/>
        </w:rPr>
        <w:t xml:space="preserve"> de conocimientos teóricos, pero</w:t>
      </w:r>
      <w:r>
        <w:rPr>
          <w:noProof/>
        </w:rPr>
        <w:t xml:space="preserve"> éstos son irrelevantes para resolver problemas prácticos. Es decir, esa información no se usa en la práctica.</w:t>
      </w:r>
    </w:p>
    <w:p w:rsidR="0077630F" w:rsidRDefault="0077630F" w:rsidP="00427921">
      <w:pPr>
        <w:pStyle w:val="Prrafodelista"/>
        <w:numPr>
          <w:ilvl w:val="2"/>
          <w:numId w:val="25"/>
        </w:numPr>
        <w:tabs>
          <w:tab w:val="left" w:pos="6331"/>
        </w:tabs>
        <w:spacing w:after="0"/>
        <w:ind w:left="1428"/>
        <w:jc w:val="both"/>
        <w:rPr>
          <w:noProof/>
        </w:rPr>
      </w:pPr>
      <w:r w:rsidRPr="00AD3BBE">
        <w:rPr>
          <w:b/>
          <w:noProof/>
        </w:rPr>
        <w:t>Conicimientos prácticos</w:t>
      </w:r>
      <w:r w:rsidR="00427921">
        <w:rPr>
          <w:noProof/>
        </w:rPr>
        <w:t xml:space="preserve"> </w:t>
      </w:r>
      <w:r w:rsidR="00427921">
        <w:rPr>
          <w:noProof/>
        </w:rPr>
        <w:sym w:font="Symbol" w:char="F0DE"/>
      </w:r>
      <w:r w:rsidR="00427921">
        <w:rPr>
          <w:noProof/>
        </w:rPr>
        <w:t xml:space="preserve"> los profesores hacen prácticas en el terc</w:t>
      </w:r>
      <w:r w:rsidR="00AD3BBE">
        <w:rPr>
          <w:noProof/>
        </w:rPr>
        <w:t>er curso. Se encuentran con</w:t>
      </w:r>
      <w:r w:rsidR="00427921">
        <w:rPr>
          <w:noProof/>
        </w:rPr>
        <w:t xml:space="preserve"> alumnos, ve como trabajan otros profesores, observa como se comportan los alumnos, como responden a las actividades. Ahí el profesor va adquiriendo un conocimiento práctic</w:t>
      </w:r>
      <w:r w:rsidR="00AD3BBE">
        <w:rPr>
          <w:noProof/>
        </w:rPr>
        <w:t>o</w:t>
      </w:r>
      <w:r w:rsidR="00427921">
        <w:rPr>
          <w:noProof/>
        </w:rPr>
        <w:t xml:space="preserve"> y este conocimiento cada vez irá adquiriendomás peso. E</w:t>
      </w:r>
      <w:r>
        <w:rPr>
          <w:noProof/>
        </w:rPr>
        <w:t>squemas que proceden de la experiencia personal: creencias, teorías válidas para la práctica.</w:t>
      </w:r>
    </w:p>
    <w:p w:rsidR="00AD3BBE" w:rsidRDefault="00AD3BBE" w:rsidP="00427921">
      <w:pPr>
        <w:pStyle w:val="Prrafodelista"/>
        <w:tabs>
          <w:tab w:val="left" w:pos="6331"/>
        </w:tabs>
        <w:spacing w:after="0"/>
        <w:ind w:left="1428"/>
        <w:jc w:val="both"/>
        <w:rPr>
          <w:b/>
          <w:noProof/>
        </w:rPr>
      </w:pPr>
    </w:p>
    <w:p w:rsidR="0077630F" w:rsidRDefault="00427921" w:rsidP="00427921">
      <w:pPr>
        <w:pStyle w:val="Prrafodelista"/>
        <w:tabs>
          <w:tab w:val="left" w:pos="6331"/>
        </w:tabs>
        <w:spacing w:after="0"/>
        <w:ind w:left="1428"/>
        <w:jc w:val="both"/>
        <w:rPr>
          <w:noProof/>
        </w:rPr>
      </w:pPr>
      <w:r w:rsidRPr="00427921">
        <w:rPr>
          <w:b/>
          <w:noProof/>
        </w:rPr>
        <w:t>CRÍTICA:</w:t>
      </w:r>
      <w:r>
        <w:rPr>
          <w:noProof/>
        </w:rPr>
        <w:t xml:space="preserve"> de ahí se deduce que cuando el profesor utilice los conocimientos técnicos ante los problemas prácticos se conectarán. Por ello no deben desperdiciarse los conocimientos técnicos puesto que no son dos mundos</w:t>
      </w:r>
      <w:r w:rsidR="00AD3BBE">
        <w:rPr>
          <w:noProof/>
        </w:rPr>
        <w:t xml:space="preserve"> diferentes</w:t>
      </w:r>
      <w:r>
        <w:rPr>
          <w:noProof/>
        </w:rPr>
        <w:t>, ambos han de complementarse.</w:t>
      </w:r>
    </w:p>
    <w:p w:rsidR="00427921" w:rsidRDefault="00427921" w:rsidP="0077630F">
      <w:pPr>
        <w:pStyle w:val="Prrafodelista"/>
        <w:tabs>
          <w:tab w:val="left" w:pos="6331"/>
        </w:tabs>
        <w:spacing w:after="0"/>
        <w:ind w:left="1080"/>
        <w:jc w:val="both"/>
        <w:rPr>
          <w:noProof/>
        </w:rPr>
      </w:pPr>
    </w:p>
    <w:p w:rsidR="0077630F" w:rsidRDefault="0077630F" w:rsidP="0077630F">
      <w:pPr>
        <w:pStyle w:val="Prrafodelista"/>
        <w:numPr>
          <w:ilvl w:val="0"/>
          <w:numId w:val="23"/>
        </w:numPr>
        <w:tabs>
          <w:tab w:val="left" w:pos="6331"/>
        </w:tabs>
        <w:spacing w:after="0"/>
        <w:jc w:val="both"/>
        <w:rPr>
          <w:noProof/>
        </w:rPr>
      </w:pPr>
      <w:r>
        <w:rPr>
          <w:noProof/>
        </w:rPr>
        <w:t>Pensamiento del profesor: durante la práctica (trabajo)</w:t>
      </w:r>
    </w:p>
    <w:p w:rsidR="0077630F" w:rsidRDefault="0077630F" w:rsidP="00427921">
      <w:pPr>
        <w:pStyle w:val="Prrafodelista"/>
        <w:numPr>
          <w:ilvl w:val="1"/>
          <w:numId w:val="26"/>
        </w:numPr>
        <w:tabs>
          <w:tab w:val="left" w:pos="6331"/>
        </w:tabs>
        <w:spacing w:after="0"/>
        <w:ind w:left="1068"/>
        <w:jc w:val="both"/>
        <w:rPr>
          <w:noProof/>
        </w:rPr>
      </w:pPr>
      <w:r>
        <w:rPr>
          <w:noProof/>
        </w:rPr>
        <w:t>Conocimientos teóricos debilitados por el paso del tiempo</w:t>
      </w:r>
      <w:r w:rsidR="00427921">
        <w:rPr>
          <w:noProof/>
        </w:rPr>
        <w:t xml:space="preserve"> si no se utilizan. Por ello nos quedamos con los conocimientos prácticos.</w:t>
      </w:r>
    </w:p>
    <w:p w:rsidR="0077630F" w:rsidRDefault="0077630F" w:rsidP="00427921">
      <w:pPr>
        <w:pStyle w:val="Prrafodelista"/>
        <w:numPr>
          <w:ilvl w:val="1"/>
          <w:numId w:val="26"/>
        </w:numPr>
        <w:tabs>
          <w:tab w:val="left" w:pos="6331"/>
        </w:tabs>
        <w:spacing w:after="0"/>
        <w:ind w:left="1068"/>
        <w:jc w:val="both"/>
        <w:rPr>
          <w:noProof/>
        </w:rPr>
      </w:pPr>
      <w:r>
        <w:rPr>
          <w:noProof/>
        </w:rPr>
        <w:t>Conocimientos prácticos:</w:t>
      </w:r>
    </w:p>
    <w:p w:rsidR="0077630F" w:rsidRDefault="0077630F" w:rsidP="00427921">
      <w:pPr>
        <w:pStyle w:val="Prrafodelista"/>
        <w:numPr>
          <w:ilvl w:val="2"/>
          <w:numId w:val="27"/>
        </w:numPr>
        <w:tabs>
          <w:tab w:val="left" w:pos="6331"/>
        </w:tabs>
        <w:spacing w:after="0"/>
        <w:ind w:left="1428"/>
        <w:jc w:val="both"/>
        <w:rPr>
          <w:noProof/>
        </w:rPr>
      </w:pPr>
      <w:r>
        <w:rPr>
          <w:noProof/>
        </w:rPr>
        <w:t>Conocimientos implícitos anteriores</w:t>
      </w:r>
      <w:r w:rsidR="00427921">
        <w:rPr>
          <w:noProof/>
        </w:rPr>
        <w:t>, años en los que el profesor fue alumno.</w:t>
      </w:r>
    </w:p>
    <w:p w:rsidR="0077630F" w:rsidRDefault="0077630F" w:rsidP="00427921">
      <w:pPr>
        <w:pStyle w:val="Prrafodelista"/>
        <w:numPr>
          <w:ilvl w:val="2"/>
          <w:numId w:val="27"/>
        </w:numPr>
        <w:tabs>
          <w:tab w:val="left" w:pos="6331"/>
        </w:tabs>
        <w:spacing w:after="0"/>
        <w:ind w:left="1428"/>
        <w:jc w:val="both"/>
        <w:rPr>
          <w:noProof/>
        </w:rPr>
      </w:pPr>
      <w:r>
        <w:rPr>
          <w:noProof/>
        </w:rPr>
        <w:t>Conicimientos en la acción: se obtienen sólo interactuando en la práctica.</w:t>
      </w:r>
    </w:p>
    <w:p w:rsidR="0077630F" w:rsidRDefault="0077630F" w:rsidP="00427921">
      <w:pPr>
        <w:jc w:val="both"/>
        <w:rPr>
          <w:noProof/>
        </w:rPr>
      </w:pPr>
    </w:p>
    <w:p w:rsidR="00760A89" w:rsidRDefault="00BD1459" w:rsidP="00427921">
      <w:pPr>
        <w:jc w:val="both"/>
        <w:rPr>
          <w:noProof/>
        </w:rPr>
      </w:pPr>
      <w:r>
        <w:rPr>
          <w:noProof/>
        </w:rPr>
        <w:t>¿Q</w:t>
      </w:r>
      <w:r w:rsidR="00427921">
        <w:rPr>
          <w:noProof/>
        </w:rPr>
        <w:t>ué salida se le puede dar al problema?</w:t>
      </w:r>
      <w:r w:rsidR="00760A89">
        <w:rPr>
          <w:noProof/>
        </w:rPr>
        <w:t xml:space="preserve"> A través del siguiente modelo…</w:t>
      </w:r>
    </w:p>
    <w:p w:rsidR="00427921" w:rsidRDefault="00427921" w:rsidP="00427921">
      <w:pPr>
        <w:jc w:val="both"/>
        <w:rPr>
          <w:b/>
          <w:noProof/>
          <w:sz w:val="24"/>
          <w:u w:val="single"/>
        </w:rPr>
      </w:pPr>
      <w:r w:rsidRPr="00760A89">
        <w:rPr>
          <w:b/>
          <w:noProof/>
          <w:sz w:val="24"/>
          <w:u w:val="single"/>
        </w:rPr>
        <w:t>MODELO DE CLARK Y PETERSON</w:t>
      </w:r>
    </w:p>
    <w:p w:rsidR="00760A89" w:rsidRDefault="00760A89" w:rsidP="00427921">
      <w:pPr>
        <w:jc w:val="both"/>
        <w:rPr>
          <w:noProof/>
        </w:rPr>
      </w:pPr>
      <w:r>
        <w:rPr>
          <w:noProof/>
        </w:rPr>
        <w:t xml:space="preserve">El pensamiento interactivo, es rápido, pero durante </w:t>
      </w:r>
      <w:r w:rsidR="00BD1459">
        <w:rPr>
          <w:noProof/>
        </w:rPr>
        <w:t>el momento planificador me puedo</w:t>
      </w:r>
      <w:r>
        <w:rPr>
          <w:noProof/>
        </w:rPr>
        <w:t xml:space="preserve"> para a pensar. Ahí sí se pueden apli</w:t>
      </w:r>
      <w:r w:rsidR="00BD1459">
        <w:rPr>
          <w:noProof/>
        </w:rPr>
        <w:t>c</w:t>
      </w:r>
      <w:r>
        <w:rPr>
          <w:noProof/>
        </w:rPr>
        <w:t>ar conocimien</w:t>
      </w:r>
      <w:r w:rsidR="00BD1459">
        <w:rPr>
          <w:noProof/>
        </w:rPr>
        <w:t>tos teóricos previos y teorías-</w:t>
      </w:r>
      <w:r>
        <w:rPr>
          <w:noProof/>
        </w:rPr>
        <w:t xml:space="preserve"> creencias del profesor que influyan con la planificación.  Tiene que haber una necesidad consciente de los procesos reflexivos para integrar la teoría en los procesos prácticos. El mundo del pensamiento nos debe llevar a la acción pero esa acción no puede estar separada del pensamiento. Pero ¿cómo se consigue conectar los distintos momentos del pensa</w:t>
      </w:r>
      <w:r w:rsidR="00BD1459">
        <w:rPr>
          <w:noProof/>
        </w:rPr>
        <w:t>miento y de la acción</w:t>
      </w:r>
      <w:r>
        <w:rPr>
          <w:noProof/>
        </w:rPr>
        <w:t xml:space="preserve">?  </w:t>
      </w:r>
    </w:p>
    <w:p w:rsidR="006F379D" w:rsidRDefault="006F379D" w:rsidP="006F379D">
      <w:pPr>
        <w:spacing w:after="0"/>
        <w:jc w:val="both"/>
        <w:rPr>
          <w:noProof/>
        </w:rPr>
      </w:pPr>
      <w:r>
        <w:rPr>
          <w:noProof/>
        </w:rPr>
        <w:t>El nuevo planteamiento sobre el pensamiento del profesor se basa en las competencias.</w:t>
      </w:r>
    </w:p>
    <w:p w:rsidR="00BD1459" w:rsidRDefault="00BD1459" w:rsidP="00427921">
      <w:pPr>
        <w:jc w:val="both"/>
        <w:rPr>
          <w:noProof/>
        </w:rPr>
      </w:pPr>
    </w:p>
    <w:p w:rsidR="00BD1459" w:rsidRDefault="00BD1459" w:rsidP="00427921">
      <w:pPr>
        <w:jc w:val="both"/>
        <w:rPr>
          <w:noProof/>
        </w:rPr>
      </w:pPr>
    </w:p>
    <w:p w:rsidR="00BD1459" w:rsidRDefault="00BD1459" w:rsidP="00427921">
      <w:pPr>
        <w:jc w:val="both"/>
        <w:rPr>
          <w:noProof/>
        </w:rPr>
      </w:pPr>
    </w:p>
    <w:p w:rsidR="006F379D" w:rsidRPr="00BD1459" w:rsidRDefault="006F379D" w:rsidP="00427921">
      <w:pPr>
        <w:jc w:val="both"/>
        <w:rPr>
          <w:noProof/>
          <w:u w:val="double"/>
        </w:rPr>
      </w:pPr>
      <w:r w:rsidRPr="00BD1459">
        <w:rPr>
          <w:noProof/>
          <w:u w:val="double"/>
        </w:rPr>
        <w:lastRenderedPageBreak/>
        <w:t>Síntesis:</w:t>
      </w:r>
    </w:p>
    <w:p w:rsidR="006F379D" w:rsidRDefault="006F379D" w:rsidP="00427921">
      <w:pPr>
        <w:jc w:val="both"/>
        <w:rPr>
          <w:noProof/>
        </w:rPr>
      </w:pPr>
      <w:r>
        <w:rPr>
          <w:noProof/>
        </w:rPr>
        <w:t>Como guarda el profesor la infomración en la memoria:</w:t>
      </w:r>
    </w:p>
    <w:p w:rsidR="006F379D" w:rsidRDefault="006F379D" w:rsidP="006F379D">
      <w:pPr>
        <w:pStyle w:val="Prrafodelista"/>
        <w:numPr>
          <w:ilvl w:val="0"/>
          <w:numId w:val="29"/>
        </w:numPr>
        <w:jc w:val="both"/>
        <w:rPr>
          <w:noProof/>
        </w:rPr>
      </w:pPr>
      <w:r>
        <w:rPr>
          <w:noProof/>
        </w:rPr>
        <w:t>Por un lado esquemas teóricos</w:t>
      </w:r>
    </w:p>
    <w:p w:rsidR="006F379D" w:rsidRDefault="006F379D" w:rsidP="006F379D">
      <w:pPr>
        <w:pStyle w:val="Prrafodelista"/>
        <w:numPr>
          <w:ilvl w:val="0"/>
          <w:numId w:val="29"/>
        </w:numPr>
        <w:jc w:val="both"/>
        <w:rPr>
          <w:noProof/>
        </w:rPr>
      </w:pPr>
      <w:r>
        <w:rPr>
          <w:noProof/>
        </w:rPr>
        <w:t>Por otro lado esquemas prácticos.</w:t>
      </w:r>
    </w:p>
    <w:p w:rsidR="006F379D" w:rsidRDefault="006F379D" w:rsidP="00427921">
      <w:pPr>
        <w:jc w:val="both"/>
        <w:rPr>
          <w:noProof/>
        </w:rPr>
      </w:pPr>
      <w:r>
        <w:rPr>
          <w:noProof/>
        </w:rPr>
        <w:t xml:space="preserve">Consecuencia se </w:t>
      </w:r>
      <w:r w:rsidR="00BD1459">
        <w:rPr>
          <w:noProof/>
        </w:rPr>
        <w:t>pierde</w:t>
      </w:r>
      <w:r>
        <w:rPr>
          <w:noProof/>
        </w:rPr>
        <w:t xml:space="preserve"> la información</w:t>
      </w:r>
      <w:r w:rsidR="00BD1459">
        <w:rPr>
          <w:noProof/>
        </w:rPr>
        <w:t xml:space="preserve">. </w:t>
      </w:r>
      <w:r>
        <w:rPr>
          <w:noProof/>
        </w:rPr>
        <w:t>Se plantea que ambos deben estar interaccionando</w:t>
      </w:r>
      <w:r w:rsidR="00BD1459">
        <w:rPr>
          <w:noProof/>
        </w:rPr>
        <w:t>. A</w:t>
      </w:r>
      <w:r>
        <w:rPr>
          <w:noProof/>
        </w:rPr>
        <w:t xml:space="preserve"> partir de aquí se habla de la práctica reflexiva.</w:t>
      </w:r>
    </w:p>
    <w:p w:rsidR="006F379D" w:rsidRDefault="006F379D" w:rsidP="00BD1459">
      <w:pPr>
        <w:jc w:val="both"/>
        <w:rPr>
          <w:noProof/>
        </w:rPr>
      </w:pPr>
      <w:r>
        <w:rPr>
          <w:noProof/>
        </w:rPr>
        <w:t>Schón es el que profundiza en cómo tienen que ser la reflex</w:t>
      </w:r>
      <w:r w:rsidR="00BD1459">
        <w:rPr>
          <w:noProof/>
        </w:rPr>
        <w:t xml:space="preserve">ión y qué pasos hay que seguir. </w:t>
      </w:r>
      <w:r>
        <w:rPr>
          <w:noProof/>
        </w:rPr>
        <w:t>Divide en:</w:t>
      </w:r>
    </w:p>
    <w:p w:rsidR="006F379D" w:rsidRDefault="006F379D" w:rsidP="006F379D">
      <w:pPr>
        <w:pStyle w:val="Prrafodelista"/>
        <w:numPr>
          <w:ilvl w:val="0"/>
          <w:numId w:val="30"/>
        </w:numPr>
        <w:tabs>
          <w:tab w:val="left" w:pos="6331"/>
        </w:tabs>
        <w:spacing w:after="0"/>
        <w:jc w:val="both"/>
        <w:rPr>
          <w:noProof/>
        </w:rPr>
      </w:pPr>
      <w:r>
        <w:rPr>
          <w:b/>
          <w:noProof/>
        </w:rPr>
        <w:t>Conocimient</w:t>
      </w:r>
      <w:r w:rsidRPr="000A0F92">
        <w:rPr>
          <w:b/>
          <w:noProof/>
        </w:rPr>
        <w:t>o en la acción:</w:t>
      </w:r>
      <w:r>
        <w:rPr>
          <w:noProof/>
        </w:rPr>
        <w:t xml:space="preserve"> el práctico sabe hacer la actividad pero no puede verbalizarla, la hace de manera inconsciente. Es un conocimiento intuitivo. Sc</w:t>
      </w:r>
      <w:r w:rsidR="00BD1459">
        <w:rPr>
          <w:noProof/>
        </w:rPr>
        <w:t>h</w:t>
      </w:r>
      <w:r>
        <w:rPr>
          <w:noProof/>
        </w:rPr>
        <w:t>ón dice que este conocimiento en la acción es mejorable mediante la reflexión</w:t>
      </w:r>
      <w:r w:rsidR="00BD1459">
        <w:rPr>
          <w:noProof/>
        </w:rPr>
        <w:t>,</w:t>
      </w:r>
      <w:r>
        <w:rPr>
          <w:noProof/>
        </w:rPr>
        <w:t xml:space="preserve"> es decir, el esfuerzo por tomar conciencia de lo que estamos haciendo y hacer lo explícito. Añade que se debe utilizar la reflexión (toma de conciencia de lo que está haciendo, analizarlo y ver en la práctica dondo hay zonas comunes y dónde existen</w:t>
      </w:r>
      <w:r w:rsidR="00BD1459">
        <w:rPr>
          <w:noProof/>
        </w:rPr>
        <w:t xml:space="preserve"> </w:t>
      </w:r>
      <w:r>
        <w:rPr>
          <w:noProof/>
        </w:rPr>
        <w:t>problemas, alumnos con dificultades). Cuando nos encontramos en esta zona en la que los demás aprenden y hay</w:t>
      </w:r>
      <w:r w:rsidR="00EF1D99">
        <w:rPr>
          <w:noProof/>
        </w:rPr>
        <w:t xml:space="preserve"> alguien que no puede avanzar, S</w:t>
      </w:r>
      <w:r>
        <w:rPr>
          <w:noProof/>
        </w:rPr>
        <w:t xml:space="preserve">chón plantea </w:t>
      </w:r>
      <w:r w:rsidR="00EF1D99">
        <w:rPr>
          <w:noProof/>
        </w:rPr>
        <w:t xml:space="preserve"> dos estrategias:</w:t>
      </w:r>
    </w:p>
    <w:p w:rsidR="00BD1459" w:rsidRDefault="00BD1459" w:rsidP="00BD1459">
      <w:pPr>
        <w:pStyle w:val="Prrafodelista"/>
        <w:tabs>
          <w:tab w:val="left" w:pos="6331"/>
        </w:tabs>
        <w:spacing w:after="0"/>
        <w:jc w:val="both"/>
        <w:rPr>
          <w:noProof/>
        </w:rPr>
      </w:pPr>
    </w:p>
    <w:p w:rsidR="00EF1D99" w:rsidRPr="00EF1D99" w:rsidRDefault="00EF1D99" w:rsidP="00EF1D99">
      <w:pPr>
        <w:pStyle w:val="Prrafodelista"/>
        <w:numPr>
          <w:ilvl w:val="1"/>
          <w:numId w:val="30"/>
        </w:numPr>
        <w:tabs>
          <w:tab w:val="left" w:pos="6331"/>
        </w:tabs>
        <w:spacing w:after="0"/>
        <w:jc w:val="both"/>
        <w:rPr>
          <w:noProof/>
          <w:u w:val="single"/>
        </w:rPr>
      </w:pPr>
      <w:r w:rsidRPr="00EF1D99">
        <w:rPr>
          <w:noProof/>
          <w:u w:val="single"/>
        </w:rPr>
        <w:t>Reflexión en la acción.</w:t>
      </w:r>
      <w:r w:rsidRPr="00BD1459">
        <w:rPr>
          <w:noProof/>
        </w:rPr>
        <w:t xml:space="preserve"> </w:t>
      </w:r>
      <w:r>
        <w:rPr>
          <w:noProof/>
        </w:rPr>
        <w:t xml:space="preserve"> Es nuestra manera de actuar cuando nos encontramos con algún problema (alumno con dificultades). Tratar de identificar ese problema sin interrumpir la acción. Afrontar el problema de una forma rápida.</w:t>
      </w:r>
    </w:p>
    <w:p w:rsidR="00EF1D99" w:rsidRPr="00BD1459" w:rsidRDefault="00EF1D99" w:rsidP="00EF1D99">
      <w:pPr>
        <w:pStyle w:val="Prrafodelista"/>
        <w:numPr>
          <w:ilvl w:val="1"/>
          <w:numId w:val="30"/>
        </w:numPr>
        <w:tabs>
          <w:tab w:val="left" w:pos="6331"/>
        </w:tabs>
        <w:spacing w:after="0"/>
        <w:jc w:val="both"/>
        <w:rPr>
          <w:noProof/>
          <w:u w:val="single"/>
        </w:rPr>
      </w:pPr>
      <w:r w:rsidRPr="00EF1D99">
        <w:rPr>
          <w:noProof/>
          <w:u w:val="single"/>
        </w:rPr>
        <w:t>Reflexión sobre la acción.</w:t>
      </w:r>
      <w:r w:rsidRPr="00BD1459">
        <w:rPr>
          <w:noProof/>
        </w:rPr>
        <w:t xml:space="preserve"> </w:t>
      </w:r>
      <w:r>
        <w:rPr>
          <w:noProof/>
        </w:rPr>
        <w:t>Es nuestra reflexión fuera del aula (momento postactivo de Jackson). Se trata de pensar cómo resolver el problema la próxima vez. Es un trabajo complejo y difícil y no es algo que se puede realizar de una manera autónoma: debe haber un experto en procesos reflexión para trabajar con el profesor novato (profesor le plantea problemas y el experto le orienta) Una práctica rutinaria nos va a llevar a una automatización</w:t>
      </w:r>
      <w:r w:rsidR="00BD1459">
        <w:rPr>
          <w:noProof/>
        </w:rPr>
        <w:t>,</w:t>
      </w:r>
      <w:r>
        <w:rPr>
          <w:noProof/>
        </w:rPr>
        <w:t xml:space="preserve"> pero para mejora</w:t>
      </w:r>
      <w:r w:rsidR="00BD1459">
        <w:rPr>
          <w:noProof/>
        </w:rPr>
        <w:t>r</w:t>
      </w:r>
      <w:r>
        <w:rPr>
          <w:noProof/>
        </w:rPr>
        <w:t xml:space="preserve"> como profesionales es necesaria la reflexión.</w:t>
      </w:r>
    </w:p>
    <w:p w:rsidR="00BD1459" w:rsidRPr="00EF1D99" w:rsidRDefault="00BD1459" w:rsidP="00BD1459">
      <w:pPr>
        <w:pStyle w:val="Prrafodelista"/>
        <w:tabs>
          <w:tab w:val="left" w:pos="6331"/>
        </w:tabs>
        <w:spacing w:after="0"/>
        <w:ind w:left="1440"/>
        <w:jc w:val="both"/>
        <w:rPr>
          <w:noProof/>
          <w:u w:val="single"/>
        </w:rPr>
      </w:pPr>
    </w:p>
    <w:p w:rsidR="006F379D" w:rsidRDefault="006F379D" w:rsidP="00BD1459">
      <w:pPr>
        <w:pStyle w:val="Prrafodelista"/>
        <w:numPr>
          <w:ilvl w:val="0"/>
          <w:numId w:val="30"/>
        </w:numPr>
        <w:tabs>
          <w:tab w:val="left" w:pos="6331"/>
        </w:tabs>
        <w:spacing w:before="240" w:after="0"/>
        <w:jc w:val="both"/>
        <w:rPr>
          <w:noProof/>
        </w:rPr>
      </w:pPr>
      <w:r w:rsidRPr="000A0F92">
        <w:rPr>
          <w:b/>
          <w:noProof/>
        </w:rPr>
        <w:t>Reflexión</w:t>
      </w:r>
      <w:r>
        <w:rPr>
          <w:noProof/>
        </w:rPr>
        <w:t>: esfuerzo por tomar conciencia de lo que estamos haciendo y pensar en como mejorarlo.</w:t>
      </w:r>
      <w:r w:rsidR="00EF1D99">
        <w:rPr>
          <w:noProof/>
        </w:rPr>
        <w:t xml:space="preserve"> </w:t>
      </w:r>
    </w:p>
    <w:p w:rsidR="006F379D" w:rsidRDefault="006F379D" w:rsidP="00427921">
      <w:pPr>
        <w:jc w:val="both"/>
        <w:rPr>
          <w:noProof/>
        </w:rPr>
      </w:pPr>
    </w:p>
    <w:p w:rsidR="00EF1D99" w:rsidRDefault="00EF1D99" w:rsidP="00427921">
      <w:pPr>
        <w:jc w:val="both"/>
        <w:rPr>
          <w:b/>
          <w:noProof/>
          <w:sz w:val="24"/>
          <w:u w:val="single"/>
        </w:rPr>
      </w:pPr>
      <w:r w:rsidRPr="00EF1D99">
        <w:rPr>
          <w:b/>
          <w:noProof/>
          <w:sz w:val="24"/>
          <w:u w:val="single"/>
        </w:rPr>
        <w:t>MODELO DE PROFESOR (PRÁCTICA)</w:t>
      </w:r>
    </w:p>
    <w:p w:rsidR="00EF1D99" w:rsidRDefault="00EF1D99" w:rsidP="00427921">
      <w:pPr>
        <w:jc w:val="both"/>
        <w:rPr>
          <w:noProof/>
        </w:rPr>
      </w:pPr>
      <w:r>
        <w:rPr>
          <w:noProof/>
        </w:rPr>
        <w:t>Desde este planteamiento de práctica reflexiva y modelo de profesor sería:</w:t>
      </w:r>
    </w:p>
    <w:p w:rsidR="00EF1D99" w:rsidRDefault="00EF1D99" w:rsidP="00EF1D99">
      <w:pPr>
        <w:pStyle w:val="Prrafodelista"/>
        <w:numPr>
          <w:ilvl w:val="0"/>
          <w:numId w:val="31"/>
        </w:numPr>
        <w:jc w:val="both"/>
        <w:rPr>
          <w:noProof/>
        </w:rPr>
      </w:pPr>
      <w:r>
        <w:rPr>
          <w:noProof/>
        </w:rPr>
        <w:t>¿</w:t>
      </w:r>
      <w:r w:rsidR="00BD1459">
        <w:rPr>
          <w:noProof/>
        </w:rPr>
        <w:t>C</w:t>
      </w:r>
      <w:r>
        <w:rPr>
          <w:noProof/>
        </w:rPr>
        <w:t>ómo debe ser el profesor competente para estimular al alumno para mejorar el aprendizaje?</w:t>
      </w:r>
    </w:p>
    <w:p w:rsidR="00EF1D99" w:rsidRDefault="00BD1459" w:rsidP="00EF1D99">
      <w:pPr>
        <w:pStyle w:val="Prrafodelista"/>
        <w:numPr>
          <w:ilvl w:val="0"/>
          <w:numId w:val="31"/>
        </w:numPr>
        <w:jc w:val="both"/>
        <w:rPr>
          <w:noProof/>
        </w:rPr>
      </w:pPr>
      <w:r>
        <w:rPr>
          <w:noProof/>
        </w:rPr>
        <w:t>¿C</w:t>
      </w:r>
      <w:r w:rsidR="00EF1D99">
        <w:rPr>
          <w:noProof/>
        </w:rPr>
        <w:t>ómo debe ser el trabajo de organización de contenidos?</w:t>
      </w:r>
    </w:p>
    <w:p w:rsidR="00EF1D99" w:rsidRDefault="00EF1D99" w:rsidP="00EF1D99">
      <w:pPr>
        <w:pStyle w:val="Prrafodelista"/>
        <w:numPr>
          <w:ilvl w:val="0"/>
          <w:numId w:val="31"/>
        </w:numPr>
        <w:jc w:val="both"/>
        <w:rPr>
          <w:noProof/>
        </w:rPr>
      </w:pPr>
      <w:r>
        <w:rPr>
          <w:noProof/>
        </w:rPr>
        <w:t>Competencias para trabajar actividades</w:t>
      </w:r>
    </w:p>
    <w:p w:rsidR="00BD1459" w:rsidRDefault="00BD1459" w:rsidP="00EF1D99">
      <w:pPr>
        <w:jc w:val="both"/>
        <w:rPr>
          <w:noProof/>
        </w:rPr>
      </w:pPr>
    </w:p>
    <w:p w:rsidR="00EF1D99" w:rsidRDefault="00EF1D99" w:rsidP="00EF1D99">
      <w:pPr>
        <w:jc w:val="both"/>
        <w:rPr>
          <w:noProof/>
        </w:rPr>
      </w:pPr>
      <w:r>
        <w:rPr>
          <w:noProof/>
        </w:rPr>
        <w:lastRenderedPageBreak/>
        <w:t>Todo se centra en estímulos y ayudar al alumno a aprender. Desde aquí surge subcompetencias:</w:t>
      </w:r>
    </w:p>
    <w:p w:rsidR="00EF1D99" w:rsidRDefault="00EF1D99" w:rsidP="001E3A3C">
      <w:pPr>
        <w:pStyle w:val="Prrafodelista"/>
        <w:numPr>
          <w:ilvl w:val="0"/>
          <w:numId w:val="32"/>
        </w:numPr>
        <w:jc w:val="both"/>
        <w:rPr>
          <w:noProof/>
        </w:rPr>
      </w:pPr>
      <w:r>
        <w:rPr>
          <w:noProof/>
        </w:rPr>
        <w:t xml:space="preserve">Clima del aula </w:t>
      </w:r>
    </w:p>
    <w:p w:rsidR="00EF1D99" w:rsidRDefault="00EF1D99" w:rsidP="001E3A3C">
      <w:pPr>
        <w:pStyle w:val="Prrafodelista"/>
        <w:numPr>
          <w:ilvl w:val="0"/>
          <w:numId w:val="32"/>
        </w:numPr>
        <w:jc w:val="both"/>
        <w:rPr>
          <w:noProof/>
        </w:rPr>
      </w:pPr>
      <w:r>
        <w:rPr>
          <w:noProof/>
        </w:rPr>
        <w:t>Planificación de contenidos</w:t>
      </w:r>
    </w:p>
    <w:p w:rsidR="00EF1D99" w:rsidRDefault="00EF1D99" w:rsidP="001E3A3C">
      <w:pPr>
        <w:pStyle w:val="Prrafodelista"/>
        <w:numPr>
          <w:ilvl w:val="0"/>
          <w:numId w:val="32"/>
        </w:numPr>
        <w:jc w:val="both"/>
        <w:rPr>
          <w:noProof/>
        </w:rPr>
      </w:pPr>
      <w:r>
        <w:rPr>
          <w:noProof/>
        </w:rPr>
        <w:t>Competencia para trabajar activi</w:t>
      </w:r>
      <w:r w:rsidR="00CC6045">
        <w:rPr>
          <w:noProof/>
        </w:rPr>
        <w:t>d</w:t>
      </w:r>
      <w:r>
        <w:rPr>
          <w:noProof/>
        </w:rPr>
        <w:t>ades</w:t>
      </w:r>
    </w:p>
    <w:p w:rsidR="00EF1D99" w:rsidRDefault="00CC6045" w:rsidP="001E3A3C">
      <w:pPr>
        <w:pStyle w:val="Prrafodelista"/>
        <w:numPr>
          <w:ilvl w:val="0"/>
          <w:numId w:val="32"/>
        </w:numPr>
        <w:jc w:val="both"/>
        <w:rPr>
          <w:noProof/>
        </w:rPr>
      </w:pPr>
      <w:r>
        <w:rPr>
          <w:noProof/>
        </w:rPr>
        <w:t>Gestionar el aprendizaje ( lo</w:t>
      </w:r>
      <w:r w:rsidR="00EF1D99">
        <w:rPr>
          <w:noProof/>
        </w:rPr>
        <w:t xml:space="preserve"> trata más en profundidad Per</w:t>
      </w:r>
      <w:r w:rsidR="001E3A3C">
        <w:rPr>
          <w:noProof/>
        </w:rPr>
        <w:t>renou)</w:t>
      </w:r>
    </w:p>
    <w:p w:rsidR="001E3A3C" w:rsidRDefault="001E3A3C" w:rsidP="001E3A3C">
      <w:pPr>
        <w:jc w:val="both"/>
        <w:rPr>
          <w:noProof/>
        </w:rPr>
      </w:pPr>
      <w:r>
        <w:rPr>
          <w:noProof/>
        </w:rPr>
        <w:t>Todo bajo los parámetros de toma de conciencia y reflexión.</w:t>
      </w:r>
    </w:p>
    <w:p w:rsidR="001E3A3C" w:rsidRPr="00CC6045" w:rsidRDefault="001E3A3C" w:rsidP="001E3A3C">
      <w:pPr>
        <w:jc w:val="both"/>
        <w:rPr>
          <w:b/>
          <w:noProof/>
          <w:u w:val="double"/>
        </w:rPr>
      </w:pPr>
      <w:r w:rsidRPr="00CC6045">
        <w:rPr>
          <w:b/>
          <w:noProof/>
          <w:u w:val="double"/>
        </w:rPr>
        <w:t>GESTIÓN DEL APRENDIZAJE DESDE LA ENSEÑANZA</w:t>
      </w:r>
    </w:p>
    <w:p w:rsidR="00F5270F" w:rsidRPr="00CC6045" w:rsidRDefault="001E3A3C" w:rsidP="00EF1D99">
      <w:pPr>
        <w:jc w:val="both"/>
        <w:rPr>
          <w:b/>
          <w:noProof/>
        </w:rPr>
      </w:pPr>
      <w:r>
        <w:rPr>
          <w:noProof/>
        </w:rPr>
        <w:t>El aprendizaje depende de una serie de variables. La variable que empieza a destacar la enseñanza mediacional, además de los procesos cognitivos del alumno y los del profesor</w:t>
      </w:r>
      <w:r w:rsidR="00CC6045">
        <w:rPr>
          <w:noProof/>
        </w:rPr>
        <w:t>,</w:t>
      </w:r>
      <w:r>
        <w:rPr>
          <w:noProof/>
        </w:rPr>
        <w:t xml:space="preserve"> es el contexto del aula.</w:t>
      </w:r>
      <w:r w:rsidR="00CC6045">
        <w:rPr>
          <w:noProof/>
        </w:rPr>
        <w:t xml:space="preserve"> </w:t>
      </w:r>
      <w:r w:rsidR="00F5270F">
        <w:rPr>
          <w:noProof/>
        </w:rPr>
        <w:t xml:space="preserve">El enfoque crítico es el </w:t>
      </w:r>
      <w:r w:rsidR="00CC6045">
        <w:rPr>
          <w:noProof/>
        </w:rPr>
        <w:t>que trata en profundidad la var</w:t>
      </w:r>
      <w:r w:rsidR="00F5270F">
        <w:rPr>
          <w:noProof/>
        </w:rPr>
        <w:t>i</w:t>
      </w:r>
      <w:r w:rsidR="00CC6045">
        <w:rPr>
          <w:noProof/>
        </w:rPr>
        <w:t>a</w:t>
      </w:r>
      <w:r w:rsidR="00F5270F">
        <w:rPr>
          <w:noProof/>
        </w:rPr>
        <w:t>ble relativa</w:t>
      </w:r>
      <w:r w:rsidR="00CC6045">
        <w:rPr>
          <w:noProof/>
        </w:rPr>
        <w:t xml:space="preserve"> al contexto del aula: entendida la varialbe del contexto del alula</w:t>
      </w:r>
      <w:r w:rsidR="00F5270F">
        <w:rPr>
          <w:noProof/>
        </w:rPr>
        <w:t xml:space="preserve"> </w:t>
      </w:r>
      <w:r w:rsidR="00F5270F" w:rsidRPr="00CC6045">
        <w:rPr>
          <w:b/>
          <w:noProof/>
        </w:rPr>
        <w:t>com</w:t>
      </w:r>
      <w:r w:rsidR="00F851B2" w:rsidRPr="00CC6045">
        <w:rPr>
          <w:b/>
          <w:noProof/>
        </w:rPr>
        <w:t>o contexto en el que se encuentran personas.</w:t>
      </w:r>
    </w:p>
    <w:p w:rsidR="00F851B2" w:rsidRDefault="00F851B2" w:rsidP="00EF1D99">
      <w:pPr>
        <w:jc w:val="both"/>
        <w:rPr>
          <w:noProof/>
        </w:rPr>
      </w:pPr>
      <w:r>
        <w:rPr>
          <w:noProof/>
        </w:rPr>
        <w:t>El análisis del contexto del aula se inicia en la enseñanza mediacional pero se profundiza más a partir del enfoque crí</w:t>
      </w:r>
      <w:r w:rsidR="00CC6045">
        <w:rPr>
          <w:noProof/>
        </w:rPr>
        <w:t xml:space="preserve">tico. </w:t>
      </w:r>
      <w:r>
        <w:rPr>
          <w:noProof/>
        </w:rPr>
        <w:t>Los críticos quiren abrir la escuela al medio, es decir, que la escuela prepare para la vida. Se trata de saber para comprender y desde la comprensión para la transformación.</w:t>
      </w:r>
    </w:p>
    <w:p w:rsidR="00F851B2" w:rsidRDefault="00F851B2" w:rsidP="00EF1D99">
      <w:pPr>
        <w:jc w:val="both"/>
        <w:rPr>
          <w:noProof/>
        </w:rPr>
      </w:pPr>
      <w:r>
        <w:rPr>
          <w:noProof/>
        </w:rPr>
        <w:t xml:space="preserve">La gran aportación de la escuela mediacional es el profesor reflexivo pero </w:t>
      </w:r>
      <w:r w:rsidR="00CC6045">
        <w:rPr>
          <w:noProof/>
        </w:rPr>
        <w:t xml:space="preserve">que </w:t>
      </w:r>
      <w:r>
        <w:rPr>
          <w:noProof/>
        </w:rPr>
        <w:t xml:space="preserve">la reflexión sea un instrumento para transformar la sociedad es idea de los críticos; el contexto del aula debe ser la antesala para cambiar la sociedad. </w:t>
      </w:r>
    </w:p>
    <w:p w:rsidR="00F851B2" w:rsidRDefault="00F851B2" w:rsidP="00EF1D99">
      <w:pPr>
        <w:jc w:val="both"/>
        <w:rPr>
          <w:noProof/>
        </w:rPr>
      </w:pPr>
      <w:r>
        <w:rPr>
          <w:noProof/>
        </w:rPr>
        <w:t>La variable contexto se inició en la corriente mediación y se profundizó en la corriente crítica. Se destaca que:</w:t>
      </w:r>
    </w:p>
    <w:p w:rsidR="00F851B2" w:rsidRDefault="00F851B2" w:rsidP="00CC6045">
      <w:pPr>
        <w:pStyle w:val="Prrafodelista"/>
        <w:numPr>
          <w:ilvl w:val="0"/>
          <w:numId w:val="33"/>
        </w:numPr>
        <w:jc w:val="both"/>
        <w:rPr>
          <w:noProof/>
        </w:rPr>
      </w:pPr>
      <w:r>
        <w:rPr>
          <w:noProof/>
        </w:rPr>
        <w:t>El trabajo tiene que ser interactivo entre profesor y alumnos y entre los propios alumnos (así lo inició la enseñanza mediacional)</w:t>
      </w:r>
    </w:p>
    <w:p w:rsidR="00F851B2" w:rsidRDefault="00CC6045" w:rsidP="00CC6045">
      <w:pPr>
        <w:pStyle w:val="Prrafodelista"/>
        <w:numPr>
          <w:ilvl w:val="0"/>
          <w:numId w:val="33"/>
        </w:numPr>
        <w:jc w:val="both"/>
        <w:rPr>
          <w:noProof/>
        </w:rPr>
      </w:pPr>
      <w:r>
        <w:rPr>
          <w:noProof/>
        </w:rPr>
        <w:t>I</w:t>
      </w:r>
      <w:r w:rsidR="00F851B2">
        <w:rPr>
          <w:noProof/>
        </w:rPr>
        <w:t>nsistir en que el contexto es una variable social y</w:t>
      </w:r>
      <w:r w:rsidR="00EE2ABE">
        <w:rPr>
          <w:noProof/>
        </w:rPr>
        <w:t xml:space="preserve"> que la forma de aprender es social y en comunidades de aprendizaje (esto lo aporta la c. crítica que se fundamenta en el construtivismo). </w:t>
      </w:r>
    </w:p>
    <w:p w:rsidR="00EE2ABE" w:rsidRDefault="00EE2ABE" w:rsidP="00EF1D99">
      <w:pPr>
        <w:jc w:val="both"/>
        <w:rPr>
          <w:noProof/>
        </w:rPr>
      </w:pPr>
      <w:r>
        <w:rPr>
          <w:noProof/>
        </w:rPr>
        <w:t>Los socioconstructivistas en los que se fundamentan la c. crítica decían que se aprende más en interacción con los demás que de forma autónoma, es decir, se aprende más y mejor cuando el aprendizaje se realiza de forma colaborativa.</w:t>
      </w:r>
    </w:p>
    <w:p w:rsidR="00EE2ABE" w:rsidRDefault="00EE2ABE" w:rsidP="00EF1D99">
      <w:pPr>
        <w:jc w:val="both"/>
        <w:rPr>
          <w:noProof/>
        </w:rPr>
      </w:pPr>
      <w:r w:rsidRPr="00CC6045">
        <w:rPr>
          <w:i/>
          <w:noProof/>
        </w:rPr>
        <w:t>Profesora:  unas veces es necesario que el alumno trabaje solo y otras es mejor que lo haga de manera colaborativa. Es importante cambinar el trabajo de forma individual y de forma cooperativa</w:t>
      </w:r>
      <w:r>
        <w:rPr>
          <w:noProof/>
        </w:rPr>
        <w:t>.</w:t>
      </w:r>
    </w:p>
    <w:p w:rsidR="00EE2ABE" w:rsidRDefault="00EE2ABE" w:rsidP="00EF1D99">
      <w:pPr>
        <w:jc w:val="both"/>
        <w:rPr>
          <w:noProof/>
        </w:rPr>
      </w:pPr>
      <w:r>
        <w:rPr>
          <w:noProof/>
        </w:rPr>
        <w:t>El soci</w:t>
      </w:r>
      <w:r w:rsidR="00CC6045">
        <w:rPr>
          <w:noProof/>
        </w:rPr>
        <w:t>oconstructivismo que habla de co</w:t>
      </w:r>
      <w:r>
        <w:rPr>
          <w:noProof/>
        </w:rPr>
        <w:t>m</w:t>
      </w:r>
      <w:r w:rsidR="00CC6045">
        <w:rPr>
          <w:noProof/>
        </w:rPr>
        <w:t>u</w:t>
      </w:r>
      <w:r>
        <w:rPr>
          <w:noProof/>
        </w:rPr>
        <w:t>nidades de aprendizaje es el fundamento principal de la c. crítica. El clima favorable para que se pongan en marcha estas "comunidades de aprendizaje" es la enseñanza cooperativa, para llegar a la construcción del conocimiento buscando el cambio social. A partir de aquí es donde estamos en la corriente crítica (enseñanza cooperativa para cambio social, como actividad negociable entre profesor y alumno)</w:t>
      </w:r>
    </w:p>
    <w:p w:rsidR="00EE2ABE" w:rsidRDefault="00EE2ABE" w:rsidP="00EF1D99">
      <w:pPr>
        <w:jc w:val="both"/>
        <w:rPr>
          <w:noProof/>
        </w:rPr>
      </w:pPr>
      <w:r>
        <w:rPr>
          <w:noProof/>
        </w:rPr>
        <w:lastRenderedPageBreak/>
        <w:t>La evolución aquí no es tanto en lo relativo a</w:t>
      </w:r>
      <w:r w:rsidR="00911BB2">
        <w:rPr>
          <w:noProof/>
        </w:rPr>
        <w:t>l</w:t>
      </w:r>
      <w:r>
        <w:rPr>
          <w:noProof/>
        </w:rPr>
        <w:t xml:space="preserve"> conocimiento sino que se basa en las aportaciones de cada uno a los demás miembros del grupo, esto se pacta al principio y después se evalua positivamente o negativamente.</w:t>
      </w:r>
    </w:p>
    <w:p w:rsidR="00EE2ABE" w:rsidRDefault="00EE2ABE" w:rsidP="00911BB2">
      <w:pPr>
        <w:jc w:val="center"/>
        <w:rPr>
          <w:noProof/>
        </w:rPr>
      </w:pPr>
      <w:r w:rsidRPr="00911BB2">
        <w:rPr>
          <w:b/>
          <w:noProof/>
          <w:sz w:val="24"/>
        </w:rPr>
        <w:t>Lo que se resalta es la dimensión social</w:t>
      </w:r>
    </w:p>
    <w:p w:rsidR="008B39A1" w:rsidRPr="00EF1D99" w:rsidRDefault="008B39A1" w:rsidP="00EF1D99">
      <w:pPr>
        <w:jc w:val="both"/>
        <w:rPr>
          <w:noProof/>
        </w:rPr>
      </w:pPr>
    </w:p>
    <w:sectPr w:rsidR="008B39A1" w:rsidRPr="00EF1D99" w:rsidSect="00DD570B">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E20" w:rsidRDefault="007B2E20" w:rsidP="00933288">
      <w:pPr>
        <w:spacing w:after="0" w:line="240" w:lineRule="auto"/>
      </w:pPr>
      <w:r>
        <w:separator/>
      </w:r>
    </w:p>
  </w:endnote>
  <w:endnote w:type="continuationSeparator" w:id="1">
    <w:p w:rsidR="007B2E20" w:rsidRDefault="007B2E20" w:rsidP="009332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131" w:rsidRDefault="0037013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iCs/>
        <w:color w:val="8C8C8C" w:themeColor="background1" w:themeShade="8C"/>
      </w:rPr>
      <w:alias w:val="Organización"/>
      <w:id w:val="270665196"/>
      <w:dataBinding w:prefixMappings="xmlns:ns0='http://schemas.openxmlformats.org/officeDocument/2006/extended-properties'" w:xpath="/ns0:Properties[1]/ns0:Company[1]" w:storeItemID="{6668398D-A668-4E3E-A5EB-62B293D839F1}"/>
      <w:text/>
    </w:sdtPr>
    <w:sdtContent>
      <w:p w:rsidR="008B39A1" w:rsidRDefault="008B39A1">
        <w:pPr>
          <w:pStyle w:val="Piedepgina"/>
          <w:pBdr>
            <w:top w:val="single" w:sz="24" w:space="5" w:color="9BBB59" w:themeColor="accent3"/>
          </w:pBdr>
          <w:jc w:val="right"/>
          <w:rPr>
            <w:i/>
            <w:iCs/>
            <w:color w:val="8C8C8C" w:themeColor="background1" w:themeShade="8C"/>
          </w:rPr>
        </w:pPr>
        <w:r>
          <w:rPr>
            <w:i/>
            <w:iCs/>
            <w:color w:val="8C8C8C" w:themeColor="background1" w:themeShade="8C"/>
          </w:rPr>
          <w:t>Tema 2: enseñanza-aprendizaje</w:t>
        </w:r>
      </w:p>
    </w:sdtContent>
  </w:sdt>
  <w:p w:rsidR="008B39A1" w:rsidRDefault="008B39A1">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131" w:rsidRDefault="0037013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E20" w:rsidRDefault="007B2E20" w:rsidP="00933288">
      <w:pPr>
        <w:spacing w:after="0" w:line="240" w:lineRule="auto"/>
      </w:pPr>
      <w:r>
        <w:separator/>
      </w:r>
    </w:p>
  </w:footnote>
  <w:footnote w:type="continuationSeparator" w:id="1">
    <w:p w:rsidR="007B2E20" w:rsidRDefault="007B2E20" w:rsidP="009332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131" w:rsidRDefault="0037013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7918"/>
      <w:docPartObj>
        <w:docPartGallery w:val="Page Numbers (Margins)"/>
        <w:docPartUnique/>
      </w:docPartObj>
    </w:sdtPr>
    <w:sdtContent>
      <w:p w:rsidR="008B39A1" w:rsidRDefault="00DF09DF">
        <w:pPr>
          <w:pStyle w:val="Encabezado"/>
        </w:pPr>
        <w:r>
          <w:rPr>
            <w:noProof/>
            <w:lang w:eastAsia="zh-TW"/>
          </w:rPr>
          <w:pict>
            <v:rect id="_x0000_s4098" style="position:absolute;margin-left:0;margin-top:0;width:60pt;height:70.5pt;z-index:251660288;mso-position-horizontal:center;mso-position-horizontal-relative:right-margin-area;mso-position-vertical:center;mso-position-vertical-relative:page" o:allowincell="f" stroked="f">
              <v:textbox>
                <w:txbxContent>
                  <w:sdt>
                    <w:sdtPr>
                      <w:rPr>
                        <w:rFonts w:asciiTheme="majorHAnsi" w:hAnsiTheme="majorHAnsi"/>
                        <w:sz w:val="28"/>
                        <w:szCs w:val="44"/>
                      </w:rPr>
                      <w:id w:val="216749887"/>
                      <w:docPartObj>
                        <w:docPartGallery w:val="Page Numbers (Margins)"/>
                        <w:docPartUnique/>
                      </w:docPartObj>
                    </w:sdtPr>
                    <w:sdtContent>
                      <w:p w:rsidR="00370131" w:rsidRPr="00370131" w:rsidRDefault="00DF09DF">
                        <w:pPr>
                          <w:jc w:val="center"/>
                          <w:rPr>
                            <w:rFonts w:asciiTheme="majorHAnsi" w:hAnsiTheme="majorHAnsi"/>
                            <w:sz w:val="40"/>
                            <w:szCs w:val="44"/>
                          </w:rPr>
                        </w:pPr>
                        <w:r w:rsidRPr="00370131">
                          <w:rPr>
                            <w:sz w:val="12"/>
                          </w:rPr>
                          <w:fldChar w:fldCharType="begin"/>
                        </w:r>
                        <w:r w:rsidR="00370131" w:rsidRPr="00370131">
                          <w:rPr>
                            <w:sz w:val="12"/>
                          </w:rPr>
                          <w:instrText xml:space="preserve"> PAGE  \* MERGEFORMAT </w:instrText>
                        </w:r>
                        <w:r w:rsidRPr="00370131">
                          <w:rPr>
                            <w:sz w:val="12"/>
                          </w:rPr>
                          <w:fldChar w:fldCharType="separate"/>
                        </w:r>
                        <w:r w:rsidR="00680313" w:rsidRPr="00680313">
                          <w:rPr>
                            <w:rFonts w:asciiTheme="majorHAnsi" w:hAnsiTheme="majorHAnsi"/>
                            <w:noProof/>
                            <w:sz w:val="28"/>
                            <w:szCs w:val="44"/>
                          </w:rPr>
                          <w:t>3</w:t>
                        </w:r>
                        <w:r w:rsidRPr="00370131">
                          <w:rPr>
                            <w:sz w:val="12"/>
                          </w:rPr>
                          <w:fldChar w:fldCharType="end"/>
                        </w:r>
                      </w:p>
                    </w:sdtContent>
                  </w:sdt>
                </w:txbxContent>
              </v:textbox>
              <w10:wrap anchorx="page" anchory="page"/>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131" w:rsidRDefault="0037013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15pt;height:9.15pt" o:bullet="t">
        <v:imagedata r:id="rId1" o:title="BD14755_"/>
      </v:shape>
    </w:pict>
  </w:numPicBullet>
  <w:abstractNum w:abstractNumId="0">
    <w:nsid w:val="01C62C52"/>
    <w:multiLevelType w:val="hybridMultilevel"/>
    <w:tmpl w:val="02828A5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A1353"/>
    <w:multiLevelType w:val="hybridMultilevel"/>
    <w:tmpl w:val="F1FAC1FA"/>
    <w:lvl w:ilvl="0" w:tplc="033097C0">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9790F7F"/>
    <w:multiLevelType w:val="hybridMultilevel"/>
    <w:tmpl w:val="77C6479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98C66E7"/>
    <w:multiLevelType w:val="hybridMultilevel"/>
    <w:tmpl w:val="FEE65E5E"/>
    <w:lvl w:ilvl="0" w:tplc="8600249A">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9E077D3"/>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0B306695"/>
    <w:multiLevelType w:val="hybridMultilevel"/>
    <w:tmpl w:val="4846007A"/>
    <w:lvl w:ilvl="0" w:tplc="0C0A000F">
      <w:start w:val="1"/>
      <w:numFmt w:val="decimal"/>
      <w:lvlText w:val="%1."/>
      <w:lvlJc w:val="left"/>
      <w:pPr>
        <w:ind w:left="720" w:hanging="360"/>
      </w:pPr>
      <w:rPr>
        <w:rFont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0914FBE"/>
    <w:multiLevelType w:val="hybridMultilevel"/>
    <w:tmpl w:val="840C3464"/>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AC938CB"/>
    <w:multiLevelType w:val="hybridMultilevel"/>
    <w:tmpl w:val="EE025F0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07F705F"/>
    <w:multiLevelType w:val="hybridMultilevel"/>
    <w:tmpl w:val="5BBA7EF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4352D78"/>
    <w:multiLevelType w:val="hybridMultilevel"/>
    <w:tmpl w:val="15C0EC20"/>
    <w:lvl w:ilvl="0" w:tplc="8600249A">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61E0193"/>
    <w:multiLevelType w:val="hybridMultilevel"/>
    <w:tmpl w:val="4584350A"/>
    <w:lvl w:ilvl="0" w:tplc="033097C0">
      <w:start w:val="1"/>
      <w:numFmt w:val="bullet"/>
      <w:lvlText w:val="-"/>
      <w:lvlJc w:val="left"/>
      <w:pPr>
        <w:ind w:left="720" w:hanging="360"/>
      </w:pPr>
      <w:rPr>
        <w:rFonts w:ascii="Courier New" w:hAnsi="Courier New"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362018E"/>
    <w:multiLevelType w:val="hybridMultilevel"/>
    <w:tmpl w:val="BA4C71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B503DDC"/>
    <w:multiLevelType w:val="hybridMultilevel"/>
    <w:tmpl w:val="B890FFC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3C6406CC"/>
    <w:multiLevelType w:val="multilevel"/>
    <w:tmpl w:val="D948468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3D8B39A6"/>
    <w:multiLevelType w:val="hybridMultilevel"/>
    <w:tmpl w:val="B3707C1E"/>
    <w:lvl w:ilvl="0" w:tplc="F26A5766">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EEE6DD0"/>
    <w:multiLevelType w:val="hybridMultilevel"/>
    <w:tmpl w:val="3C7603E0"/>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5995373"/>
    <w:multiLevelType w:val="hybridMultilevel"/>
    <w:tmpl w:val="44DC12B2"/>
    <w:lvl w:ilvl="0" w:tplc="8600249A">
      <w:start w:val="1"/>
      <w:numFmt w:val="bullet"/>
      <w:lvlText w:val=""/>
      <w:lvlPicBulletId w:val="0"/>
      <w:lvlJc w:val="left"/>
      <w:pPr>
        <w:ind w:left="2844" w:hanging="360"/>
      </w:pPr>
      <w:rPr>
        <w:rFonts w:ascii="Symbol" w:hAnsi="Symbol" w:hint="default"/>
        <w:color w:val="auto"/>
      </w:rPr>
    </w:lvl>
    <w:lvl w:ilvl="1" w:tplc="0C0A0003" w:tentative="1">
      <w:start w:val="1"/>
      <w:numFmt w:val="bullet"/>
      <w:lvlText w:val="o"/>
      <w:lvlJc w:val="left"/>
      <w:pPr>
        <w:ind w:left="3564" w:hanging="360"/>
      </w:pPr>
      <w:rPr>
        <w:rFonts w:ascii="Courier New" w:hAnsi="Courier New" w:cs="Courier New" w:hint="default"/>
      </w:rPr>
    </w:lvl>
    <w:lvl w:ilvl="2" w:tplc="0C0A0005" w:tentative="1">
      <w:start w:val="1"/>
      <w:numFmt w:val="bullet"/>
      <w:lvlText w:val=""/>
      <w:lvlJc w:val="left"/>
      <w:pPr>
        <w:ind w:left="4284" w:hanging="360"/>
      </w:pPr>
      <w:rPr>
        <w:rFonts w:ascii="Wingdings" w:hAnsi="Wingdings" w:hint="default"/>
      </w:rPr>
    </w:lvl>
    <w:lvl w:ilvl="3" w:tplc="0C0A0001" w:tentative="1">
      <w:start w:val="1"/>
      <w:numFmt w:val="bullet"/>
      <w:lvlText w:val=""/>
      <w:lvlJc w:val="left"/>
      <w:pPr>
        <w:ind w:left="5004" w:hanging="360"/>
      </w:pPr>
      <w:rPr>
        <w:rFonts w:ascii="Symbol" w:hAnsi="Symbol" w:hint="default"/>
      </w:rPr>
    </w:lvl>
    <w:lvl w:ilvl="4" w:tplc="0C0A0003" w:tentative="1">
      <w:start w:val="1"/>
      <w:numFmt w:val="bullet"/>
      <w:lvlText w:val="o"/>
      <w:lvlJc w:val="left"/>
      <w:pPr>
        <w:ind w:left="5724" w:hanging="360"/>
      </w:pPr>
      <w:rPr>
        <w:rFonts w:ascii="Courier New" w:hAnsi="Courier New" w:cs="Courier New" w:hint="default"/>
      </w:rPr>
    </w:lvl>
    <w:lvl w:ilvl="5" w:tplc="0C0A0005" w:tentative="1">
      <w:start w:val="1"/>
      <w:numFmt w:val="bullet"/>
      <w:lvlText w:val=""/>
      <w:lvlJc w:val="left"/>
      <w:pPr>
        <w:ind w:left="6444" w:hanging="360"/>
      </w:pPr>
      <w:rPr>
        <w:rFonts w:ascii="Wingdings" w:hAnsi="Wingdings" w:hint="default"/>
      </w:rPr>
    </w:lvl>
    <w:lvl w:ilvl="6" w:tplc="0C0A0001" w:tentative="1">
      <w:start w:val="1"/>
      <w:numFmt w:val="bullet"/>
      <w:lvlText w:val=""/>
      <w:lvlJc w:val="left"/>
      <w:pPr>
        <w:ind w:left="7164" w:hanging="360"/>
      </w:pPr>
      <w:rPr>
        <w:rFonts w:ascii="Symbol" w:hAnsi="Symbol" w:hint="default"/>
      </w:rPr>
    </w:lvl>
    <w:lvl w:ilvl="7" w:tplc="0C0A0003" w:tentative="1">
      <w:start w:val="1"/>
      <w:numFmt w:val="bullet"/>
      <w:lvlText w:val="o"/>
      <w:lvlJc w:val="left"/>
      <w:pPr>
        <w:ind w:left="7884" w:hanging="360"/>
      </w:pPr>
      <w:rPr>
        <w:rFonts w:ascii="Courier New" w:hAnsi="Courier New" w:cs="Courier New" w:hint="default"/>
      </w:rPr>
    </w:lvl>
    <w:lvl w:ilvl="8" w:tplc="0C0A0005" w:tentative="1">
      <w:start w:val="1"/>
      <w:numFmt w:val="bullet"/>
      <w:lvlText w:val=""/>
      <w:lvlJc w:val="left"/>
      <w:pPr>
        <w:ind w:left="8604" w:hanging="360"/>
      </w:pPr>
      <w:rPr>
        <w:rFonts w:ascii="Wingdings" w:hAnsi="Wingdings" w:hint="default"/>
      </w:rPr>
    </w:lvl>
  </w:abstractNum>
  <w:abstractNum w:abstractNumId="17">
    <w:nsid w:val="46F67BF4"/>
    <w:multiLevelType w:val="hybridMultilevel"/>
    <w:tmpl w:val="127C7A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6FC63F0"/>
    <w:multiLevelType w:val="hybridMultilevel"/>
    <w:tmpl w:val="78305FA4"/>
    <w:lvl w:ilvl="0" w:tplc="033097C0">
      <w:start w:val="1"/>
      <w:numFmt w:val="bullet"/>
      <w:lvlText w:val="-"/>
      <w:lvlJc w:val="left"/>
      <w:pPr>
        <w:ind w:left="720" w:hanging="360"/>
      </w:pPr>
      <w:rPr>
        <w:rFonts w:ascii="Courier New" w:hAnsi="Courier New"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789051A"/>
    <w:multiLevelType w:val="hybridMultilevel"/>
    <w:tmpl w:val="EBEAFF8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B732E2E"/>
    <w:multiLevelType w:val="hybridMultilevel"/>
    <w:tmpl w:val="C07862A0"/>
    <w:lvl w:ilvl="0" w:tplc="8600249A">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E4167BE"/>
    <w:multiLevelType w:val="multilevel"/>
    <w:tmpl w:val="492EDDA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507E40CE"/>
    <w:multiLevelType w:val="hybridMultilevel"/>
    <w:tmpl w:val="DAD00E6C"/>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3D66F08"/>
    <w:multiLevelType w:val="hybridMultilevel"/>
    <w:tmpl w:val="A5B6E0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6327484"/>
    <w:multiLevelType w:val="hybridMultilevel"/>
    <w:tmpl w:val="77A0BB78"/>
    <w:lvl w:ilvl="0" w:tplc="0C0A000D">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5749656F"/>
    <w:multiLevelType w:val="hybridMultilevel"/>
    <w:tmpl w:val="55EEED3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7C43864"/>
    <w:multiLevelType w:val="hybridMultilevel"/>
    <w:tmpl w:val="16B472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1E55AEE"/>
    <w:multiLevelType w:val="hybridMultilevel"/>
    <w:tmpl w:val="38800D1E"/>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657D40E4"/>
    <w:multiLevelType w:val="multilevel"/>
    <w:tmpl w:val="398C3C3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67696718"/>
    <w:multiLevelType w:val="hybridMultilevel"/>
    <w:tmpl w:val="840C3464"/>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BDD4CAB"/>
    <w:multiLevelType w:val="multilevel"/>
    <w:tmpl w:val="2316823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7386333D"/>
    <w:multiLevelType w:val="hybridMultilevel"/>
    <w:tmpl w:val="B8D0BBDA"/>
    <w:lvl w:ilvl="0" w:tplc="0C0A000F">
      <w:start w:val="1"/>
      <w:numFmt w:val="decimal"/>
      <w:lvlText w:val="%1."/>
      <w:lvlJc w:val="left"/>
      <w:pPr>
        <w:ind w:left="2844" w:hanging="360"/>
      </w:pPr>
    </w:lvl>
    <w:lvl w:ilvl="1" w:tplc="0C0A0019" w:tentative="1">
      <w:start w:val="1"/>
      <w:numFmt w:val="lowerLetter"/>
      <w:lvlText w:val="%2."/>
      <w:lvlJc w:val="left"/>
      <w:pPr>
        <w:ind w:left="3564" w:hanging="360"/>
      </w:pPr>
    </w:lvl>
    <w:lvl w:ilvl="2" w:tplc="0C0A001B" w:tentative="1">
      <w:start w:val="1"/>
      <w:numFmt w:val="lowerRoman"/>
      <w:lvlText w:val="%3."/>
      <w:lvlJc w:val="right"/>
      <w:pPr>
        <w:ind w:left="4284" w:hanging="180"/>
      </w:pPr>
    </w:lvl>
    <w:lvl w:ilvl="3" w:tplc="0C0A000F" w:tentative="1">
      <w:start w:val="1"/>
      <w:numFmt w:val="decimal"/>
      <w:lvlText w:val="%4."/>
      <w:lvlJc w:val="left"/>
      <w:pPr>
        <w:ind w:left="5004" w:hanging="360"/>
      </w:pPr>
    </w:lvl>
    <w:lvl w:ilvl="4" w:tplc="0C0A0019" w:tentative="1">
      <w:start w:val="1"/>
      <w:numFmt w:val="lowerLetter"/>
      <w:lvlText w:val="%5."/>
      <w:lvlJc w:val="left"/>
      <w:pPr>
        <w:ind w:left="5724" w:hanging="360"/>
      </w:pPr>
    </w:lvl>
    <w:lvl w:ilvl="5" w:tplc="0C0A001B" w:tentative="1">
      <w:start w:val="1"/>
      <w:numFmt w:val="lowerRoman"/>
      <w:lvlText w:val="%6."/>
      <w:lvlJc w:val="right"/>
      <w:pPr>
        <w:ind w:left="6444" w:hanging="180"/>
      </w:pPr>
    </w:lvl>
    <w:lvl w:ilvl="6" w:tplc="0C0A000F" w:tentative="1">
      <w:start w:val="1"/>
      <w:numFmt w:val="decimal"/>
      <w:lvlText w:val="%7."/>
      <w:lvlJc w:val="left"/>
      <w:pPr>
        <w:ind w:left="7164" w:hanging="360"/>
      </w:pPr>
    </w:lvl>
    <w:lvl w:ilvl="7" w:tplc="0C0A0019" w:tentative="1">
      <w:start w:val="1"/>
      <w:numFmt w:val="lowerLetter"/>
      <w:lvlText w:val="%8."/>
      <w:lvlJc w:val="left"/>
      <w:pPr>
        <w:ind w:left="7884" w:hanging="360"/>
      </w:pPr>
    </w:lvl>
    <w:lvl w:ilvl="8" w:tplc="0C0A001B" w:tentative="1">
      <w:start w:val="1"/>
      <w:numFmt w:val="lowerRoman"/>
      <w:lvlText w:val="%9."/>
      <w:lvlJc w:val="right"/>
      <w:pPr>
        <w:ind w:left="8604" w:hanging="180"/>
      </w:pPr>
    </w:lvl>
  </w:abstractNum>
  <w:abstractNum w:abstractNumId="32">
    <w:nsid w:val="770305E9"/>
    <w:multiLevelType w:val="hybridMultilevel"/>
    <w:tmpl w:val="DC28A7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8F944AD"/>
    <w:multiLevelType w:val="hybridMultilevel"/>
    <w:tmpl w:val="E1F27F8A"/>
    <w:lvl w:ilvl="0" w:tplc="F26A5766">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5"/>
  </w:num>
  <w:num w:numId="4">
    <w:abstractNumId w:val="24"/>
  </w:num>
  <w:num w:numId="5">
    <w:abstractNumId w:val="17"/>
  </w:num>
  <w:num w:numId="6">
    <w:abstractNumId w:val="8"/>
  </w:num>
  <w:num w:numId="7">
    <w:abstractNumId w:val="25"/>
  </w:num>
  <w:num w:numId="8">
    <w:abstractNumId w:val="7"/>
  </w:num>
  <w:num w:numId="9">
    <w:abstractNumId w:val="19"/>
  </w:num>
  <w:num w:numId="10">
    <w:abstractNumId w:val="9"/>
  </w:num>
  <w:num w:numId="11">
    <w:abstractNumId w:val="5"/>
  </w:num>
  <w:num w:numId="12">
    <w:abstractNumId w:val="31"/>
  </w:num>
  <w:num w:numId="13">
    <w:abstractNumId w:val="2"/>
  </w:num>
  <w:num w:numId="14">
    <w:abstractNumId w:val="26"/>
  </w:num>
  <w:num w:numId="15">
    <w:abstractNumId w:val="12"/>
  </w:num>
  <w:num w:numId="16">
    <w:abstractNumId w:val="16"/>
  </w:num>
  <w:num w:numId="17">
    <w:abstractNumId w:val="0"/>
  </w:num>
  <w:num w:numId="18">
    <w:abstractNumId w:val="3"/>
  </w:num>
  <w:num w:numId="19">
    <w:abstractNumId w:val="1"/>
  </w:num>
  <w:num w:numId="20">
    <w:abstractNumId w:val="33"/>
  </w:num>
  <w:num w:numId="21">
    <w:abstractNumId w:val="32"/>
  </w:num>
  <w:num w:numId="22">
    <w:abstractNumId w:val="6"/>
  </w:num>
  <w:num w:numId="23">
    <w:abstractNumId w:val="4"/>
  </w:num>
  <w:num w:numId="24">
    <w:abstractNumId w:val="30"/>
  </w:num>
  <w:num w:numId="25">
    <w:abstractNumId w:val="21"/>
  </w:num>
  <w:num w:numId="26">
    <w:abstractNumId w:val="13"/>
  </w:num>
  <w:num w:numId="27">
    <w:abstractNumId w:val="28"/>
  </w:num>
  <w:num w:numId="28">
    <w:abstractNumId w:val="14"/>
  </w:num>
  <w:num w:numId="29">
    <w:abstractNumId w:val="20"/>
  </w:num>
  <w:num w:numId="30">
    <w:abstractNumId w:val="22"/>
  </w:num>
  <w:num w:numId="31">
    <w:abstractNumId w:val="10"/>
  </w:num>
  <w:num w:numId="32">
    <w:abstractNumId w:val="29"/>
  </w:num>
  <w:num w:numId="33">
    <w:abstractNumId w:val="11"/>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activeWritingStyle w:appName="MSWord" w:lang="es-ES" w:vendorID="64" w:dllVersion="131078" w:nlCheck="1" w:checkStyle="0"/>
  <w:defaultTabStop w:val="708"/>
  <w:hyphenationZone w:val="425"/>
  <w:characterSpacingControl w:val="doNotCompress"/>
  <w:hdrShapeDefaults>
    <o:shapedefaults v:ext="edit" spidmax="6146"/>
    <o:shapelayout v:ext="edit">
      <o:idmap v:ext="edit" data="4"/>
    </o:shapelayout>
  </w:hdrShapeDefaults>
  <w:footnotePr>
    <w:footnote w:id="0"/>
    <w:footnote w:id="1"/>
  </w:footnotePr>
  <w:endnotePr>
    <w:endnote w:id="0"/>
    <w:endnote w:id="1"/>
  </w:endnotePr>
  <w:compat/>
  <w:rsids>
    <w:rsidRoot w:val="007B225F"/>
    <w:rsid w:val="00130A68"/>
    <w:rsid w:val="00137F2E"/>
    <w:rsid w:val="001C4318"/>
    <w:rsid w:val="001E3A3C"/>
    <w:rsid w:val="00250D6D"/>
    <w:rsid w:val="002E1582"/>
    <w:rsid w:val="00330ADC"/>
    <w:rsid w:val="00370131"/>
    <w:rsid w:val="00427921"/>
    <w:rsid w:val="004E3BC2"/>
    <w:rsid w:val="00552103"/>
    <w:rsid w:val="00564D98"/>
    <w:rsid w:val="00573B20"/>
    <w:rsid w:val="005A7817"/>
    <w:rsid w:val="00611413"/>
    <w:rsid w:val="0067565E"/>
    <w:rsid w:val="00680313"/>
    <w:rsid w:val="006D09DD"/>
    <w:rsid w:val="006F379D"/>
    <w:rsid w:val="007137DE"/>
    <w:rsid w:val="00760A89"/>
    <w:rsid w:val="0077630F"/>
    <w:rsid w:val="00777F7A"/>
    <w:rsid w:val="007B225F"/>
    <w:rsid w:val="007B2E20"/>
    <w:rsid w:val="00880578"/>
    <w:rsid w:val="00892876"/>
    <w:rsid w:val="008B39A1"/>
    <w:rsid w:val="008B6874"/>
    <w:rsid w:val="00911BB2"/>
    <w:rsid w:val="00933288"/>
    <w:rsid w:val="00995FE9"/>
    <w:rsid w:val="00A85751"/>
    <w:rsid w:val="00AD3BBE"/>
    <w:rsid w:val="00B52074"/>
    <w:rsid w:val="00B938DC"/>
    <w:rsid w:val="00BD1459"/>
    <w:rsid w:val="00C30B55"/>
    <w:rsid w:val="00C460C4"/>
    <w:rsid w:val="00CC6045"/>
    <w:rsid w:val="00D72C6D"/>
    <w:rsid w:val="00DD570B"/>
    <w:rsid w:val="00DF09DF"/>
    <w:rsid w:val="00E25444"/>
    <w:rsid w:val="00E8691D"/>
    <w:rsid w:val="00EC5D10"/>
    <w:rsid w:val="00EE2ABE"/>
    <w:rsid w:val="00EF1D99"/>
    <w:rsid w:val="00EF4222"/>
    <w:rsid w:val="00EF75C3"/>
    <w:rsid w:val="00F018CF"/>
    <w:rsid w:val="00F5270F"/>
    <w:rsid w:val="00F851B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25F"/>
  </w:style>
  <w:style w:type="paragraph" w:styleId="Ttulo1">
    <w:name w:val="heading 1"/>
    <w:basedOn w:val="Normal"/>
    <w:next w:val="Normal"/>
    <w:link w:val="Ttulo1Car"/>
    <w:uiPriority w:val="9"/>
    <w:qFormat/>
    <w:rsid w:val="00B520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460C4"/>
    <w:pPr>
      <w:keepNext/>
      <w:keepLines/>
      <w:spacing w:before="200" w:after="0"/>
      <w:outlineLvl w:val="1"/>
    </w:pPr>
    <w:rPr>
      <w:rFonts w:asciiTheme="majorHAnsi" w:eastAsiaTheme="majorEastAsia" w:hAnsiTheme="majorHAnsi" w:cstheme="majorBidi"/>
      <w:b/>
      <w:bCs/>
      <w:color w:val="4F81BD" w:themeColor="accent1"/>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B225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B225F"/>
    <w:rPr>
      <w:rFonts w:ascii="Tahoma" w:hAnsi="Tahoma" w:cs="Tahoma"/>
      <w:sz w:val="16"/>
      <w:szCs w:val="16"/>
    </w:rPr>
  </w:style>
  <w:style w:type="paragraph" w:styleId="Prrafodelista">
    <w:name w:val="List Paragraph"/>
    <w:basedOn w:val="Normal"/>
    <w:uiPriority w:val="34"/>
    <w:qFormat/>
    <w:rsid w:val="007B225F"/>
    <w:pPr>
      <w:ind w:left="720"/>
      <w:contextualSpacing/>
    </w:pPr>
  </w:style>
  <w:style w:type="character" w:customStyle="1" w:styleId="Ttulo2Car">
    <w:name w:val="Título 2 Car"/>
    <w:basedOn w:val="Fuentedeprrafopredeter"/>
    <w:link w:val="Ttulo2"/>
    <w:uiPriority w:val="9"/>
    <w:rsid w:val="00C460C4"/>
    <w:rPr>
      <w:rFonts w:asciiTheme="majorHAnsi" w:eastAsiaTheme="majorEastAsia" w:hAnsiTheme="majorHAnsi" w:cstheme="majorBidi"/>
      <w:b/>
      <w:bCs/>
      <w:color w:val="4F81BD" w:themeColor="accent1"/>
      <w:sz w:val="26"/>
      <w:szCs w:val="26"/>
      <w:lang w:eastAsia="es-ES"/>
    </w:rPr>
  </w:style>
  <w:style w:type="paragraph" w:styleId="Ttulo">
    <w:name w:val="Title"/>
    <w:basedOn w:val="Normal"/>
    <w:next w:val="Normal"/>
    <w:link w:val="TtuloCar"/>
    <w:uiPriority w:val="10"/>
    <w:qFormat/>
    <w:rsid w:val="00B520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52074"/>
    <w:rPr>
      <w:rFonts w:asciiTheme="majorHAnsi" w:eastAsiaTheme="majorEastAsia" w:hAnsiTheme="majorHAnsi" w:cstheme="majorBidi"/>
      <w:color w:val="17365D" w:themeColor="text2" w:themeShade="BF"/>
      <w:spacing w:val="5"/>
      <w:kern w:val="28"/>
      <w:sz w:val="52"/>
      <w:szCs w:val="52"/>
    </w:rPr>
  </w:style>
  <w:style w:type="character" w:styleId="nfasissutil">
    <w:name w:val="Subtle Emphasis"/>
    <w:basedOn w:val="Fuentedeprrafopredeter"/>
    <w:uiPriority w:val="19"/>
    <w:qFormat/>
    <w:rsid w:val="00B52074"/>
    <w:rPr>
      <w:i/>
      <w:iCs/>
      <w:color w:val="808080" w:themeColor="text1" w:themeTint="7F"/>
    </w:rPr>
  </w:style>
  <w:style w:type="character" w:customStyle="1" w:styleId="Ttulo1Car">
    <w:name w:val="Título 1 Car"/>
    <w:basedOn w:val="Fuentedeprrafopredeter"/>
    <w:link w:val="Ttulo1"/>
    <w:uiPriority w:val="9"/>
    <w:rsid w:val="00B52074"/>
    <w:rPr>
      <w:rFonts w:asciiTheme="majorHAnsi" w:eastAsiaTheme="majorEastAsia" w:hAnsiTheme="majorHAnsi" w:cstheme="majorBidi"/>
      <w:b/>
      <w:bCs/>
      <w:color w:val="365F91" w:themeColor="accent1" w:themeShade="BF"/>
      <w:sz w:val="28"/>
      <w:szCs w:val="28"/>
    </w:rPr>
  </w:style>
  <w:style w:type="character" w:styleId="Ttulodellibro">
    <w:name w:val="Book Title"/>
    <w:basedOn w:val="Fuentedeprrafopredeter"/>
    <w:uiPriority w:val="33"/>
    <w:qFormat/>
    <w:rsid w:val="00B52074"/>
    <w:rPr>
      <w:b/>
      <w:bCs/>
      <w:smallCaps/>
      <w:spacing w:val="5"/>
    </w:rPr>
  </w:style>
  <w:style w:type="paragraph" w:styleId="Encabezado">
    <w:name w:val="header"/>
    <w:basedOn w:val="Normal"/>
    <w:link w:val="EncabezadoCar"/>
    <w:uiPriority w:val="99"/>
    <w:unhideWhenUsed/>
    <w:rsid w:val="0093328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33288"/>
  </w:style>
  <w:style w:type="paragraph" w:styleId="Piedepgina">
    <w:name w:val="footer"/>
    <w:basedOn w:val="Normal"/>
    <w:link w:val="PiedepginaCar"/>
    <w:uiPriority w:val="99"/>
    <w:unhideWhenUsed/>
    <w:rsid w:val="0093328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332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2713F-462A-4CFA-A5E9-BE246AC6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13</Pages>
  <Words>3809</Words>
  <Characters>20955</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Tema 2: enseñanza-aprendizaje</Company>
  <LinksUpToDate>false</LinksUpToDate>
  <CharactersWithSpaces>24715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Aránzazu  Deza García</dc:creator>
  <cp:keywords/>
  <dc:description/>
  <cp:lastModifiedBy>Aránzazu  Deza García</cp:lastModifiedBy>
  <cp:revision>19</cp:revision>
  <cp:lastPrinted>2008-03-22T20:48:00Z</cp:lastPrinted>
  <dcterms:created xsi:type="dcterms:W3CDTF">2008-03-17T17:54:00Z</dcterms:created>
  <dcterms:modified xsi:type="dcterms:W3CDTF">2008-03-22T21:02:00Z</dcterms:modified>
</cp:coreProperties>
</file>