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71" w:rsidRDefault="00A15405">
      <w:r>
        <w:t xml:space="preserve">                            Taller de aplicación sobre ecuaciones problemas.</w:t>
      </w:r>
    </w:p>
    <w:p w:rsidR="00A15405" w:rsidRDefault="00A15405"/>
    <w:p w:rsidR="00A15405" w:rsidRDefault="00A15405" w:rsidP="00A15405">
      <w:pPr>
        <w:pStyle w:val="Prrafodelista"/>
        <w:numPr>
          <w:ilvl w:val="0"/>
          <w:numId w:val="1"/>
        </w:numPr>
      </w:pPr>
      <w:r>
        <w:t>Cuales son las dimensiones de un rectángulo si su perímetro es 80 unidades y la diferencia entre tres veces el largo y su ancho es 10 unidades.</w:t>
      </w:r>
    </w:p>
    <w:p w:rsidR="00A15405" w:rsidRDefault="00DA412E" w:rsidP="00A15405">
      <w:pPr>
        <w:pStyle w:val="Prrafodelista"/>
        <w:numPr>
          <w:ilvl w:val="0"/>
          <w:numId w:val="1"/>
        </w:numPr>
      </w:pPr>
      <w:r>
        <w:t>Un vendedor tiene la oportunidad de escoger entre dos empleos. En la empresa Cóndor su salario es $1.200.000 mas el 5% en comisiones sobre las ventas totales mensuales que realice. En la empresa Águila su salario es $800.000 mas el 15% en comisiones por las ventas  mensuales que efectué. ¿Cuál debe ser el total d las ventas mensuales para que su salario sea el mismo en cualquiera de las dos empresas?</w:t>
      </w:r>
    </w:p>
    <w:p w:rsidR="00DA412E" w:rsidRDefault="00DC427F" w:rsidP="00A15405">
      <w:pPr>
        <w:pStyle w:val="Prrafodelista"/>
        <w:numPr>
          <w:ilvl w:val="0"/>
          <w:numId w:val="1"/>
        </w:numPr>
      </w:pPr>
      <w:r>
        <w:t xml:space="preserve">Un cine tiene una capacidad de 900 asistentes y cobra $2 mil por niño, $3 mil por estudiante y $4 mil por adulto. En cierto monitoreo con el cine lleno, la mitad del auditorio </w:t>
      </w:r>
      <w:r w:rsidR="00523562">
        <w:t>adulto era igual al auditorio infantil y estudiantil juntos. Las entradas totalizaron $ 280 mil ¿Cuántos niños asisten a la función</w:t>
      </w:r>
      <w:proofErr w:type="gramStart"/>
      <w:r w:rsidR="00523562">
        <w:t>?.</w:t>
      </w:r>
      <w:proofErr w:type="gramEnd"/>
    </w:p>
    <w:p w:rsidR="00523562" w:rsidRDefault="00523562" w:rsidP="00A15405">
      <w:pPr>
        <w:pStyle w:val="Prrafodelista"/>
        <w:numPr>
          <w:ilvl w:val="0"/>
          <w:numId w:val="1"/>
        </w:numPr>
      </w:pPr>
      <w:r>
        <w:t>Una compañía que renta autos cobra 30 dólares al día mas 15 centavos de dólar por milla al rentar un automóvil. Helen renta un auto por dos días y su cuenta es de 108 dólares, ¿Cuántas millas recorrió?</w:t>
      </w:r>
    </w:p>
    <w:p w:rsidR="00DA412E" w:rsidRDefault="00DA412E" w:rsidP="00DA412E">
      <w:pPr>
        <w:pStyle w:val="Prrafodelista"/>
      </w:pPr>
    </w:p>
    <w:p w:rsidR="00A15405" w:rsidRDefault="00A15405"/>
    <w:sectPr w:rsidR="00A15405" w:rsidSect="00E81D7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B314D"/>
    <w:multiLevelType w:val="hybridMultilevel"/>
    <w:tmpl w:val="EF8C73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characterSpacingControl w:val="doNotCompress"/>
  <w:compat/>
  <w:rsids>
    <w:rsidRoot w:val="00A15405"/>
    <w:rsid w:val="000377A8"/>
    <w:rsid w:val="001F475E"/>
    <w:rsid w:val="004513F7"/>
    <w:rsid w:val="00523562"/>
    <w:rsid w:val="00657F5F"/>
    <w:rsid w:val="00A15405"/>
    <w:rsid w:val="00DA412E"/>
    <w:rsid w:val="00DC427F"/>
    <w:rsid w:val="00E81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D7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154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Yolanda</dc:creator>
  <cp:lastModifiedBy>test</cp:lastModifiedBy>
  <cp:revision>3</cp:revision>
  <dcterms:created xsi:type="dcterms:W3CDTF">2009-04-13T17:00:00Z</dcterms:created>
  <dcterms:modified xsi:type="dcterms:W3CDTF">2011-09-05T09:07:00Z</dcterms:modified>
</cp:coreProperties>
</file>