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67F" w:rsidRPr="00942CC4" w:rsidRDefault="002050DD">
      <w:pPr>
        <w:rPr>
          <w:rFonts w:ascii="Times New Roman" w:hAnsi="Times New Roman" w:cs="Times New Roman"/>
          <w:sz w:val="40"/>
          <w:szCs w:val="40"/>
        </w:rPr>
      </w:pPr>
      <w:r w:rsidRPr="00942CC4">
        <w:rPr>
          <w:rFonts w:ascii="Times New Roman" w:hAnsi="Times New Roman" w:cs="Times New Roman"/>
          <w:sz w:val="40"/>
          <w:szCs w:val="40"/>
        </w:rPr>
        <w:tab/>
        <w:t>Terapia Ocupacional en Drogodependencias</w:t>
      </w:r>
    </w:p>
    <w:p w:rsidR="002050DD" w:rsidRPr="00942CC4" w:rsidRDefault="004C3BBC">
      <w:pPr>
        <w:rPr>
          <w:rFonts w:ascii="Times New Roman" w:hAnsi="Times New Roman" w:cs="Times New Roman"/>
          <w:sz w:val="40"/>
          <w:szCs w:val="40"/>
          <w:u w:val="single"/>
        </w:rPr>
      </w:pPr>
      <w:r w:rsidRPr="00942CC4">
        <w:rPr>
          <w:rFonts w:ascii="Times New Roman" w:hAnsi="Times New Roman" w:cs="Times New Roman"/>
          <w:sz w:val="40"/>
          <w:szCs w:val="40"/>
        </w:rPr>
        <w:tab/>
      </w:r>
      <w:r w:rsidRPr="00942CC4">
        <w:rPr>
          <w:rFonts w:ascii="Times New Roman" w:hAnsi="Times New Roman" w:cs="Times New Roman"/>
          <w:b/>
          <w:sz w:val="24"/>
          <w:szCs w:val="24"/>
          <w:u w:val="single"/>
        </w:rPr>
        <w:t>CONCEPTOS BÁSICOS</w:t>
      </w:r>
    </w:p>
    <w:p w:rsidR="002050DD" w:rsidRPr="00942CC4" w:rsidRDefault="002050DD" w:rsidP="004C3BBC">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b/>
          <w:sz w:val="24"/>
          <w:szCs w:val="24"/>
          <w:u w:val="single"/>
        </w:rPr>
        <w:t>Droga:</w:t>
      </w:r>
      <w:r w:rsidRPr="00942CC4">
        <w:rPr>
          <w:rFonts w:ascii="Times New Roman" w:hAnsi="Times New Roman" w:cs="Times New Roman"/>
          <w:sz w:val="24"/>
          <w:szCs w:val="24"/>
        </w:rPr>
        <w:t xml:space="preserve"> sustancia que administrada al organismo estimula, inhibe o perturba las funciones psíquicas, la salud y que pueden generar dependencia.</w:t>
      </w:r>
    </w:p>
    <w:p w:rsidR="002050DD" w:rsidRPr="00942CC4" w:rsidRDefault="002050DD" w:rsidP="004C3BBC">
      <w:pPr>
        <w:pStyle w:val="Prrafodelista"/>
        <w:jc w:val="both"/>
        <w:rPr>
          <w:rFonts w:ascii="Times New Roman" w:hAnsi="Times New Roman" w:cs="Times New Roman"/>
          <w:sz w:val="24"/>
          <w:szCs w:val="24"/>
        </w:rPr>
      </w:pPr>
    </w:p>
    <w:p w:rsidR="002050DD" w:rsidRPr="00942CC4" w:rsidRDefault="002050DD" w:rsidP="004C3BBC">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b/>
          <w:sz w:val="24"/>
          <w:szCs w:val="24"/>
          <w:u w:val="single"/>
        </w:rPr>
        <w:t>Dependencia:</w:t>
      </w:r>
      <w:r w:rsidRPr="00942CC4">
        <w:rPr>
          <w:rFonts w:ascii="Times New Roman" w:hAnsi="Times New Roman" w:cs="Times New Roman"/>
          <w:sz w:val="24"/>
          <w:szCs w:val="24"/>
        </w:rPr>
        <w:t xml:space="preserve"> estado </w:t>
      </w:r>
      <w:proofErr w:type="spellStart"/>
      <w:r w:rsidRPr="00942CC4">
        <w:rPr>
          <w:rFonts w:ascii="Times New Roman" w:hAnsi="Times New Roman" w:cs="Times New Roman"/>
          <w:sz w:val="24"/>
          <w:szCs w:val="24"/>
        </w:rPr>
        <w:t>psicofisiológico</w:t>
      </w:r>
      <w:proofErr w:type="spellEnd"/>
      <w:r w:rsidRPr="00942CC4">
        <w:rPr>
          <w:rFonts w:ascii="Times New Roman" w:hAnsi="Times New Roman" w:cs="Times New Roman"/>
          <w:sz w:val="24"/>
          <w:szCs w:val="24"/>
        </w:rPr>
        <w:t xml:space="preserve"> caracterizado por la necesidad del individuo de consumir droga para superar un malestar psíquico, físico o somático. La dependencia no tiene porque ser a droga.</w:t>
      </w:r>
    </w:p>
    <w:p w:rsidR="002050DD" w:rsidRPr="00942CC4" w:rsidRDefault="002050DD" w:rsidP="004C3BBC">
      <w:pPr>
        <w:pStyle w:val="Prrafodelista"/>
        <w:jc w:val="both"/>
        <w:rPr>
          <w:rFonts w:ascii="Times New Roman" w:hAnsi="Times New Roman" w:cs="Times New Roman"/>
          <w:b/>
          <w:sz w:val="24"/>
          <w:szCs w:val="24"/>
          <w:u w:val="single"/>
        </w:rPr>
      </w:pPr>
    </w:p>
    <w:p w:rsidR="002050DD" w:rsidRPr="00942CC4" w:rsidRDefault="002050DD" w:rsidP="004C3BBC">
      <w:pPr>
        <w:pStyle w:val="Prrafodelista"/>
        <w:numPr>
          <w:ilvl w:val="0"/>
          <w:numId w:val="1"/>
        </w:numPr>
        <w:jc w:val="both"/>
        <w:rPr>
          <w:rFonts w:ascii="Times New Roman" w:hAnsi="Times New Roman" w:cs="Times New Roman"/>
          <w:sz w:val="24"/>
          <w:szCs w:val="24"/>
        </w:rPr>
      </w:pPr>
      <w:proofErr w:type="spellStart"/>
      <w:r w:rsidRPr="00942CC4">
        <w:rPr>
          <w:rFonts w:ascii="Times New Roman" w:hAnsi="Times New Roman" w:cs="Times New Roman"/>
          <w:b/>
          <w:sz w:val="24"/>
          <w:szCs w:val="24"/>
          <w:u w:val="single"/>
        </w:rPr>
        <w:t>Policonsumo</w:t>
      </w:r>
      <w:proofErr w:type="spellEnd"/>
      <w:r w:rsidRPr="00942CC4">
        <w:rPr>
          <w:rFonts w:ascii="Times New Roman" w:hAnsi="Times New Roman" w:cs="Times New Roman"/>
          <w:b/>
          <w:sz w:val="24"/>
          <w:szCs w:val="24"/>
          <w:u w:val="single"/>
        </w:rPr>
        <w:t>:</w:t>
      </w:r>
      <w:r w:rsidRPr="00942CC4">
        <w:rPr>
          <w:rFonts w:ascii="Times New Roman" w:hAnsi="Times New Roman" w:cs="Times New Roman"/>
          <w:sz w:val="24"/>
          <w:szCs w:val="24"/>
        </w:rPr>
        <w:t xml:space="preserve"> consumo habitual de diversas drogas con diferentes potencialidades adictivas. Existen dependencias difusas a diversas sustancias en la práctica clínica.</w:t>
      </w:r>
    </w:p>
    <w:p w:rsidR="002050DD" w:rsidRPr="00942CC4" w:rsidRDefault="002050DD" w:rsidP="004C3BBC">
      <w:pPr>
        <w:pStyle w:val="Prrafodelista"/>
        <w:jc w:val="both"/>
        <w:rPr>
          <w:rFonts w:ascii="Times New Roman" w:hAnsi="Times New Roman" w:cs="Times New Roman"/>
          <w:sz w:val="24"/>
          <w:szCs w:val="24"/>
        </w:rPr>
      </w:pPr>
    </w:p>
    <w:p w:rsidR="002050DD" w:rsidRPr="00942CC4" w:rsidRDefault="002050DD" w:rsidP="004C3BBC">
      <w:pPr>
        <w:pStyle w:val="Prrafodelista"/>
        <w:jc w:val="both"/>
        <w:rPr>
          <w:rFonts w:ascii="Times New Roman" w:hAnsi="Times New Roman" w:cs="Times New Roman"/>
          <w:sz w:val="24"/>
          <w:szCs w:val="24"/>
        </w:rPr>
      </w:pPr>
      <w:r w:rsidRPr="00942CC4">
        <w:rPr>
          <w:rFonts w:ascii="Times New Roman" w:hAnsi="Times New Roman" w:cs="Times New Roman"/>
          <w:sz w:val="24"/>
          <w:szCs w:val="24"/>
        </w:rPr>
        <w:tab/>
        <w:t>Las personas dan función a las cosas con las que se relacionan. La dependencia no está siempre asociada a la droga, y existen dependencias sin clasificación.</w:t>
      </w:r>
    </w:p>
    <w:p w:rsidR="002050DD" w:rsidRPr="00942CC4" w:rsidRDefault="002050DD" w:rsidP="004C3BBC">
      <w:pPr>
        <w:pStyle w:val="Prrafodelista"/>
        <w:jc w:val="both"/>
        <w:rPr>
          <w:rFonts w:ascii="Times New Roman" w:hAnsi="Times New Roman" w:cs="Times New Roman"/>
          <w:sz w:val="24"/>
          <w:szCs w:val="24"/>
        </w:rPr>
      </w:pPr>
      <w:r w:rsidRPr="00942CC4">
        <w:rPr>
          <w:rFonts w:ascii="Times New Roman" w:hAnsi="Times New Roman" w:cs="Times New Roman"/>
          <w:sz w:val="24"/>
          <w:szCs w:val="24"/>
        </w:rPr>
        <w:tab/>
        <w:t>Nunca ha existido una sociedad sin drogas. Han acompañado al hombre a lo largo de la historia, lo que da datos acerca de la naturaleza del hombre.</w:t>
      </w:r>
    </w:p>
    <w:p w:rsidR="002050DD" w:rsidRPr="00942CC4" w:rsidRDefault="002050DD" w:rsidP="004C3BBC">
      <w:pPr>
        <w:pStyle w:val="Prrafodelista"/>
        <w:jc w:val="both"/>
        <w:rPr>
          <w:rFonts w:ascii="Times New Roman" w:hAnsi="Times New Roman" w:cs="Times New Roman"/>
          <w:sz w:val="24"/>
          <w:szCs w:val="24"/>
        </w:rPr>
      </w:pPr>
    </w:p>
    <w:p w:rsidR="002050DD" w:rsidRPr="00942CC4" w:rsidRDefault="002050DD" w:rsidP="004C3BBC">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b/>
          <w:sz w:val="24"/>
          <w:szCs w:val="24"/>
          <w:u w:val="single"/>
        </w:rPr>
        <w:t>Prevención:</w:t>
      </w:r>
      <w:r w:rsidRPr="00942CC4">
        <w:rPr>
          <w:rFonts w:ascii="Times New Roman" w:hAnsi="Times New Roman" w:cs="Times New Roman"/>
          <w:sz w:val="24"/>
          <w:szCs w:val="24"/>
        </w:rPr>
        <w:t xml:space="preserve"> en términos comunes, nos referimos a intervenir antes de que aparezca algo de consecuencias negativas. Es un conjunto de acciones y medios. Existen diferentes tipos de prevención:</w:t>
      </w:r>
    </w:p>
    <w:p w:rsidR="002050DD" w:rsidRPr="00942CC4" w:rsidRDefault="002050DD" w:rsidP="004C3BBC">
      <w:pPr>
        <w:pStyle w:val="Prrafodelista"/>
        <w:jc w:val="both"/>
        <w:rPr>
          <w:rFonts w:ascii="Times New Roman" w:hAnsi="Times New Roman" w:cs="Times New Roman"/>
          <w:sz w:val="24"/>
          <w:szCs w:val="24"/>
        </w:rPr>
      </w:pPr>
    </w:p>
    <w:p w:rsidR="002050DD" w:rsidRPr="00942CC4" w:rsidRDefault="002050DD" w:rsidP="004C3BBC">
      <w:pPr>
        <w:pStyle w:val="Prrafodelista"/>
        <w:numPr>
          <w:ilvl w:val="0"/>
          <w:numId w:val="2"/>
        </w:numPr>
        <w:jc w:val="both"/>
        <w:rPr>
          <w:rFonts w:ascii="Times New Roman" w:hAnsi="Times New Roman" w:cs="Times New Roman"/>
          <w:sz w:val="24"/>
          <w:szCs w:val="24"/>
        </w:rPr>
      </w:pPr>
      <w:r w:rsidRPr="00942CC4">
        <w:rPr>
          <w:rFonts w:ascii="Times New Roman" w:hAnsi="Times New Roman" w:cs="Times New Roman"/>
          <w:sz w:val="24"/>
          <w:szCs w:val="24"/>
          <w:u w:val="single"/>
        </w:rPr>
        <w:t>Prevención primaria:</w:t>
      </w:r>
      <w:r w:rsidRPr="00942CC4">
        <w:rPr>
          <w:rFonts w:ascii="Times New Roman" w:hAnsi="Times New Roman" w:cs="Times New Roman"/>
          <w:sz w:val="24"/>
          <w:szCs w:val="24"/>
        </w:rPr>
        <w:t xml:space="preserve"> eliminación o reducción máxima. Es subjetiva.</w:t>
      </w:r>
    </w:p>
    <w:p w:rsidR="002050DD" w:rsidRPr="00942CC4" w:rsidRDefault="002050DD" w:rsidP="004C3BBC">
      <w:pPr>
        <w:pStyle w:val="Prrafodelista"/>
        <w:numPr>
          <w:ilvl w:val="0"/>
          <w:numId w:val="2"/>
        </w:numPr>
        <w:jc w:val="both"/>
        <w:rPr>
          <w:rFonts w:ascii="Times New Roman" w:hAnsi="Times New Roman" w:cs="Times New Roman"/>
          <w:sz w:val="24"/>
          <w:szCs w:val="24"/>
        </w:rPr>
      </w:pPr>
      <w:r w:rsidRPr="00942CC4">
        <w:rPr>
          <w:rFonts w:ascii="Times New Roman" w:hAnsi="Times New Roman" w:cs="Times New Roman"/>
          <w:sz w:val="24"/>
          <w:szCs w:val="24"/>
          <w:u w:val="single"/>
        </w:rPr>
        <w:t>Prevención secundaria</w:t>
      </w:r>
      <w:r w:rsidR="004C3BBC" w:rsidRPr="00942CC4">
        <w:rPr>
          <w:rFonts w:ascii="Times New Roman" w:hAnsi="Times New Roman" w:cs="Times New Roman"/>
          <w:sz w:val="24"/>
          <w:szCs w:val="24"/>
          <w:u w:val="single"/>
        </w:rPr>
        <w:t>:</w:t>
      </w:r>
      <w:r w:rsidR="004C3BBC" w:rsidRPr="00942CC4">
        <w:rPr>
          <w:rFonts w:ascii="Times New Roman" w:hAnsi="Times New Roman" w:cs="Times New Roman"/>
          <w:sz w:val="24"/>
          <w:szCs w:val="24"/>
        </w:rPr>
        <w:t xml:space="preserve"> asistencia</w:t>
      </w:r>
      <w:r w:rsidRPr="00942CC4">
        <w:rPr>
          <w:rFonts w:ascii="Times New Roman" w:hAnsi="Times New Roman" w:cs="Times New Roman"/>
          <w:sz w:val="24"/>
          <w:szCs w:val="24"/>
        </w:rPr>
        <w:t xml:space="preserve"> y tratamiento en los estados </w:t>
      </w:r>
      <w:r w:rsidR="004C3BBC" w:rsidRPr="00942CC4">
        <w:rPr>
          <w:rFonts w:ascii="Times New Roman" w:hAnsi="Times New Roman" w:cs="Times New Roman"/>
          <w:sz w:val="24"/>
          <w:szCs w:val="24"/>
        </w:rPr>
        <w:t>iníciales</w:t>
      </w:r>
      <w:r w:rsidRPr="00942CC4">
        <w:rPr>
          <w:rFonts w:ascii="Times New Roman" w:hAnsi="Times New Roman" w:cs="Times New Roman"/>
          <w:sz w:val="24"/>
          <w:szCs w:val="24"/>
        </w:rPr>
        <w:t>, lo antes posible y en el menor tiempo. En la práctica, algunos autores consideran que la detección precoz es el primer paso de la prevención secundaria, mientras otros piensan que debe ser el último de la primaria.</w:t>
      </w:r>
    </w:p>
    <w:p w:rsidR="00DA37E9" w:rsidRPr="00942CC4" w:rsidRDefault="00DA37E9" w:rsidP="004C3BBC">
      <w:pPr>
        <w:pStyle w:val="Prrafodelista"/>
        <w:numPr>
          <w:ilvl w:val="0"/>
          <w:numId w:val="2"/>
        </w:numPr>
        <w:jc w:val="both"/>
        <w:rPr>
          <w:rFonts w:ascii="Times New Roman" w:hAnsi="Times New Roman" w:cs="Times New Roman"/>
          <w:sz w:val="24"/>
          <w:szCs w:val="24"/>
        </w:rPr>
      </w:pPr>
      <w:r w:rsidRPr="00942CC4">
        <w:rPr>
          <w:rFonts w:ascii="Times New Roman" w:hAnsi="Times New Roman" w:cs="Times New Roman"/>
          <w:sz w:val="24"/>
          <w:szCs w:val="24"/>
          <w:u w:val="single"/>
        </w:rPr>
        <w:t>Prevención terciaria:</w:t>
      </w:r>
      <w:r w:rsidRPr="00942CC4">
        <w:rPr>
          <w:rFonts w:ascii="Times New Roman" w:hAnsi="Times New Roman" w:cs="Times New Roman"/>
          <w:sz w:val="24"/>
          <w:szCs w:val="24"/>
        </w:rPr>
        <w:t xml:space="preserve"> trata de paliar las secuelas de una enfermedad o trastorno. Su objetivo es la normalización social.</w:t>
      </w:r>
    </w:p>
    <w:p w:rsidR="00DA37E9" w:rsidRPr="00942CC4" w:rsidRDefault="00DA37E9" w:rsidP="004C3BBC">
      <w:pPr>
        <w:jc w:val="both"/>
        <w:rPr>
          <w:rFonts w:ascii="Times New Roman" w:hAnsi="Times New Roman" w:cs="Times New Roman"/>
          <w:sz w:val="24"/>
          <w:szCs w:val="24"/>
        </w:rPr>
      </w:pPr>
      <w:r w:rsidRPr="00942CC4">
        <w:rPr>
          <w:rFonts w:ascii="Times New Roman" w:hAnsi="Times New Roman" w:cs="Times New Roman"/>
          <w:sz w:val="24"/>
          <w:szCs w:val="24"/>
        </w:rPr>
        <w:tab/>
        <w:t xml:space="preserve">El proceso </w:t>
      </w:r>
      <w:r w:rsidR="004C3BBC" w:rsidRPr="00942CC4">
        <w:rPr>
          <w:rFonts w:ascii="Times New Roman" w:hAnsi="Times New Roman" w:cs="Times New Roman"/>
          <w:sz w:val="24"/>
          <w:szCs w:val="24"/>
        </w:rPr>
        <w:t>terapéutico</w:t>
      </w:r>
      <w:r w:rsidRPr="00942CC4">
        <w:rPr>
          <w:rFonts w:ascii="Times New Roman" w:hAnsi="Times New Roman" w:cs="Times New Roman"/>
          <w:sz w:val="24"/>
          <w:szCs w:val="24"/>
        </w:rPr>
        <w:t xml:space="preserve"> o tratamiento tiene 3 fases:</w:t>
      </w:r>
    </w:p>
    <w:p w:rsidR="004C3BBC" w:rsidRPr="00942CC4" w:rsidRDefault="00DA37E9" w:rsidP="004C3BBC">
      <w:pPr>
        <w:pStyle w:val="Prrafodelista"/>
        <w:numPr>
          <w:ilvl w:val="0"/>
          <w:numId w:val="3"/>
        </w:numPr>
        <w:jc w:val="both"/>
        <w:rPr>
          <w:rFonts w:ascii="Times New Roman" w:hAnsi="Times New Roman" w:cs="Times New Roman"/>
          <w:sz w:val="24"/>
          <w:szCs w:val="24"/>
        </w:rPr>
      </w:pPr>
      <w:r w:rsidRPr="00942CC4">
        <w:rPr>
          <w:rFonts w:ascii="Times New Roman" w:hAnsi="Times New Roman" w:cs="Times New Roman"/>
          <w:b/>
          <w:sz w:val="24"/>
          <w:szCs w:val="24"/>
        </w:rPr>
        <w:t>Desintoxicación:</w:t>
      </w:r>
      <w:r w:rsidRPr="00942CC4">
        <w:rPr>
          <w:rFonts w:ascii="Times New Roman" w:hAnsi="Times New Roman" w:cs="Times New Roman"/>
          <w:sz w:val="24"/>
          <w:szCs w:val="24"/>
        </w:rPr>
        <w:t xml:space="preserve"> busca que la persona supere la dependencia física. Aborda técnicamente el síndrome de abstinencia. Todas las drogas provocan dependencia psíquica, pero no todas producen </w:t>
      </w:r>
      <w:r w:rsidR="004C3BBC" w:rsidRPr="00942CC4">
        <w:rPr>
          <w:rFonts w:ascii="Times New Roman" w:hAnsi="Times New Roman" w:cs="Times New Roman"/>
          <w:sz w:val="24"/>
          <w:szCs w:val="24"/>
        </w:rPr>
        <w:t>dependencia</w:t>
      </w:r>
      <w:r w:rsidRPr="00942CC4">
        <w:rPr>
          <w:rFonts w:ascii="Times New Roman" w:hAnsi="Times New Roman" w:cs="Times New Roman"/>
          <w:sz w:val="24"/>
          <w:szCs w:val="24"/>
        </w:rPr>
        <w:t xml:space="preserve"> física.</w:t>
      </w:r>
    </w:p>
    <w:p w:rsidR="004C3BBC" w:rsidRPr="00942CC4" w:rsidRDefault="004C3BBC" w:rsidP="004C3BBC">
      <w:pPr>
        <w:pStyle w:val="Prrafodelista"/>
        <w:ind w:left="1065"/>
        <w:jc w:val="both"/>
        <w:rPr>
          <w:rFonts w:ascii="Times New Roman" w:hAnsi="Times New Roman" w:cs="Times New Roman"/>
          <w:sz w:val="24"/>
          <w:szCs w:val="24"/>
        </w:rPr>
      </w:pPr>
    </w:p>
    <w:p w:rsidR="004C3BBC" w:rsidRPr="00942CC4" w:rsidRDefault="004C3BBC" w:rsidP="004C3BBC">
      <w:pPr>
        <w:pStyle w:val="Prrafodelista"/>
        <w:numPr>
          <w:ilvl w:val="0"/>
          <w:numId w:val="3"/>
        </w:numPr>
        <w:jc w:val="both"/>
        <w:rPr>
          <w:rFonts w:ascii="Times New Roman" w:hAnsi="Times New Roman" w:cs="Times New Roman"/>
          <w:sz w:val="24"/>
          <w:szCs w:val="24"/>
        </w:rPr>
      </w:pPr>
      <w:r w:rsidRPr="00942CC4">
        <w:rPr>
          <w:rFonts w:ascii="Times New Roman" w:hAnsi="Times New Roman" w:cs="Times New Roman"/>
          <w:b/>
          <w:sz w:val="24"/>
          <w:szCs w:val="24"/>
        </w:rPr>
        <w:t>Deshabituación</w:t>
      </w:r>
      <w:r w:rsidR="00DA37E9" w:rsidRPr="00942CC4">
        <w:rPr>
          <w:rFonts w:ascii="Times New Roman" w:hAnsi="Times New Roman" w:cs="Times New Roman"/>
          <w:b/>
          <w:sz w:val="24"/>
          <w:szCs w:val="24"/>
        </w:rPr>
        <w:t>:</w:t>
      </w:r>
      <w:r w:rsidRPr="00942CC4">
        <w:rPr>
          <w:rFonts w:ascii="Times New Roman" w:hAnsi="Times New Roman" w:cs="Times New Roman"/>
          <w:sz w:val="24"/>
          <w:szCs w:val="24"/>
        </w:rPr>
        <w:t xml:space="preserve"> se en</w:t>
      </w:r>
      <w:r w:rsidR="00DA37E9" w:rsidRPr="00942CC4">
        <w:rPr>
          <w:rFonts w:ascii="Times New Roman" w:hAnsi="Times New Roman" w:cs="Times New Roman"/>
          <w:sz w:val="24"/>
          <w:szCs w:val="24"/>
        </w:rPr>
        <w:t>camina a vencer la dependencia psíquica.</w:t>
      </w:r>
    </w:p>
    <w:p w:rsidR="004C3BBC" w:rsidRPr="00942CC4" w:rsidRDefault="004C3BBC" w:rsidP="004C3BBC">
      <w:pPr>
        <w:pStyle w:val="Prrafodelista"/>
        <w:rPr>
          <w:rFonts w:ascii="Times New Roman" w:hAnsi="Times New Roman" w:cs="Times New Roman"/>
          <w:b/>
          <w:sz w:val="24"/>
          <w:szCs w:val="24"/>
        </w:rPr>
      </w:pPr>
    </w:p>
    <w:p w:rsidR="00DA37E9" w:rsidRPr="00942CC4" w:rsidRDefault="00DA37E9" w:rsidP="004C3BBC">
      <w:pPr>
        <w:pStyle w:val="Prrafodelista"/>
        <w:numPr>
          <w:ilvl w:val="0"/>
          <w:numId w:val="3"/>
        </w:numPr>
        <w:jc w:val="both"/>
        <w:rPr>
          <w:rFonts w:ascii="Times New Roman" w:hAnsi="Times New Roman" w:cs="Times New Roman"/>
          <w:sz w:val="24"/>
          <w:szCs w:val="24"/>
        </w:rPr>
      </w:pPr>
      <w:r w:rsidRPr="00942CC4">
        <w:rPr>
          <w:rFonts w:ascii="Times New Roman" w:hAnsi="Times New Roman" w:cs="Times New Roman"/>
          <w:b/>
          <w:sz w:val="24"/>
          <w:szCs w:val="24"/>
        </w:rPr>
        <w:lastRenderedPageBreak/>
        <w:t>Reinserción social:</w:t>
      </w:r>
      <w:r w:rsidRPr="00942CC4">
        <w:rPr>
          <w:rFonts w:ascii="Times New Roman" w:hAnsi="Times New Roman" w:cs="Times New Roman"/>
          <w:sz w:val="24"/>
          <w:szCs w:val="24"/>
        </w:rPr>
        <w:t xml:space="preserve"> progresiva integración o inserción del sujeto en el medio familiar y  social, tratando de lograr una vida normalizada, autónoma y responsable. Es preferible el término de inserción, ya que reinserción hace referencia a volver a integrar, y algunos de estos sujetos nunca lo estuvieron.</w:t>
      </w:r>
    </w:p>
    <w:p w:rsidR="00DA37E9" w:rsidRPr="00942CC4" w:rsidRDefault="00DA37E9" w:rsidP="004C3BBC">
      <w:pPr>
        <w:jc w:val="both"/>
        <w:rPr>
          <w:rFonts w:ascii="Times New Roman" w:hAnsi="Times New Roman" w:cs="Times New Roman"/>
          <w:sz w:val="24"/>
          <w:szCs w:val="24"/>
        </w:rPr>
      </w:pPr>
    </w:p>
    <w:p w:rsidR="00DA37E9" w:rsidRPr="00942CC4" w:rsidRDefault="00DA37E9" w:rsidP="004C3BBC">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b/>
          <w:sz w:val="24"/>
          <w:szCs w:val="24"/>
          <w:u w:val="single"/>
        </w:rPr>
        <w:t>Tolerancia:</w:t>
      </w:r>
      <w:r w:rsidRPr="00942CC4">
        <w:rPr>
          <w:rFonts w:ascii="Times New Roman" w:hAnsi="Times New Roman" w:cs="Times New Roman"/>
          <w:sz w:val="24"/>
          <w:szCs w:val="24"/>
        </w:rPr>
        <w:t xml:space="preserve"> está ligada a la dependencia física, ya que el organismo busca la homeostasis, incluido cuando se le incorpora una sustancia extraña.</w:t>
      </w:r>
    </w:p>
    <w:p w:rsidR="00DA37E9" w:rsidRPr="00942CC4" w:rsidRDefault="00DA37E9" w:rsidP="004C3BBC">
      <w:pPr>
        <w:pStyle w:val="Prrafodelista"/>
        <w:jc w:val="both"/>
        <w:rPr>
          <w:rFonts w:ascii="Times New Roman" w:hAnsi="Times New Roman" w:cs="Times New Roman"/>
          <w:sz w:val="24"/>
          <w:szCs w:val="24"/>
        </w:rPr>
      </w:pPr>
    </w:p>
    <w:p w:rsidR="00DA37E9" w:rsidRPr="00942CC4" w:rsidRDefault="00DA37E9" w:rsidP="004C3BBC">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b/>
          <w:sz w:val="24"/>
          <w:szCs w:val="24"/>
          <w:u w:val="single"/>
        </w:rPr>
        <w:t>UDVP:</w:t>
      </w:r>
      <w:r w:rsidRPr="00942CC4">
        <w:rPr>
          <w:rFonts w:ascii="Times New Roman" w:hAnsi="Times New Roman" w:cs="Times New Roman"/>
          <w:sz w:val="24"/>
          <w:szCs w:val="24"/>
        </w:rPr>
        <w:t xml:space="preserve"> usuarios de drogas por vía parenteral. Uso de inyección intravenosa para el consumo.</w:t>
      </w:r>
    </w:p>
    <w:p w:rsidR="00DA37E9" w:rsidRPr="00942CC4" w:rsidRDefault="00DA37E9" w:rsidP="004C3BBC">
      <w:pPr>
        <w:pStyle w:val="Prrafodelista"/>
        <w:jc w:val="both"/>
        <w:rPr>
          <w:rFonts w:ascii="Times New Roman" w:hAnsi="Times New Roman" w:cs="Times New Roman"/>
          <w:sz w:val="24"/>
          <w:szCs w:val="24"/>
        </w:rPr>
      </w:pPr>
    </w:p>
    <w:p w:rsidR="00DA37E9" w:rsidRPr="00942CC4" w:rsidRDefault="00DA37E9" w:rsidP="004C3BBC">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b/>
          <w:sz w:val="24"/>
          <w:szCs w:val="24"/>
          <w:u w:val="single"/>
        </w:rPr>
        <w:t>Síndrome de abstinencia:</w:t>
      </w:r>
      <w:r w:rsidRPr="00942CC4">
        <w:rPr>
          <w:rFonts w:ascii="Times New Roman" w:hAnsi="Times New Roman" w:cs="Times New Roman"/>
          <w:sz w:val="24"/>
          <w:szCs w:val="24"/>
        </w:rPr>
        <w:t xml:space="preserve"> ligado a la dependencia física, que se resuelve más fácilmente que la dependencia psíquica.</w:t>
      </w:r>
    </w:p>
    <w:p w:rsidR="00DA37E9" w:rsidRPr="00942CC4" w:rsidRDefault="00DA37E9" w:rsidP="004C3BBC">
      <w:pPr>
        <w:jc w:val="both"/>
        <w:rPr>
          <w:rFonts w:ascii="Times New Roman" w:hAnsi="Times New Roman" w:cs="Times New Roman"/>
          <w:b/>
          <w:sz w:val="28"/>
          <w:szCs w:val="28"/>
        </w:rPr>
      </w:pPr>
    </w:p>
    <w:p w:rsidR="00DA37E9" w:rsidRPr="00942CC4" w:rsidRDefault="00DA37E9" w:rsidP="004C3BBC">
      <w:pPr>
        <w:jc w:val="both"/>
        <w:rPr>
          <w:rFonts w:ascii="Times New Roman" w:hAnsi="Times New Roman" w:cs="Times New Roman"/>
          <w:b/>
          <w:sz w:val="24"/>
          <w:szCs w:val="24"/>
          <w:u w:val="single"/>
        </w:rPr>
      </w:pPr>
      <w:r w:rsidRPr="00942CC4">
        <w:rPr>
          <w:rFonts w:ascii="Times New Roman" w:hAnsi="Times New Roman" w:cs="Times New Roman"/>
          <w:b/>
          <w:sz w:val="28"/>
          <w:szCs w:val="28"/>
        </w:rPr>
        <w:tab/>
      </w:r>
      <w:r w:rsidRPr="00942CC4">
        <w:rPr>
          <w:rFonts w:ascii="Times New Roman" w:hAnsi="Times New Roman" w:cs="Times New Roman"/>
          <w:b/>
          <w:sz w:val="24"/>
          <w:szCs w:val="24"/>
          <w:u w:val="single"/>
        </w:rPr>
        <w:t>TIPOLOGÍAS DE CONSUMO</w:t>
      </w:r>
    </w:p>
    <w:p w:rsidR="00DA37E9" w:rsidRPr="00942CC4" w:rsidRDefault="00DA37E9" w:rsidP="004C3BBC">
      <w:pPr>
        <w:pStyle w:val="Prrafodelista"/>
        <w:numPr>
          <w:ilvl w:val="0"/>
          <w:numId w:val="4"/>
        </w:numPr>
        <w:jc w:val="both"/>
        <w:rPr>
          <w:rFonts w:ascii="Times New Roman" w:hAnsi="Times New Roman" w:cs="Times New Roman"/>
          <w:sz w:val="24"/>
          <w:szCs w:val="24"/>
        </w:rPr>
      </w:pPr>
      <w:r w:rsidRPr="00942CC4">
        <w:rPr>
          <w:rFonts w:ascii="Times New Roman" w:hAnsi="Times New Roman" w:cs="Times New Roman"/>
          <w:b/>
          <w:sz w:val="24"/>
          <w:szCs w:val="24"/>
        </w:rPr>
        <w:t>Consumidor experimental:</w:t>
      </w:r>
      <w:r w:rsidRPr="00942CC4">
        <w:rPr>
          <w:rFonts w:ascii="Times New Roman" w:hAnsi="Times New Roman" w:cs="Times New Roman"/>
          <w:sz w:val="24"/>
          <w:szCs w:val="24"/>
        </w:rPr>
        <w:t xml:space="preserve"> el que toma una sustancia por primera vez.</w:t>
      </w:r>
    </w:p>
    <w:p w:rsidR="004C3BBC" w:rsidRPr="00942CC4" w:rsidRDefault="004C3BBC" w:rsidP="004C3BBC">
      <w:pPr>
        <w:pStyle w:val="Prrafodelista"/>
        <w:ind w:left="1065"/>
        <w:jc w:val="both"/>
        <w:rPr>
          <w:rFonts w:ascii="Times New Roman" w:hAnsi="Times New Roman" w:cs="Times New Roman"/>
          <w:sz w:val="24"/>
          <w:szCs w:val="24"/>
        </w:rPr>
      </w:pPr>
    </w:p>
    <w:p w:rsidR="00DA37E9" w:rsidRPr="00942CC4" w:rsidRDefault="00DA37E9" w:rsidP="004C3BBC">
      <w:pPr>
        <w:pStyle w:val="Prrafodelista"/>
        <w:numPr>
          <w:ilvl w:val="0"/>
          <w:numId w:val="4"/>
        </w:numPr>
        <w:jc w:val="both"/>
        <w:rPr>
          <w:rFonts w:ascii="Times New Roman" w:hAnsi="Times New Roman" w:cs="Times New Roman"/>
          <w:sz w:val="24"/>
          <w:szCs w:val="24"/>
        </w:rPr>
      </w:pPr>
      <w:r w:rsidRPr="00942CC4">
        <w:rPr>
          <w:rFonts w:ascii="Times New Roman" w:hAnsi="Times New Roman" w:cs="Times New Roman"/>
          <w:b/>
          <w:sz w:val="24"/>
          <w:szCs w:val="24"/>
        </w:rPr>
        <w:t>Consumo esporádico:</w:t>
      </w:r>
      <w:r w:rsidRPr="00942CC4">
        <w:rPr>
          <w:rFonts w:ascii="Times New Roman" w:hAnsi="Times New Roman" w:cs="Times New Roman"/>
          <w:sz w:val="24"/>
          <w:szCs w:val="24"/>
        </w:rPr>
        <w:t xml:space="preserve"> se da a partir del experimental. Se produce por factores del ambiente ajenos a la persona.</w:t>
      </w:r>
    </w:p>
    <w:p w:rsidR="004C3BBC" w:rsidRPr="00942CC4" w:rsidRDefault="004C3BBC" w:rsidP="004C3BBC">
      <w:pPr>
        <w:pStyle w:val="Prrafodelista"/>
        <w:ind w:left="1065"/>
        <w:jc w:val="both"/>
        <w:rPr>
          <w:rFonts w:ascii="Times New Roman" w:hAnsi="Times New Roman" w:cs="Times New Roman"/>
          <w:sz w:val="24"/>
          <w:szCs w:val="24"/>
        </w:rPr>
      </w:pPr>
    </w:p>
    <w:p w:rsidR="00DA37E9" w:rsidRPr="00942CC4" w:rsidRDefault="00DA37E9" w:rsidP="004C3BBC">
      <w:pPr>
        <w:pStyle w:val="Prrafodelista"/>
        <w:numPr>
          <w:ilvl w:val="0"/>
          <w:numId w:val="4"/>
        </w:numPr>
        <w:jc w:val="both"/>
        <w:rPr>
          <w:rFonts w:ascii="Times New Roman" w:hAnsi="Times New Roman" w:cs="Times New Roman"/>
          <w:b/>
          <w:sz w:val="24"/>
          <w:szCs w:val="24"/>
        </w:rPr>
      </w:pPr>
      <w:r w:rsidRPr="00942CC4">
        <w:rPr>
          <w:rFonts w:ascii="Times New Roman" w:hAnsi="Times New Roman" w:cs="Times New Roman"/>
          <w:b/>
          <w:sz w:val="24"/>
          <w:szCs w:val="24"/>
        </w:rPr>
        <w:t>Consumidor ocasional</w:t>
      </w:r>
    </w:p>
    <w:p w:rsidR="00DA37E9" w:rsidRPr="00942CC4" w:rsidRDefault="00DA37E9" w:rsidP="004C3BBC">
      <w:pPr>
        <w:pStyle w:val="Prrafodelista"/>
        <w:numPr>
          <w:ilvl w:val="0"/>
          <w:numId w:val="4"/>
        </w:numPr>
        <w:jc w:val="both"/>
        <w:rPr>
          <w:rFonts w:ascii="Times New Roman" w:hAnsi="Times New Roman" w:cs="Times New Roman"/>
          <w:b/>
          <w:sz w:val="24"/>
          <w:szCs w:val="24"/>
        </w:rPr>
      </w:pPr>
      <w:r w:rsidRPr="00942CC4">
        <w:rPr>
          <w:rFonts w:ascii="Times New Roman" w:hAnsi="Times New Roman" w:cs="Times New Roman"/>
          <w:b/>
          <w:sz w:val="24"/>
          <w:szCs w:val="24"/>
        </w:rPr>
        <w:t>Consumidor episódico:</w:t>
      </w:r>
    </w:p>
    <w:p w:rsidR="00DA37E9" w:rsidRPr="00942CC4" w:rsidRDefault="00DA37E9" w:rsidP="004C3BBC">
      <w:pPr>
        <w:pStyle w:val="Prrafodelista"/>
        <w:ind w:left="1065"/>
        <w:jc w:val="both"/>
        <w:rPr>
          <w:rFonts w:ascii="Times New Roman" w:hAnsi="Times New Roman" w:cs="Times New Roman"/>
          <w:sz w:val="24"/>
          <w:szCs w:val="24"/>
        </w:rPr>
      </w:pPr>
      <w:r w:rsidRPr="00942CC4">
        <w:rPr>
          <w:rFonts w:ascii="Times New Roman" w:hAnsi="Times New Roman" w:cs="Times New Roman"/>
          <w:sz w:val="24"/>
          <w:szCs w:val="24"/>
        </w:rPr>
        <w:t xml:space="preserve">Algunos autores agrupan estos dos tipos de consumidores. Emplean las drogas en determinadas situaciones, para aspectos sexuales, etc. Sin las drogas, la situación no se </w:t>
      </w:r>
      <w:r w:rsidR="004C3BBC" w:rsidRPr="00942CC4">
        <w:rPr>
          <w:rFonts w:ascii="Times New Roman" w:hAnsi="Times New Roman" w:cs="Times New Roman"/>
          <w:sz w:val="24"/>
          <w:szCs w:val="24"/>
        </w:rPr>
        <w:t>desenvuelve</w:t>
      </w:r>
      <w:r w:rsidRPr="00942CC4">
        <w:rPr>
          <w:rFonts w:ascii="Times New Roman" w:hAnsi="Times New Roman" w:cs="Times New Roman"/>
          <w:sz w:val="24"/>
          <w:szCs w:val="24"/>
        </w:rPr>
        <w:t xml:space="preserve"> igual, ya que funcionan como un refuerzo. Comienza a ser problemático el uso de las drogas. No implica una adicción estructural, pero si un refuerzo psicológico.</w:t>
      </w:r>
    </w:p>
    <w:p w:rsidR="004C3BBC" w:rsidRPr="00942CC4" w:rsidRDefault="004C3BBC" w:rsidP="004C3BBC">
      <w:pPr>
        <w:pStyle w:val="Prrafodelista"/>
        <w:ind w:left="1065"/>
        <w:jc w:val="both"/>
        <w:rPr>
          <w:rFonts w:ascii="Times New Roman" w:hAnsi="Times New Roman" w:cs="Times New Roman"/>
          <w:b/>
          <w:sz w:val="24"/>
          <w:szCs w:val="24"/>
        </w:rPr>
      </w:pPr>
    </w:p>
    <w:p w:rsidR="004C3BBC" w:rsidRPr="00942CC4" w:rsidRDefault="004C3BBC" w:rsidP="004C3BBC">
      <w:pPr>
        <w:pStyle w:val="Prrafodelista"/>
        <w:numPr>
          <w:ilvl w:val="0"/>
          <w:numId w:val="4"/>
        </w:numPr>
        <w:jc w:val="both"/>
        <w:rPr>
          <w:rFonts w:ascii="Times New Roman" w:hAnsi="Times New Roman" w:cs="Times New Roman"/>
          <w:sz w:val="24"/>
          <w:szCs w:val="24"/>
        </w:rPr>
      </w:pPr>
      <w:r w:rsidRPr="00942CC4">
        <w:rPr>
          <w:rFonts w:ascii="Times New Roman" w:hAnsi="Times New Roman" w:cs="Times New Roman"/>
          <w:b/>
          <w:sz w:val="24"/>
          <w:szCs w:val="24"/>
        </w:rPr>
        <w:t>Consumidor problemático:</w:t>
      </w:r>
      <w:r w:rsidRPr="00942CC4">
        <w:rPr>
          <w:rFonts w:ascii="Times New Roman" w:hAnsi="Times New Roman" w:cs="Times New Roman"/>
          <w:sz w:val="24"/>
          <w:szCs w:val="24"/>
        </w:rPr>
        <w:t xml:space="preserve"> lo anterior, además de que el consumidor tiene problemas para hacer convivir sus hábitos de consumo con su vida normal. Ya es un caso problemático.</w:t>
      </w:r>
    </w:p>
    <w:p w:rsidR="004C3BBC" w:rsidRPr="00942CC4" w:rsidRDefault="004C3BBC" w:rsidP="004C3BBC">
      <w:pPr>
        <w:pStyle w:val="Prrafodelista"/>
        <w:ind w:left="1065"/>
        <w:jc w:val="both"/>
        <w:rPr>
          <w:rFonts w:ascii="Times New Roman" w:hAnsi="Times New Roman" w:cs="Times New Roman"/>
          <w:b/>
          <w:sz w:val="24"/>
          <w:szCs w:val="24"/>
        </w:rPr>
      </w:pPr>
    </w:p>
    <w:p w:rsidR="004C3BBC" w:rsidRPr="00942CC4" w:rsidRDefault="004C3BBC" w:rsidP="004C3BBC">
      <w:pPr>
        <w:pStyle w:val="Prrafodelista"/>
        <w:numPr>
          <w:ilvl w:val="0"/>
          <w:numId w:val="4"/>
        </w:numPr>
        <w:jc w:val="both"/>
        <w:rPr>
          <w:rFonts w:ascii="Times New Roman" w:hAnsi="Times New Roman" w:cs="Times New Roman"/>
          <w:sz w:val="24"/>
          <w:szCs w:val="24"/>
        </w:rPr>
      </w:pPr>
      <w:r w:rsidRPr="00942CC4">
        <w:rPr>
          <w:rFonts w:ascii="Times New Roman" w:hAnsi="Times New Roman" w:cs="Times New Roman"/>
          <w:b/>
          <w:sz w:val="24"/>
          <w:szCs w:val="24"/>
        </w:rPr>
        <w:t>Consumidor social:</w:t>
      </w:r>
      <w:r w:rsidRPr="00942CC4">
        <w:rPr>
          <w:rFonts w:ascii="Times New Roman" w:hAnsi="Times New Roman" w:cs="Times New Roman"/>
          <w:sz w:val="24"/>
          <w:szCs w:val="24"/>
        </w:rPr>
        <w:t xml:space="preserve"> emplea las drogas para abordar determinadas situaciones, de ocio, estrés, o una parte de sus relaciones sociales se vehiculiza mediante las drogas. Es problemático.</w:t>
      </w:r>
    </w:p>
    <w:p w:rsidR="004C3BBC" w:rsidRPr="00942CC4" w:rsidRDefault="004C3BBC" w:rsidP="004C3BBC">
      <w:pPr>
        <w:pStyle w:val="Prrafodelista"/>
        <w:ind w:left="1065"/>
        <w:jc w:val="both"/>
        <w:rPr>
          <w:rFonts w:ascii="Times New Roman" w:hAnsi="Times New Roman" w:cs="Times New Roman"/>
          <w:sz w:val="24"/>
          <w:szCs w:val="24"/>
        </w:rPr>
      </w:pPr>
    </w:p>
    <w:p w:rsidR="004C3BBC" w:rsidRPr="00942CC4" w:rsidRDefault="004C3BBC" w:rsidP="004C3BBC">
      <w:pPr>
        <w:pStyle w:val="Prrafodelista"/>
        <w:numPr>
          <w:ilvl w:val="0"/>
          <w:numId w:val="4"/>
        </w:numPr>
        <w:jc w:val="both"/>
        <w:rPr>
          <w:rFonts w:ascii="Times New Roman" w:hAnsi="Times New Roman" w:cs="Times New Roman"/>
          <w:sz w:val="24"/>
          <w:szCs w:val="24"/>
        </w:rPr>
      </w:pPr>
      <w:r w:rsidRPr="00942CC4">
        <w:rPr>
          <w:rFonts w:ascii="Times New Roman" w:hAnsi="Times New Roman" w:cs="Times New Roman"/>
          <w:b/>
          <w:sz w:val="24"/>
          <w:szCs w:val="24"/>
        </w:rPr>
        <w:t>Consumidor habitual:</w:t>
      </w:r>
      <w:r w:rsidRPr="00942CC4">
        <w:rPr>
          <w:rFonts w:ascii="Times New Roman" w:hAnsi="Times New Roman" w:cs="Times New Roman"/>
          <w:sz w:val="24"/>
          <w:szCs w:val="24"/>
        </w:rPr>
        <w:t xml:space="preserve"> las drogas interfieren gravemente en su vida y obligaciones.</w:t>
      </w:r>
    </w:p>
    <w:p w:rsidR="004C3BBC" w:rsidRPr="00942CC4" w:rsidRDefault="004C3BBC" w:rsidP="004C3BBC">
      <w:pPr>
        <w:pStyle w:val="Prrafodelista"/>
        <w:ind w:left="1065"/>
        <w:jc w:val="both"/>
        <w:rPr>
          <w:rFonts w:ascii="Times New Roman" w:hAnsi="Times New Roman" w:cs="Times New Roman"/>
          <w:sz w:val="24"/>
          <w:szCs w:val="24"/>
        </w:rPr>
      </w:pPr>
    </w:p>
    <w:p w:rsidR="004C3BBC" w:rsidRPr="00942CC4" w:rsidRDefault="004C3BBC" w:rsidP="004C3BBC">
      <w:pPr>
        <w:pStyle w:val="Prrafodelista"/>
        <w:numPr>
          <w:ilvl w:val="0"/>
          <w:numId w:val="4"/>
        </w:numPr>
        <w:jc w:val="both"/>
        <w:rPr>
          <w:rFonts w:ascii="Times New Roman" w:hAnsi="Times New Roman" w:cs="Times New Roman"/>
          <w:sz w:val="24"/>
          <w:szCs w:val="24"/>
        </w:rPr>
      </w:pPr>
      <w:r w:rsidRPr="00942CC4">
        <w:rPr>
          <w:rFonts w:ascii="Times New Roman" w:hAnsi="Times New Roman" w:cs="Times New Roman"/>
          <w:b/>
          <w:sz w:val="24"/>
          <w:szCs w:val="24"/>
        </w:rPr>
        <w:lastRenderedPageBreak/>
        <w:t>Consumidor dependiente:</w:t>
      </w:r>
      <w:r w:rsidRPr="00942CC4">
        <w:rPr>
          <w:rFonts w:ascii="Times New Roman" w:hAnsi="Times New Roman" w:cs="Times New Roman"/>
          <w:sz w:val="24"/>
          <w:szCs w:val="24"/>
        </w:rPr>
        <w:t xml:space="preserve"> la droga es el motor de la vida del consumidor, y se sitúa antes que cualquier otra cosa.</w:t>
      </w:r>
    </w:p>
    <w:p w:rsidR="00F14B2A" w:rsidRPr="00942CC4" w:rsidRDefault="00F14B2A" w:rsidP="00F14B2A">
      <w:pPr>
        <w:pStyle w:val="Prrafodelista"/>
        <w:rPr>
          <w:rFonts w:ascii="Times New Roman" w:hAnsi="Times New Roman" w:cs="Times New Roman"/>
          <w:sz w:val="24"/>
          <w:szCs w:val="24"/>
        </w:rPr>
      </w:pPr>
    </w:p>
    <w:p w:rsidR="00F14B2A" w:rsidRPr="00942CC4" w:rsidRDefault="00F14B2A" w:rsidP="00F14B2A">
      <w:pPr>
        <w:jc w:val="both"/>
        <w:rPr>
          <w:rFonts w:ascii="Times New Roman" w:hAnsi="Times New Roman" w:cs="Times New Roman"/>
          <w:sz w:val="24"/>
          <w:szCs w:val="24"/>
        </w:rPr>
      </w:pPr>
      <w:r w:rsidRPr="00942CC4">
        <w:rPr>
          <w:rFonts w:ascii="Times New Roman" w:hAnsi="Times New Roman" w:cs="Times New Roman"/>
          <w:sz w:val="24"/>
          <w:szCs w:val="24"/>
        </w:rPr>
        <w:tab/>
      </w:r>
    </w:p>
    <w:p w:rsidR="00F14B2A" w:rsidRPr="00942CC4" w:rsidRDefault="00F14B2A" w:rsidP="00F14B2A">
      <w:pPr>
        <w:jc w:val="both"/>
        <w:rPr>
          <w:rFonts w:ascii="Times New Roman" w:hAnsi="Times New Roman" w:cs="Times New Roman"/>
          <w:b/>
          <w:sz w:val="28"/>
          <w:szCs w:val="28"/>
        </w:rPr>
      </w:pPr>
      <w:r w:rsidRPr="00942CC4">
        <w:rPr>
          <w:rFonts w:ascii="Times New Roman" w:hAnsi="Times New Roman" w:cs="Times New Roman"/>
          <w:sz w:val="24"/>
          <w:szCs w:val="24"/>
        </w:rPr>
        <w:tab/>
      </w:r>
      <w:r w:rsidRPr="00942CC4">
        <w:rPr>
          <w:rFonts w:ascii="Times New Roman" w:hAnsi="Times New Roman" w:cs="Times New Roman"/>
          <w:b/>
          <w:sz w:val="28"/>
          <w:szCs w:val="28"/>
        </w:rPr>
        <w:t>Factores de riesgo en el consumo de drogas</w:t>
      </w:r>
    </w:p>
    <w:p w:rsidR="00F14B2A" w:rsidRPr="00942CC4" w:rsidRDefault="00F14B2A" w:rsidP="00F14B2A">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2. Factores psicológicos de vulnerabilidad del individuo:</w:t>
      </w:r>
    </w:p>
    <w:p w:rsidR="00F14B2A" w:rsidRPr="00942CC4" w:rsidRDefault="00F14B2A" w:rsidP="00F14B2A">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2.1. Rasgos de personalidad:</w:t>
      </w:r>
    </w:p>
    <w:p w:rsidR="00F14B2A" w:rsidRPr="00942CC4" w:rsidRDefault="00F14B2A" w:rsidP="00F14B2A">
      <w:pPr>
        <w:jc w:val="both"/>
        <w:rPr>
          <w:rFonts w:ascii="Times New Roman" w:hAnsi="Times New Roman" w:cs="Times New Roman"/>
          <w:sz w:val="24"/>
          <w:szCs w:val="24"/>
        </w:rPr>
      </w:pPr>
      <w:r w:rsidRPr="00942CC4">
        <w:rPr>
          <w:rFonts w:ascii="Times New Roman" w:hAnsi="Times New Roman" w:cs="Times New Roman"/>
          <w:sz w:val="24"/>
          <w:szCs w:val="24"/>
        </w:rPr>
        <w:tab/>
        <w:t>Todos tenemos rasgos de personalidad diferentes, por ejemplo, en unos predominan aspectos más emotivos, y en otros aspectos más racionales.</w:t>
      </w:r>
    </w:p>
    <w:p w:rsidR="00F14B2A" w:rsidRPr="00942CC4" w:rsidRDefault="00F14B2A" w:rsidP="00F14B2A">
      <w:pPr>
        <w:jc w:val="both"/>
        <w:rPr>
          <w:rFonts w:ascii="Times New Roman" w:hAnsi="Times New Roman" w:cs="Times New Roman"/>
          <w:sz w:val="24"/>
          <w:szCs w:val="24"/>
        </w:rPr>
      </w:pPr>
      <w:r w:rsidRPr="00942CC4">
        <w:rPr>
          <w:rFonts w:ascii="Times New Roman" w:hAnsi="Times New Roman" w:cs="Times New Roman"/>
          <w:sz w:val="24"/>
          <w:szCs w:val="24"/>
        </w:rPr>
        <w:tab/>
        <w:t>No existe una personalidad pre toxicómana concreta, aunque la comunidad científica admite que si pueden existir comunidades de rasgos predisponentes.</w:t>
      </w:r>
    </w:p>
    <w:p w:rsidR="00F14B2A" w:rsidRPr="00942CC4" w:rsidRDefault="00F14B2A" w:rsidP="00F14B2A">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sz w:val="24"/>
          <w:szCs w:val="24"/>
        </w:rPr>
        <w:t>Las personas con rasgos de búsqueda de sensaciones, impulsividad e incapacidad para demorar las satisfacciones:</w:t>
      </w:r>
    </w:p>
    <w:p w:rsidR="00F14B2A" w:rsidRPr="00942CC4" w:rsidRDefault="00F14B2A" w:rsidP="00F14B2A">
      <w:pPr>
        <w:pStyle w:val="Prrafodelista"/>
        <w:numPr>
          <w:ilvl w:val="0"/>
          <w:numId w:val="5"/>
        </w:numPr>
        <w:jc w:val="both"/>
        <w:rPr>
          <w:rFonts w:ascii="Times New Roman" w:hAnsi="Times New Roman" w:cs="Times New Roman"/>
          <w:sz w:val="24"/>
          <w:szCs w:val="24"/>
        </w:rPr>
      </w:pPr>
      <w:r w:rsidRPr="00942CC4">
        <w:rPr>
          <w:rFonts w:ascii="Times New Roman" w:hAnsi="Times New Roman" w:cs="Times New Roman"/>
          <w:sz w:val="24"/>
          <w:szCs w:val="24"/>
        </w:rPr>
        <w:t>Tienden a consumos precoces.</w:t>
      </w:r>
    </w:p>
    <w:p w:rsidR="00F14B2A" w:rsidRPr="00942CC4" w:rsidRDefault="00F14B2A" w:rsidP="00F14B2A">
      <w:pPr>
        <w:pStyle w:val="Prrafodelista"/>
        <w:ind w:left="2130"/>
        <w:jc w:val="both"/>
        <w:rPr>
          <w:rFonts w:ascii="Times New Roman" w:hAnsi="Times New Roman" w:cs="Times New Roman"/>
          <w:sz w:val="24"/>
          <w:szCs w:val="24"/>
        </w:rPr>
      </w:pPr>
    </w:p>
    <w:p w:rsidR="00F14B2A" w:rsidRPr="00942CC4" w:rsidRDefault="00F14B2A" w:rsidP="00F14B2A">
      <w:pPr>
        <w:pStyle w:val="Prrafodelista"/>
        <w:numPr>
          <w:ilvl w:val="0"/>
          <w:numId w:val="5"/>
        </w:numPr>
        <w:jc w:val="both"/>
        <w:rPr>
          <w:rFonts w:ascii="Times New Roman" w:hAnsi="Times New Roman" w:cs="Times New Roman"/>
          <w:sz w:val="24"/>
          <w:szCs w:val="24"/>
        </w:rPr>
      </w:pPr>
      <w:r w:rsidRPr="00942CC4">
        <w:rPr>
          <w:rFonts w:ascii="Times New Roman" w:hAnsi="Times New Roman" w:cs="Times New Roman"/>
          <w:sz w:val="24"/>
          <w:szCs w:val="24"/>
        </w:rPr>
        <w:t xml:space="preserve">Preferencia por estimulantes, </w:t>
      </w:r>
      <w:proofErr w:type="spellStart"/>
      <w:r w:rsidRPr="00942CC4">
        <w:rPr>
          <w:rFonts w:ascii="Times New Roman" w:hAnsi="Times New Roman" w:cs="Times New Roman"/>
          <w:sz w:val="24"/>
          <w:szCs w:val="24"/>
        </w:rPr>
        <w:t>psicodislépticos</w:t>
      </w:r>
      <w:proofErr w:type="spellEnd"/>
      <w:r w:rsidRPr="00942CC4">
        <w:rPr>
          <w:rFonts w:ascii="Times New Roman" w:hAnsi="Times New Roman" w:cs="Times New Roman"/>
          <w:sz w:val="24"/>
          <w:szCs w:val="24"/>
        </w:rPr>
        <w:t xml:space="preserve"> y alcohol.</w:t>
      </w:r>
    </w:p>
    <w:p w:rsidR="00F14B2A" w:rsidRPr="00942CC4" w:rsidRDefault="00F14B2A" w:rsidP="00F14B2A">
      <w:pPr>
        <w:pStyle w:val="Prrafodelista"/>
        <w:rPr>
          <w:rFonts w:ascii="Times New Roman" w:hAnsi="Times New Roman" w:cs="Times New Roman"/>
          <w:sz w:val="24"/>
          <w:szCs w:val="24"/>
        </w:rPr>
      </w:pPr>
    </w:p>
    <w:p w:rsidR="00F14B2A" w:rsidRPr="00942CC4" w:rsidRDefault="00F14B2A" w:rsidP="00F14B2A">
      <w:pPr>
        <w:pStyle w:val="Prrafodelista"/>
        <w:ind w:left="2130"/>
        <w:jc w:val="both"/>
        <w:rPr>
          <w:rFonts w:ascii="Times New Roman" w:hAnsi="Times New Roman" w:cs="Times New Roman"/>
          <w:sz w:val="24"/>
          <w:szCs w:val="24"/>
        </w:rPr>
      </w:pPr>
    </w:p>
    <w:p w:rsidR="00F14B2A" w:rsidRPr="00942CC4" w:rsidRDefault="00F14B2A" w:rsidP="00F14B2A">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sz w:val="24"/>
          <w:szCs w:val="24"/>
        </w:rPr>
        <w:t>La baja autoestima, escasa tolerancia a la frustración e inseguridad:</w:t>
      </w:r>
    </w:p>
    <w:p w:rsidR="00F14B2A" w:rsidRPr="00942CC4" w:rsidRDefault="00F14B2A" w:rsidP="00F14B2A">
      <w:pPr>
        <w:pStyle w:val="Prrafodelista"/>
        <w:numPr>
          <w:ilvl w:val="0"/>
          <w:numId w:val="7"/>
        </w:numPr>
        <w:jc w:val="both"/>
        <w:rPr>
          <w:rFonts w:ascii="Times New Roman" w:hAnsi="Times New Roman" w:cs="Times New Roman"/>
          <w:sz w:val="24"/>
          <w:szCs w:val="24"/>
        </w:rPr>
      </w:pPr>
      <w:r w:rsidRPr="00942CC4">
        <w:rPr>
          <w:rFonts w:ascii="Times New Roman" w:hAnsi="Times New Roman" w:cs="Times New Roman"/>
          <w:sz w:val="24"/>
          <w:szCs w:val="24"/>
        </w:rPr>
        <w:t>Drogas depresoras y alcohol.</w:t>
      </w:r>
    </w:p>
    <w:p w:rsidR="00F14B2A" w:rsidRPr="00942CC4" w:rsidRDefault="00F14B2A" w:rsidP="00F14B2A">
      <w:pPr>
        <w:pStyle w:val="Prrafodelista"/>
        <w:ind w:left="2130"/>
        <w:jc w:val="both"/>
        <w:rPr>
          <w:rFonts w:ascii="Times New Roman" w:hAnsi="Times New Roman" w:cs="Times New Roman"/>
          <w:sz w:val="24"/>
          <w:szCs w:val="24"/>
        </w:rPr>
      </w:pPr>
    </w:p>
    <w:p w:rsidR="00F14B2A" w:rsidRPr="00942CC4" w:rsidRDefault="00F14B2A" w:rsidP="00F14B2A">
      <w:pPr>
        <w:pStyle w:val="Prrafodelista"/>
        <w:ind w:left="2130"/>
        <w:jc w:val="both"/>
        <w:rPr>
          <w:rFonts w:ascii="Times New Roman" w:hAnsi="Times New Roman" w:cs="Times New Roman"/>
          <w:sz w:val="24"/>
          <w:szCs w:val="24"/>
        </w:rPr>
      </w:pPr>
    </w:p>
    <w:p w:rsidR="00F14B2A" w:rsidRPr="00942CC4" w:rsidRDefault="00F14B2A" w:rsidP="00F14B2A">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sz w:val="24"/>
          <w:szCs w:val="24"/>
        </w:rPr>
        <w:t>Propensión a la desviación: personas que se adaptan mal a las normas sociales, leyes, tendencia general, tienden a:</w:t>
      </w:r>
    </w:p>
    <w:p w:rsidR="00F14B2A" w:rsidRPr="00942CC4" w:rsidRDefault="00F14B2A" w:rsidP="00F14B2A">
      <w:pPr>
        <w:pStyle w:val="Prrafodelista"/>
        <w:numPr>
          <w:ilvl w:val="0"/>
          <w:numId w:val="7"/>
        </w:numPr>
        <w:jc w:val="both"/>
        <w:rPr>
          <w:rFonts w:ascii="Times New Roman" w:hAnsi="Times New Roman" w:cs="Times New Roman"/>
          <w:sz w:val="24"/>
          <w:szCs w:val="24"/>
        </w:rPr>
      </w:pPr>
      <w:proofErr w:type="spellStart"/>
      <w:r w:rsidRPr="00942CC4">
        <w:rPr>
          <w:rFonts w:ascii="Times New Roman" w:hAnsi="Times New Roman" w:cs="Times New Roman"/>
          <w:sz w:val="24"/>
          <w:szCs w:val="24"/>
        </w:rPr>
        <w:t>Poliadicciones</w:t>
      </w:r>
      <w:proofErr w:type="spellEnd"/>
      <w:r w:rsidRPr="00942CC4">
        <w:rPr>
          <w:rFonts w:ascii="Times New Roman" w:hAnsi="Times New Roman" w:cs="Times New Roman"/>
          <w:sz w:val="24"/>
          <w:szCs w:val="24"/>
        </w:rPr>
        <w:t>, simultáneas o sucesivas.</w:t>
      </w:r>
    </w:p>
    <w:p w:rsidR="00F14B2A" w:rsidRPr="00942CC4" w:rsidRDefault="00F14B2A" w:rsidP="00F14B2A">
      <w:pPr>
        <w:pStyle w:val="Prrafodelista"/>
        <w:numPr>
          <w:ilvl w:val="0"/>
          <w:numId w:val="7"/>
        </w:numPr>
        <w:jc w:val="both"/>
        <w:rPr>
          <w:rFonts w:ascii="Times New Roman" w:hAnsi="Times New Roman" w:cs="Times New Roman"/>
          <w:sz w:val="24"/>
          <w:szCs w:val="24"/>
        </w:rPr>
      </w:pPr>
      <w:proofErr w:type="spellStart"/>
      <w:r w:rsidRPr="00942CC4">
        <w:rPr>
          <w:rFonts w:ascii="Times New Roman" w:hAnsi="Times New Roman" w:cs="Times New Roman"/>
          <w:sz w:val="24"/>
          <w:szCs w:val="24"/>
        </w:rPr>
        <w:t>Th.</w:t>
      </w:r>
      <w:proofErr w:type="spellEnd"/>
      <w:r w:rsidRPr="00942CC4">
        <w:rPr>
          <w:rFonts w:ascii="Times New Roman" w:hAnsi="Times New Roman" w:cs="Times New Roman"/>
          <w:sz w:val="24"/>
          <w:szCs w:val="24"/>
        </w:rPr>
        <w:t xml:space="preserve"> </w:t>
      </w:r>
      <w:proofErr w:type="spellStart"/>
      <w:r w:rsidRPr="00942CC4">
        <w:rPr>
          <w:rFonts w:ascii="Times New Roman" w:hAnsi="Times New Roman" w:cs="Times New Roman"/>
          <w:sz w:val="24"/>
          <w:szCs w:val="24"/>
        </w:rPr>
        <w:t>Lacey</w:t>
      </w:r>
      <w:proofErr w:type="spellEnd"/>
      <w:r w:rsidRPr="00942CC4">
        <w:rPr>
          <w:rFonts w:ascii="Times New Roman" w:hAnsi="Times New Roman" w:cs="Times New Roman"/>
          <w:sz w:val="24"/>
          <w:szCs w:val="24"/>
        </w:rPr>
        <w:t xml:space="preserve"> y Evans: Trastorno </w:t>
      </w:r>
      <w:proofErr w:type="spellStart"/>
      <w:r w:rsidRPr="00942CC4">
        <w:rPr>
          <w:rFonts w:ascii="Times New Roman" w:hAnsi="Times New Roman" w:cs="Times New Roman"/>
          <w:sz w:val="24"/>
          <w:szCs w:val="24"/>
        </w:rPr>
        <w:t>multi</w:t>
      </w:r>
      <w:proofErr w:type="spellEnd"/>
      <w:r w:rsidRPr="00942CC4">
        <w:rPr>
          <w:rFonts w:ascii="Times New Roman" w:hAnsi="Times New Roman" w:cs="Times New Roman"/>
          <w:sz w:val="24"/>
          <w:szCs w:val="24"/>
        </w:rPr>
        <w:t xml:space="preserve"> impulsivo de personalidad, personas impulsivas en torno a la búsqueda y consumo y satisfacción inmediata de sus demandas.</w:t>
      </w:r>
    </w:p>
    <w:p w:rsidR="00F14B2A" w:rsidRPr="00942CC4" w:rsidRDefault="00F14B2A" w:rsidP="00F14B2A">
      <w:pPr>
        <w:jc w:val="both"/>
        <w:rPr>
          <w:rFonts w:ascii="Times New Roman" w:hAnsi="Times New Roman" w:cs="Times New Roman"/>
          <w:sz w:val="24"/>
          <w:szCs w:val="24"/>
        </w:rPr>
      </w:pPr>
    </w:p>
    <w:p w:rsidR="00F14B2A" w:rsidRPr="00942CC4" w:rsidRDefault="0077562E" w:rsidP="00F14B2A">
      <w:pPr>
        <w:jc w:val="both"/>
        <w:rPr>
          <w:rFonts w:ascii="Times New Roman" w:hAnsi="Times New Roman" w:cs="Times New Roman"/>
          <w:b/>
          <w:sz w:val="24"/>
          <w:szCs w:val="24"/>
        </w:rPr>
      </w:pPr>
      <w:r w:rsidRPr="00942CC4">
        <w:rPr>
          <w:rFonts w:ascii="Times New Roman" w:hAnsi="Times New Roman" w:cs="Times New Roman"/>
          <w:b/>
          <w:sz w:val="24"/>
          <w:szCs w:val="24"/>
        </w:rPr>
        <w:tab/>
      </w:r>
      <w:r w:rsidR="00F14B2A" w:rsidRPr="00942CC4">
        <w:rPr>
          <w:rFonts w:ascii="Times New Roman" w:hAnsi="Times New Roman" w:cs="Times New Roman"/>
          <w:b/>
          <w:sz w:val="24"/>
          <w:szCs w:val="24"/>
        </w:rPr>
        <w:t>2.2. Trastornos de la personalidad:</w:t>
      </w:r>
    </w:p>
    <w:p w:rsidR="00F14B2A" w:rsidRPr="00942CC4" w:rsidRDefault="0077562E" w:rsidP="00F14B2A">
      <w:pPr>
        <w:jc w:val="both"/>
        <w:rPr>
          <w:rFonts w:ascii="Times New Roman" w:hAnsi="Times New Roman" w:cs="Times New Roman"/>
          <w:sz w:val="24"/>
          <w:szCs w:val="24"/>
        </w:rPr>
      </w:pPr>
      <w:r w:rsidRPr="00942CC4">
        <w:rPr>
          <w:rFonts w:ascii="Times New Roman" w:hAnsi="Times New Roman" w:cs="Times New Roman"/>
          <w:sz w:val="24"/>
          <w:szCs w:val="24"/>
        </w:rPr>
        <w:tab/>
      </w:r>
      <w:r w:rsidR="00F14B2A" w:rsidRPr="00942CC4">
        <w:rPr>
          <w:rFonts w:ascii="Times New Roman" w:hAnsi="Times New Roman" w:cs="Times New Roman"/>
          <w:sz w:val="24"/>
          <w:szCs w:val="24"/>
        </w:rPr>
        <w:t>Hablamos de trastorno cuando alguien tiene un amplio abanico de respuestas ante situaciones ambientales</w:t>
      </w:r>
      <w:r w:rsidRPr="00942CC4">
        <w:rPr>
          <w:rFonts w:ascii="Times New Roman" w:hAnsi="Times New Roman" w:cs="Times New Roman"/>
          <w:sz w:val="24"/>
          <w:szCs w:val="24"/>
        </w:rPr>
        <w:t>. El criterio para medir nuestro nivel de salud mental es la capacidad adaptativa del individuo.</w:t>
      </w:r>
    </w:p>
    <w:p w:rsidR="0077562E" w:rsidRPr="00942CC4" w:rsidRDefault="0077562E" w:rsidP="00F14B2A">
      <w:pPr>
        <w:jc w:val="both"/>
        <w:rPr>
          <w:rFonts w:ascii="Times New Roman" w:hAnsi="Times New Roman" w:cs="Times New Roman"/>
          <w:sz w:val="24"/>
          <w:szCs w:val="24"/>
        </w:rPr>
      </w:pPr>
      <w:r w:rsidRPr="00942CC4">
        <w:rPr>
          <w:rFonts w:ascii="Times New Roman" w:hAnsi="Times New Roman" w:cs="Times New Roman"/>
          <w:sz w:val="24"/>
          <w:szCs w:val="24"/>
        </w:rPr>
        <w:tab/>
        <w:t>Se habla de trastorno de personalidad cuando no se tiene una capacidad adaptativa.</w:t>
      </w:r>
    </w:p>
    <w:p w:rsidR="0077562E" w:rsidRPr="00942CC4" w:rsidRDefault="0077562E" w:rsidP="0077562E">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sz w:val="24"/>
          <w:szCs w:val="24"/>
        </w:rPr>
        <w:lastRenderedPageBreak/>
        <w:t xml:space="preserve">Trastorno antisocial, (P.A.S., </w:t>
      </w:r>
      <w:proofErr w:type="spellStart"/>
      <w:r w:rsidRPr="00942CC4">
        <w:rPr>
          <w:rFonts w:ascii="Times New Roman" w:hAnsi="Times New Roman" w:cs="Times New Roman"/>
          <w:sz w:val="24"/>
          <w:szCs w:val="24"/>
        </w:rPr>
        <w:t>sociopático</w:t>
      </w:r>
      <w:proofErr w:type="spellEnd"/>
      <w:r w:rsidRPr="00942CC4">
        <w:rPr>
          <w:rFonts w:ascii="Times New Roman" w:hAnsi="Times New Roman" w:cs="Times New Roman"/>
          <w:sz w:val="24"/>
          <w:szCs w:val="24"/>
        </w:rPr>
        <w:t xml:space="preserve"> o </w:t>
      </w:r>
      <w:proofErr w:type="spellStart"/>
      <w:r w:rsidRPr="00942CC4">
        <w:rPr>
          <w:rFonts w:ascii="Times New Roman" w:hAnsi="Times New Roman" w:cs="Times New Roman"/>
          <w:sz w:val="24"/>
          <w:szCs w:val="24"/>
        </w:rPr>
        <w:t>disocial</w:t>
      </w:r>
      <w:proofErr w:type="spellEnd"/>
      <w:r w:rsidRPr="00942CC4">
        <w:rPr>
          <w:rFonts w:ascii="Times New Roman" w:hAnsi="Times New Roman" w:cs="Times New Roman"/>
          <w:sz w:val="24"/>
          <w:szCs w:val="24"/>
        </w:rPr>
        <w:t>): trastorno identificativo, cuya característica principal es la poca empatía o capacidad para ponerse en el lugar del otro y respetarlo, y por la dificultad para esperar satisfacciones.</w:t>
      </w:r>
    </w:p>
    <w:p w:rsidR="0077562E" w:rsidRPr="00942CC4" w:rsidRDefault="0077562E" w:rsidP="0077562E">
      <w:pPr>
        <w:pStyle w:val="Prrafodelista"/>
        <w:jc w:val="both"/>
        <w:rPr>
          <w:rFonts w:ascii="Times New Roman" w:hAnsi="Times New Roman" w:cs="Times New Roman"/>
          <w:sz w:val="24"/>
          <w:szCs w:val="24"/>
        </w:rPr>
      </w:pPr>
      <w:r w:rsidRPr="00942CC4">
        <w:rPr>
          <w:rFonts w:ascii="Times New Roman" w:hAnsi="Times New Roman" w:cs="Times New Roman"/>
          <w:sz w:val="24"/>
          <w:szCs w:val="24"/>
        </w:rPr>
        <w:t xml:space="preserve">Aparece en heroinómanos, </w:t>
      </w:r>
      <w:proofErr w:type="spellStart"/>
      <w:r w:rsidRPr="00942CC4">
        <w:rPr>
          <w:rFonts w:ascii="Times New Roman" w:hAnsi="Times New Roman" w:cs="Times New Roman"/>
          <w:sz w:val="24"/>
          <w:szCs w:val="24"/>
        </w:rPr>
        <w:t>policonsumidores</w:t>
      </w:r>
      <w:proofErr w:type="spellEnd"/>
      <w:r w:rsidRPr="00942CC4">
        <w:rPr>
          <w:rFonts w:ascii="Times New Roman" w:hAnsi="Times New Roman" w:cs="Times New Roman"/>
          <w:sz w:val="24"/>
          <w:szCs w:val="24"/>
        </w:rPr>
        <w:t xml:space="preserve"> y alcohólicos.</w:t>
      </w:r>
    </w:p>
    <w:p w:rsidR="0077562E" w:rsidRPr="00942CC4" w:rsidRDefault="0077562E" w:rsidP="0077562E">
      <w:pPr>
        <w:pStyle w:val="Prrafodelista"/>
        <w:jc w:val="both"/>
        <w:rPr>
          <w:rFonts w:ascii="Times New Roman" w:hAnsi="Times New Roman" w:cs="Times New Roman"/>
          <w:sz w:val="24"/>
          <w:szCs w:val="24"/>
        </w:rPr>
      </w:pPr>
      <w:r w:rsidRPr="00942CC4">
        <w:rPr>
          <w:rFonts w:ascii="Times New Roman" w:hAnsi="Times New Roman" w:cs="Times New Roman"/>
          <w:sz w:val="24"/>
          <w:szCs w:val="24"/>
        </w:rPr>
        <w:t>Cuando el P.A.S. se asocia con alcoholismo familiar u otras adicciones familiares existe más riesgo, sobre todo para que se produzca alcoholismo prematuro.</w:t>
      </w:r>
    </w:p>
    <w:p w:rsidR="009A2C43" w:rsidRPr="00942CC4" w:rsidRDefault="009A2C43" w:rsidP="0077562E">
      <w:pPr>
        <w:pStyle w:val="Prrafodelista"/>
        <w:jc w:val="both"/>
        <w:rPr>
          <w:rFonts w:ascii="Times New Roman" w:hAnsi="Times New Roman" w:cs="Times New Roman"/>
          <w:sz w:val="24"/>
          <w:szCs w:val="24"/>
        </w:rPr>
      </w:pPr>
    </w:p>
    <w:p w:rsidR="009A2C43" w:rsidRPr="00942CC4" w:rsidRDefault="009A2C43" w:rsidP="009A2C43">
      <w:pPr>
        <w:pStyle w:val="Prrafodelista"/>
        <w:numPr>
          <w:ilvl w:val="0"/>
          <w:numId w:val="1"/>
        </w:numPr>
        <w:jc w:val="both"/>
        <w:rPr>
          <w:rFonts w:ascii="Times New Roman" w:hAnsi="Times New Roman" w:cs="Times New Roman"/>
          <w:sz w:val="24"/>
          <w:szCs w:val="24"/>
        </w:rPr>
      </w:pPr>
      <w:r w:rsidRPr="00942CC4">
        <w:rPr>
          <w:rFonts w:ascii="Times New Roman" w:hAnsi="Times New Roman" w:cs="Times New Roman"/>
          <w:sz w:val="24"/>
          <w:szCs w:val="24"/>
        </w:rPr>
        <w:t xml:space="preserve">Personalidad </w:t>
      </w:r>
      <w:proofErr w:type="spellStart"/>
      <w:r w:rsidRPr="00942CC4">
        <w:rPr>
          <w:rFonts w:ascii="Times New Roman" w:hAnsi="Times New Roman" w:cs="Times New Roman"/>
          <w:sz w:val="24"/>
          <w:szCs w:val="24"/>
        </w:rPr>
        <w:t>Borderline</w:t>
      </w:r>
      <w:proofErr w:type="spellEnd"/>
      <w:r w:rsidRPr="00942CC4">
        <w:rPr>
          <w:rFonts w:ascii="Times New Roman" w:hAnsi="Times New Roman" w:cs="Times New Roman"/>
          <w:sz w:val="24"/>
          <w:szCs w:val="24"/>
        </w:rPr>
        <w:t>:</w:t>
      </w:r>
    </w:p>
    <w:p w:rsidR="009A2C43" w:rsidRPr="00942CC4" w:rsidRDefault="009A2C43" w:rsidP="009A2C43">
      <w:pPr>
        <w:pStyle w:val="Prrafodelista"/>
        <w:jc w:val="both"/>
        <w:rPr>
          <w:rFonts w:ascii="Times New Roman" w:hAnsi="Times New Roman" w:cs="Times New Roman"/>
          <w:sz w:val="24"/>
          <w:szCs w:val="24"/>
        </w:rPr>
      </w:pPr>
      <w:r w:rsidRPr="00942CC4">
        <w:rPr>
          <w:rFonts w:ascii="Times New Roman" w:hAnsi="Times New Roman" w:cs="Times New Roman"/>
          <w:sz w:val="24"/>
          <w:szCs w:val="24"/>
        </w:rPr>
        <w:t>Se define al sujeto como “barrado”.</w:t>
      </w:r>
      <w:r w:rsidR="00904A35" w:rsidRPr="00942CC4">
        <w:rPr>
          <w:rFonts w:ascii="Times New Roman" w:hAnsi="Times New Roman" w:cs="Times New Roman"/>
          <w:sz w:val="24"/>
          <w:szCs w:val="24"/>
        </w:rPr>
        <w:t xml:space="preserve"> La barra representa la falta, que sitúa al sujeto en el deseo, (deseo porque tengo faltas). Si la persona se sitúa en torno al deseo, será neurótico, psicótico o psicópata.</w:t>
      </w:r>
    </w:p>
    <w:p w:rsidR="00904A35" w:rsidRPr="00942CC4" w:rsidRDefault="00904A35" w:rsidP="009A2C43">
      <w:pPr>
        <w:pStyle w:val="Prrafodelista"/>
        <w:jc w:val="both"/>
        <w:rPr>
          <w:rFonts w:ascii="Times New Roman" w:hAnsi="Times New Roman" w:cs="Times New Roman"/>
          <w:sz w:val="24"/>
          <w:szCs w:val="24"/>
        </w:rPr>
      </w:pPr>
      <w:r w:rsidRPr="00942CC4">
        <w:rPr>
          <w:rFonts w:ascii="Times New Roman" w:hAnsi="Times New Roman" w:cs="Times New Roman"/>
          <w:sz w:val="24"/>
          <w:szCs w:val="24"/>
        </w:rPr>
        <w:tab/>
      </w:r>
    </w:p>
    <w:p w:rsidR="00904A35" w:rsidRPr="00942CC4" w:rsidRDefault="00904A35" w:rsidP="00904A35">
      <w:pPr>
        <w:pStyle w:val="Prrafodelista"/>
        <w:numPr>
          <w:ilvl w:val="0"/>
          <w:numId w:val="8"/>
        </w:numPr>
        <w:jc w:val="both"/>
        <w:rPr>
          <w:rFonts w:ascii="Times New Roman" w:hAnsi="Times New Roman" w:cs="Times New Roman"/>
          <w:sz w:val="24"/>
          <w:szCs w:val="24"/>
        </w:rPr>
      </w:pPr>
      <w:r w:rsidRPr="00942CC4">
        <w:rPr>
          <w:rFonts w:ascii="Times New Roman" w:hAnsi="Times New Roman" w:cs="Times New Roman"/>
          <w:sz w:val="24"/>
          <w:szCs w:val="24"/>
        </w:rPr>
        <w:t>Neurótico: exceso en el deseo, pero se caracteriza porque sabe quien es, (tiene identidad). Por ejemplo, sabe que tiene varios hermanos, pero que es él mismo y ninguno de sus hermanos. Sufre porque siente que su identidad no tiene valor desde su punto de vista.</w:t>
      </w:r>
    </w:p>
    <w:p w:rsidR="00904A35" w:rsidRPr="00942CC4" w:rsidRDefault="00904A35" w:rsidP="00904A35">
      <w:pPr>
        <w:pStyle w:val="Prrafodelista"/>
        <w:ind w:left="1770"/>
        <w:jc w:val="both"/>
        <w:rPr>
          <w:rFonts w:ascii="Times New Roman" w:hAnsi="Times New Roman" w:cs="Times New Roman"/>
          <w:sz w:val="24"/>
          <w:szCs w:val="24"/>
        </w:rPr>
      </w:pPr>
    </w:p>
    <w:p w:rsidR="00904A35" w:rsidRPr="00942CC4" w:rsidRDefault="00904A35" w:rsidP="00904A35">
      <w:pPr>
        <w:pStyle w:val="Prrafodelista"/>
        <w:numPr>
          <w:ilvl w:val="0"/>
          <w:numId w:val="8"/>
        </w:numPr>
        <w:jc w:val="both"/>
        <w:rPr>
          <w:rFonts w:ascii="Times New Roman" w:hAnsi="Times New Roman" w:cs="Times New Roman"/>
          <w:sz w:val="24"/>
          <w:szCs w:val="24"/>
        </w:rPr>
      </w:pPr>
      <w:r w:rsidRPr="00942CC4">
        <w:rPr>
          <w:rFonts w:ascii="Times New Roman" w:hAnsi="Times New Roman" w:cs="Times New Roman"/>
          <w:sz w:val="24"/>
          <w:szCs w:val="24"/>
        </w:rPr>
        <w:t>Psicótico: identidad problemática, ya que no llega a tenerla por no poder articular una identidad configurada, (ejemplo del espejo roto). Cuando quieren tomar una identidad la toman prestada, u oyen voces.</w:t>
      </w:r>
    </w:p>
    <w:p w:rsidR="00904A35" w:rsidRPr="00942CC4" w:rsidRDefault="00904A35" w:rsidP="00904A35">
      <w:pPr>
        <w:pStyle w:val="Prrafodelista"/>
        <w:rPr>
          <w:rFonts w:ascii="Times New Roman" w:hAnsi="Times New Roman" w:cs="Times New Roman"/>
          <w:sz w:val="24"/>
          <w:szCs w:val="24"/>
        </w:rPr>
      </w:pPr>
    </w:p>
    <w:p w:rsidR="00904A35" w:rsidRPr="00942CC4" w:rsidRDefault="00904A35" w:rsidP="00904A35">
      <w:pPr>
        <w:pStyle w:val="Prrafodelista"/>
        <w:numPr>
          <w:ilvl w:val="0"/>
          <w:numId w:val="8"/>
        </w:numPr>
        <w:jc w:val="both"/>
        <w:rPr>
          <w:rFonts w:ascii="Times New Roman" w:hAnsi="Times New Roman" w:cs="Times New Roman"/>
          <w:sz w:val="24"/>
          <w:szCs w:val="24"/>
        </w:rPr>
      </w:pPr>
      <w:r w:rsidRPr="00942CC4">
        <w:rPr>
          <w:rFonts w:ascii="Times New Roman" w:hAnsi="Times New Roman" w:cs="Times New Roman"/>
          <w:sz w:val="24"/>
          <w:szCs w:val="24"/>
        </w:rPr>
        <w:t xml:space="preserve">Psicópata: trastorno perverso de psicopatía. Admite la identidad para luego negarla. No le gusta la realidad y por eso la niega. Heroinómanos, conductas </w:t>
      </w:r>
      <w:proofErr w:type="spellStart"/>
      <w:r w:rsidRPr="00942CC4">
        <w:rPr>
          <w:rFonts w:ascii="Times New Roman" w:hAnsi="Times New Roman" w:cs="Times New Roman"/>
          <w:sz w:val="24"/>
          <w:szCs w:val="24"/>
        </w:rPr>
        <w:t>multi</w:t>
      </w:r>
      <w:proofErr w:type="spellEnd"/>
      <w:r w:rsidRPr="00942CC4">
        <w:rPr>
          <w:rFonts w:ascii="Times New Roman" w:hAnsi="Times New Roman" w:cs="Times New Roman"/>
          <w:sz w:val="24"/>
          <w:szCs w:val="24"/>
        </w:rPr>
        <w:t>-impulsivas y alteraciones psicopatológicas.</w:t>
      </w:r>
    </w:p>
    <w:p w:rsidR="00904A35" w:rsidRPr="00942CC4" w:rsidRDefault="00904A35" w:rsidP="00904A35">
      <w:pPr>
        <w:pStyle w:val="Prrafodelista"/>
        <w:rPr>
          <w:rFonts w:ascii="Times New Roman" w:hAnsi="Times New Roman" w:cs="Times New Roman"/>
          <w:sz w:val="24"/>
          <w:szCs w:val="24"/>
        </w:rPr>
      </w:pPr>
    </w:p>
    <w:p w:rsidR="00904A35" w:rsidRPr="00942CC4" w:rsidRDefault="00904A35" w:rsidP="00904A35">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2.3. Trastornos mentales de estado</w:t>
      </w:r>
    </w:p>
    <w:p w:rsidR="00904A35" w:rsidRPr="00942CC4" w:rsidRDefault="00904A35" w:rsidP="00904A35">
      <w:pPr>
        <w:pStyle w:val="Prrafodelista"/>
        <w:numPr>
          <w:ilvl w:val="0"/>
          <w:numId w:val="9"/>
        </w:numPr>
        <w:jc w:val="both"/>
        <w:rPr>
          <w:rFonts w:ascii="Times New Roman" w:hAnsi="Times New Roman" w:cs="Times New Roman"/>
          <w:sz w:val="24"/>
          <w:szCs w:val="24"/>
        </w:rPr>
      </w:pPr>
      <w:r w:rsidRPr="00942CC4">
        <w:rPr>
          <w:rFonts w:ascii="Times New Roman" w:hAnsi="Times New Roman" w:cs="Times New Roman"/>
          <w:sz w:val="24"/>
          <w:szCs w:val="24"/>
        </w:rPr>
        <w:t>Trastornos afectivos, mayoritariamente depresivos.</w:t>
      </w:r>
    </w:p>
    <w:p w:rsidR="00904A35" w:rsidRPr="00942CC4" w:rsidRDefault="00904A35" w:rsidP="00904A35">
      <w:pPr>
        <w:pStyle w:val="Prrafodelista"/>
        <w:numPr>
          <w:ilvl w:val="0"/>
          <w:numId w:val="9"/>
        </w:numPr>
        <w:jc w:val="both"/>
        <w:rPr>
          <w:rFonts w:ascii="Times New Roman" w:hAnsi="Times New Roman" w:cs="Times New Roman"/>
          <w:sz w:val="24"/>
          <w:szCs w:val="24"/>
        </w:rPr>
      </w:pPr>
      <w:r w:rsidRPr="00942CC4">
        <w:rPr>
          <w:rFonts w:ascii="Times New Roman" w:hAnsi="Times New Roman" w:cs="Times New Roman"/>
          <w:sz w:val="24"/>
          <w:szCs w:val="24"/>
        </w:rPr>
        <w:t>Trastorno de ansiedad generalizada, (continua alarma), ataques de pánico y fobias.</w:t>
      </w:r>
    </w:p>
    <w:p w:rsidR="00904A35" w:rsidRPr="00942CC4" w:rsidRDefault="00904A35" w:rsidP="00904A35">
      <w:pPr>
        <w:pStyle w:val="Prrafodelista"/>
        <w:numPr>
          <w:ilvl w:val="0"/>
          <w:numId w:val="9"/>
        </w:numPr>
        <w:jc w:val="both"/>
        <w:rPr>
          <w:rFonts w:ascii="Times New Roman" w:hAnsi="Times New Roman" w:cs="Times New Roman"/>
          <w:sz w:val="24"/>
          <w:szCs w:val="24"/>
        </w:rPr>
      </w:pPr>
      <w:r w:rsidRPr="00942CC4">
        <w:rPr>
          <w:rFonts w:ascii="Times New Roman" w:hAnsi="Times New Roman" w:cs="Times New Roman"/>
          <w:sz w:val="24"/>
          <w:szCs w:val="24"/>
        </w:rPr>
        <w:t xml:space="preserve">Reacciones de estrés, (las drogas resuelven baja </w:t>
      </w:r>
      <w:proofErr w:type="spellStart"/>
      <w:r w:rsidRPr="00942CC4">
        <w:rPr>
          <w:rFonts w:ascii="Times New Roman" w:hAnsi="Times New Roman" w:cs="Times New Roman"/>
          <w:sz w:val="24"/>
          <w:szCs w:val="24"/>
        </w:rPr>
        <w:t>autoeficiencia</w:t>
      </w:r>
      <w:proofErr w:type="spellEnd"/>
      <w:r w:rsidRPr="00942CC4">
        <w:rPr>
          <w:rFonts w:ascii="Times New Roman" w:hAnsi="Times New Roman" w:cs="Times New Roman"/>
          <w:sz w:val="24"/>
          <w:szCs w:val="24"/>
        </w:rPr>
        <w:t>, con efectos euforizantes y alivio de tensión</w:t>
      </w:r>
    </w:p>
    <w:p w:rsidR="00904A35" w:rsidRPr="00942CC4" w:rsidRDefault="00904A35" w:rsidP="00904A35">
      <w:pPr>
        <w:pStyle w:val="Prrafodelista"/>
        <w:numPr>
          <w:ilvl w:val="0"/>
          <w:numId w:val="9"/>
        </w:numPr>
        <w:jc w:val="both"/>
        <w:rPr>
          <w:rFonts w:ascii="Times New Roman" w:hAnsi="Times New Roman" w:cs="Times New Roman"/>
          <w:sz w:val="24"/>
          <w:szCs w:val="24"/>
        </w:rPr>
      </w:pPr>
      <w:r w:rsidRPr="00942CC4">
        <w:rPr>
          <w:rFonts w:ascii="Times New Roman" w:hAnsi="Times New Roman" w:cs="Times New Roman"/>
          <w:sz w:val="24"/>
          <w:szCs w:val="24"/>
        </w:rPr>
        <w:t xml:space="preserve">Esquizofrenia: facilita el efecto neuroléptico, (sedación para ausencia de placer) de los opiáceos y la </w:t>
      </w:r>
      <w:proofErr w:type="spellStart"/>
      <w:r w:rsidR="00B95DAD" w:rsidRPr="00942CC4">
        <w:rPr>
          <w:rFonts w:ascii="Times New Roman" w:hAnsi="Times New Roman" w:cs="Times New Roman"/>
          <w:sz w:val="24"/>
          <w:szCs w:val="24"/>
        </w:rPr>
        <w:t>y</w:t>
      </w:r>
      <w:r w:rsidRPr="00942CC4">
        <w:rPr>
          <w:rFonts w:ascii="Times New Roman" w:hAnsi="Times New Roman" w:cs="Times New Roman"/>
          <w:sz w:val="24"/>
          <w:szCs w:val="24"/>
        </w:rPr>
        <w:t>atrogenia</w:t>
      </w:r>
      <w:proofErr w:type="spellEnd"/>
      <w:r w:rsidRPr="00942CC4">
        <w:rPr>
          <w:rFonts w:ascii="Times New Roman" w:hAnsi="Times New Roman" w:cs="Times New Roman"/>
          <w:sz w:val="24"/>
          <w:szCs w:val="24"/>
        </w:rPr>
        <w:t>, (efecto de un medicamento que por mal uso provoca efectos negativos),</w:t>
      </w:r>
      <w:r w:rsidR="00B95DAD" w:rsidRPr="00942CC4">
        <w:rPr>
          <w:rFonts w:ascii="Times New Roman" w:hAnsi="Times New Roman" w:cs="Times New Roman"/>
          <w:sz w:val="24"/>
          <w:szCs w:val="24"/>
        </w:rPr>
        <w:t xml:space="preserve"> favorece el uso de estimulantes.</w:t>
      </w:r>
    </w:p>
    <w:p w:rsidR="00B95DAD" w:rsidRPr="00942CC4" w:rsidRDefault="00B95DAD" w:rsidP="00B95DAD">
      <w:pPr>
        <w:jc w:val="both"/>
        <w:rPr>
          <w:rFonts w:ascii="Times New Roman" w:hAnsi="Times New Roman" w:cs="Times New Roman"/>
          <w:sz w:val="24"/>
          <w:szCs w:val="24"/>
        </w:rPr>
      </w:pPr>
    </w:p>
    <w:p w:rsidR="00B95DAD" w:rsidRPr="00942CC4" w:rsidRDefault="00B95DAD" w:rsidP="00B95DAD">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3. Factores medioambientales; desde la óptica personal.</w:t>
      </w:r>
    </w:p>
    <w:p w:rsidR="00B95DAD" w:rsidRPr="00942CC4" w:rsidRDefault="00B95DAD" w:rsidP="00B95DAD">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3.1. Familia:</w:t>
      </w:r>
    </w:p>
    <w:p w:rsidR="00B95DAD" w:rsidRPr="00942CC4" w:rsidRDefault="00B95DAD" w:rsidP="00B95DAD">
      <w:pPr>
        <w:pStyle w:val="Prrafodelista"/>
        <w:numPr>
          <w:ilvl w:val="0"/>
          <w:numId w:val="10"/>
        </w:numPr>
        <w:jc w:val="both"/>
        <w:rPr>
          <w:rFonts w:ascii="Times New Roman" w:hAnsi="Times New Roman" w:cs="Times New Roman"/>
          <w:sz w:val="24"/>
          <w:szCs w:val="24"/>
        </w:rPr>
      </w:pPr>
      <w:r w:rsidRPr="00942CC4">
        <w:rPr>
          <w:rFonts w:ascii="Times New Roman" w:hAnsi="Times New Roman" w:cs="Times New Roman"/>
          <w:sz w:val="24"/>
          <w:szCs w:val="24"/>
        </w:rPr>
        <w:t>Conductas tóxicas o desadaptadas que se deben valorar, producidas por:</w:t>
      </w:r>
    </w:p>
    <w:p w:rsidR="00B95DAD" w:rsidRPr="00942CC4" w:rsidRDefault="00B95DAD" w:rsidP="00B95DAD">
      <w:pPr>
        <w:pStyle w:val="Prrafodelista"/>
        <w:numPr>
          <w:ilvl w:val="0"/>
          <w:numId w:val="11"/>
        </w:numPr>
        <w:jc w:val="both"/>
        <w:rPr>
          <w:rFonts w:ascii="Times New Roman" w:hAnsi="Times New Roman" w:cs="Times New Roman"/>
          <w:sz w:val="24"/>
          <w:szCs w:val="24"/>
        </w:rPr>
      </w:pPr>
      <w:r w:rsidRPr="00942CC4">
        <w:rPr>
          <w:rFonts w:ascii="Times New Roman" w:hAnsi="Times New Roman" w:cs="Times New Roman"/>
          <w:sz w:val="24"/>
          <w:szCs w:val="24"/>
        </w:rPr>
        <w:lastRenderedPageBreak/>
        <w:t>Modelo: patrones tóxicos familiares y permisividad.</w:t>
      </w:r>
    </w:p>
    <w:p w:rsidR="00B95DAD" w:rsidRPr="00942CC4" w:rsidRDefault="00B95DAD" w:rsidP="00B95DAD">
      <w:pPr>
        <w:pStyle w:val="Prrafodelista"/>
        <w:numPr>
          <w:ilvl w:val="0"/>
          <w:numId w:val="11"/>
        </w:numPr>
        <w:jc w:val="both"/>
        <w:rPr>
          <w:rFonts w:ascii="Times New Roman" w:hAnsi="Times New Roman" w:cs="Times New Roman"/>
          <w:sz w:val="24"/>
          <w:szCs w:val="24"/>
        </w:rPr>
      </w:pPr>
      <w:r w:rsidRPr="00942CC4">
        <w:rPr>
          <w:rFonts w:ascii="Times New Roman" w:hAnsi="Times New Roman" w:cs="Times New Roman"/>
          <w:sz w:val="24"/>
          <w:szCs w:val="24"/>
        </w:rPr>
        <w:t>Marginalidad: pobreza, abandono…</w:t>
      </w:r>
    </w:p>
    <w:p w:rsidR="00B95DAD" w:rsidRPr="00942CC4" w:rsidRDefault="00B95DAD" w:rsidP="00B95DAD">
      <w:pPr>
        <w:pStyle w:val="Prrafodelista"/>
        <w:numPr>
          <w:ilvl w:val="0"/>
          <w:numId w:val="11"/>
        </w:numPr>
        <w:jc w:val="both"/>
        <w:rPr>
          <w:rFonts w:ascii="Times New Roman" w:hAnsi="Times New Roman" w:cs="Times New Roman"/>
          <w:sz w:val="24"/>
          <w:szCs w:val="24"/>
        </w:rPr>
      </w:pPr>
      <w:r w:rsidRPr="00942CC4">
        <w:rPr>
          <w:rFonts w:ascii="Times New Roman" w:hAnsi="Times New Roman" w:cs="Times New Roman"/>
          <w:sz w:val="24"/>
          <w:szCs w:val="24"/>
        </w:rPr>
        <w:t>Malos tratos.</w:t>
      </w:r>
    </w:p>
    <w:p w:rsidR="00B95DAD" w:rsidRPr="00942CC4" w:rsidRDefault="00B95DAD" w:rsidP="00B95DAD">
      <w:pPr>
        <w:pStyle w:val="Prrafodelista"/>
        <w:ind w:left="2490"/>
        <w:jc w:val="both"/>
        <w:rPr>
          <w:rFonts w:ascii="Times New Roman" w:hAnsi="Times New Roman" w:cs="Times New Roman"/>
          <w:sz w:val="24"/>
          <w:szCs w:val="24"/>
        </w:rPr>
      </w:pPr>
    </w:p>
    <w:p w:rsidR="00B95DAD" w:rsidRPr="00942CC4" w:rsidRDefault="00B95DAD" w:rsidP="00B95DAD">
      <w:pPr>
        <w:pStyle w:val="Prrafodelista"/>
        <w:ind w:left="2490"/>
        <w:jc w:val="both"/>
        <w:rPr>
          <w:rFonts w:ascii="Times New Roman" w:hAnsi="Times New Roman" w:cs="Times New Roman"/>
          <w:sz w:val="24"/>
          <w:szCs w:val="24"/>
        </w:rPr>
      </w:pPr>
    </w:p>
    <w:p w:rsidR="00B95DAD" w:rsidRPr="00942CC4" w:rsidRDefault="00B95DAD" w:rsidP="00B95DAD">
      <w:pPr>
        <w:pStyle w:val="Prrafodelista"/>
        <w:numPr>
          <w:ilvl w:val="0"/>
          <w:numId w:val="10"/>
        </w:numPr>
        <w:jc w:val="both"/>
        <w:rPr>
          <w:rFonts w:ascii="Times New Roman" w:hAnsi="Times New Roman" w:cs="Times New Roman"/>
          <w:sz w:val="24"/>
          <w:szCs w:val="24"/>
        </w:rPr>
      </w:pPr>
      <w:r w:rsidRPr="00942CC4">
        <w:rPr>
          <w:rFonts w:ascii="Times New Roman" w:hAnsi="Times New Roman" w:cs="Times New Roman"/>
          <w:sz w:val="24"/>
          <w:szCs w:val="24"/>
        </w:rPr>
        <w:t>Exposición temprana a sustancias en un entorno permisivo.</w:t>
      </w:r>
    </w:p>
    <w:p w:rsidR="00B95DAD" w:rsidRPr="00942CC4" w:rsidRDefault="00B95DAD" w:rsidP="00B95DAD">
      <w:pPr>
        <w:pStyle w:val="Prrafodelista"/>
        <w:numPr>
          <w:ilvl w:val="0"/>
          <w:numId w:val="10"/>
        </w:numPr>
        <w:jc w:val="both"/>
        <w:rPr>
          <w:rFonts w:ascii="Times New Roman" w:hAnsi="Times New Roman" w:cs="Times New Roman"/>
          <w:sz w:val="24"/>
          <w:szCs w:val="24"/>
        </w:rPr>
      </w:pPr>
      <w:r w:rsidRPr="00942CC4">
        <w:rPr>
          <w:rFonts w:ascii="Times New Roman" w:hAnsi="Times New Roman" w:cs="Times New Roman"/>
          <w:sz w:val="24"/>
          <w:szCs w:val="24"/>
        </w:rPr>
        <w:t>Antecedentes de alcoholismo familiar.</w:t>
      </w:r>
    </w:p>
    <w:p w:rsidR="00B95DAD" w:rsidRPr="00942CC4" w:rsidRDefault="00B95DAD" w:rsidP="00B95DAD">
      <w:pPr>
        <w:pStyle w:val="Prrafodelista"/>
        <w:numPr>
          <w:ilvl w:val="0"/>
          <w:numId w:val="10"/>
        </w:numPr>
        <w:jc w:val="both"/>
        <w:rPr>
          <w:rFonts w:ascii="Times New Roman" w:hAnsi="Times New Roman" w:cs="Times New Roman"/>
          <w:sz w:val="24"/>
          <w:szCs w:val="24"/>
        </w:rPr>
      </w:pPr>
      <w:r w:rsidRPr="00942CC4">
        <w:rPr>
          <w:rFonts w:ascii="Times New Roman" w:hAnsi="Times New Roman" w:cs="Times New Roman"/>
          <w:sz w:val="24"/>
          <w:szCs w:val="24"/>
        </w:rPr>
        <w:t>La cohesión familiar es un factor protector.</w:t>
      </w:r>
    </w:p>
    <w:p w:rsidR="00B95DAD" w:rsidRPr="00942CC4" w:rsidRDefault="00B95DAD" w:rsidP="00B95DAD">
      <w:pPr>
        <w:jc w:val="both"/>
        <w:rPr>
          <w:rFonts w:ascii="Times New Roman" w:hAnsi="Times New Roman" w:cs="Times New Roman"/>
          <w:sz w:val="24"/>
          <w:szCs w:val="24"/>
        </w:rPr>
      </w:pPr>
    </w:p>
    <w:p w:rsidR="00B95DAD" w:rsidRPr="00942CC4" w:rsidRDefault="00B95DAD" w:rsidP="00B95DAD">
      <w:pPr>
        <w:jc w:val="both"/>
        <w:rPr>
          <w:rFonts w:ascii="Times New Roman" w:hAnsi="Times New Roman" w:cs="Times New Roman"/>
          <w:b/>
          <w:sz w:val="24"/>
          <w:szCs w:val="24"/>
        </w:rPr>
      </w:pPr>
      <w:r w:rsidRPr="00942CC4">
        <w:rPr>
          <w:rFonts w:ascii="Times New Roman" w:hAnsi="Times New Roman" w:cs="Times New Roman"/>
          <w:b/>
          <w:sz w:val="24"/>
          <w:szCs w:val="24"/>
        </w:rPr>
        <w:tab/>
        <w:t>3.2. Grupo de amigos o iguales:</w:t>
      </w:r>
    </w:p>
    <w:p w:rsidR="00B95DAD" w:rsidRPr="00942CC4" w:rsidRDefault="00B95DAD" w:rsidP="00B95DAD">
      <w:pPr>
        <w:pStyle w:val="Prrafodelista"/>
        <w:numPr>
          <w:ilvl w:val="0"/>
          <w:numId w:val="12"/>
        </w:numPr>
        <w:jc w:val="both"/>
        <w:rPr>
          <w:rFonts w:ascii="Times New Roman" w:hAnsi="Times New Roman" w:cs="Times New Roman"/>
          <w:sz w:val="24"/>
          <w:szCs w:val="24"/>
        </w:rPr>
      </w:pPr>
      <w:r w:rsidRPr="00942CC4">
        <w:rPr>
          <w:rFonts w:ascii="Times New Roman" w:hAnsi="Times New Roman" w:cs="Times New Roman"/>
          <w:sz w:val="24"/>
          <w:szCs w:val="24"/>
        </w:rPr>
        <w:t>Influencia poderosa en la adolescencia, (aproximadamente a los 14 años) y decisiva en el inicio del consumo).</w:t>
      </w:r>
    </w:p>
    <w:p w:rsidR="00B95DAD" w:rsidRPr="00942CC4" w:rsidRDefault="00B95DAD" w:rsidP="00B95DAD">
      <w:pPr>
        <w:pStyle w:val="Prrafodelista"/>
        <w:numPr>
          <w:ilvl w:val="0"/>
          <w:numId w:val="12"/>
        </w:numPr>
        <w:jc w:val="both"/>
        <w:rPr>
          <w:rFonts w:ascii="Times New Roman" w:hAnsi="Times New Roman" w:cs="Times New Roman"/>
          <w:sz w:val="24"/>
          <w:szCs w:val="24"/>
        </w:rPr>
      </w:pPr>
      <w:proofErr w:type="spellStart"/>
      <w:r w:rsidRPr="00942CC4">
        <w:rPr>
          <w:rFonts w:ascii="Times New Roman" w:hAnsi="Times New Roman" w:cs="Times New Roman"/>
          <w:sz w:val="24"/>
          <w:szCs w:val="24"/>
        </w:rPr>
        <w:t>Ferguson</w:t>
      </w:r>
      <w:proofErr w:type="spellEnd"/>
      <w:r w:rsidRPr="00942CC4">
        <w:rPr>
          <w:rFonts w:ascii="Times New Roman" w:hAnsi="Times New Roman" w:cs="Times New Roman"/>
          <w:sz w:val="24"/>
          <w:szCs w:val="24"/>
        </w:rPr>
        <w:t xml:space="preserve"> estudio longitudinalmente 935  adolescentes; el sexo masculino tiene un importante consumo a los 14 años, y con grupo de amigos consumidores a los 15.</w:t>
      </w:r>
    </w:p>
    <w:p w:rsidR="00B95DAD" w:rsidRPr="00942CC4" w:rsidRDefault="00B95DAD" w:rsidP="00B95DAD">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3.3. Clima social:</w:t>
      </w:r>
    </w:p>
    <w:p w:rsidR="00B95DAD" w:rsidRPr="00942CC4" w:rsidRDefault="00B95DAD" w:rsidP="00B95DAD">
      <w:pPr>
        <w:pStyle w:val="Prrafodelista"/>
        <w:numPr>
          <w:ilvl w:val="0"/>
          <w:numId w:val="13"/>
        </w:numPr>
        <w:jc w:val="both"/>
        <w:rPr>
          <w:rFonts w:ascii="Times New Roman" w:hAnsi="Times New Roman" w:cs="Times New Roman"/>
          <w:sz w:val="24"/>
          <w:szCs w:val="24"/>
        </w:rPr>
      </w:pPr>
      <w:r w:rsidRPr="00942CC4">
        <w:rPr>
          <w:rFonts w:ascii="Times New Roman" w:hAnsi="Times New Roman" w:cs="Times New Roman"/>
          <w:sz w:val="24"/>
          <w:szCs w:val="24"/>
        </w:rPr>
        <w:t>Varia de una sociedad a otra, entre diferentes drogas y en la misma comunidad.</w:t>
      </w:r>
    </w:p>
    <w:p w:rsidR="00B95DAD" w:rsidRPr="00942CC4" w:rsidRDefault="00B95DAD" w:rsidP="00B95DAD">
      <w:pPr>
        <w:pStyle w:val="Prrafodelista"/>
        <w:numPr>
          <w:ilvl w:val="0"/>
          <w:numId w:val="13"/>
        </w:numPr>
        <w:jc w:val="both"/>
        <w:rPr>
          <w:rFonts w:ascii="Times New Roman" w:hAnsi="Times New Roman" w:cs="Times New Roman"/>
          <w:sz w:val="24"/>
          <w:szCs w:val="24"/>
        </w:rPr>
      </w:pPr>
      <w:r w:rsidRPr="00942CC4">
        <w:rPr>
          <w:rFonts w:ascii="Times New Roman" w:hAnsi="Times New Roman" w:cs="Times New Roman"/>
          <w:sz w:val="24"/>
          <w:szCs w:val="24"/>
        </w:rPr>
        <w:t xml:space="preserve">Una cultura </w:t>
      </w:r>
      <w:proofErr w:type="spellStart"/>
      <w:r w:rsidRPr="00942CC4">
        <w:rPr>
          <w:rFonts w:ascii="Times New Roman" w:hAnsi="Times New Roman" w:cs="Times New Roman"/>
          <w:sz w:val="24"/>
          <w:szCs w:val="24"/>
        </w:rPr>
        <w:t>humeda</w:t>
      </w:r>
      <w:proofErr w:type="spellEnd"/>
      <w:r w:rsidRPr="00942CC4">
        <w:rPr>
          <w:rFonts w:ascii="Times New Roman" w:hAnsi="Times New Roman" w:cs="Times New Roman"/>
          <w:sz w:val="24"/>
          <w:szCs w:val="24"/>
        </w:rPr>
        <w:t xml:space="preserve"> permite y da diferente sanción que una cultura seca.</w:t>
      </w:r>
    </w:p>
    <w:p w:rsidR="00B95DAD" w:rsidRPr="00942CC4" w:rsidRDefault="00B95DAD" w:rsidP="00B95DAD">
      <w:pPr>
        <w:jc w:val="both"/>
        <w:rPr>
          <w:rFonts w:ascii="Times New Roman" w:hAnsi="Times New Roman" w:cs="Times New Roman"/>
          <w:sz w:val="24"/>
          <w:szCs w:val="24"/>
        </w:rPr>
      </w:pPr>
    </w:p>
    <w:p w:rsidR="00B95DAD" w:rsidRPr="00942CC4" w:rsidRDefault="00B95DAD" w:rsidP="00B95DAD">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00DB4207" w:rsidRPr="00942CC4">
        <w:rPr>
          <w:rFonts w:ascii="Times New Roman" w:hAnsi="Times New Roman" w:cs="Times New Roman"/>
          <w:sz w:val="24"/>
          <w:szCs w:val="24"/>
        </w:rPr>
        <w:tab/>
      </w:r>
      <w:r w:rsidRPr="00942CC4">
        <w:rPr>
          <w:rFonts w:ascii="Times New Roman" w:hAnsi="Times New Roman" w:cs="Times New Roman"/>
          <w:b/>
          <w:sz w:val="24"/>
          <w:szCs w:val="24"/>
          <w:u w:val="single"/>
        </w:rPr>
        <w:t>CONSOLIDACIÓN CONDUCTA TÓXICO-FÍLICA:</w:t>
      </w:r>
    </w:p>
    <w:p w:rsidR="00B95DAD" w:rsidRPr="00942CC4" w:rsidRDefault="00B95DAD" w:rsidP="00B95DAD">
      <w:pPr>
        <w:pStyle w:val="Prrafodelista"/>
        <w:numPr>
          <w:ilvl w:val="0"/>
          <w:numId w:val="14"/>
        </w:numPr>
        <w:jc w:val="both"/>
        <w:rPr>
          <w:rFonts w:ascii="Times New Roman" w:hAnsi="Times New Roman" w:cs="Times New Roman"/>
          <w:sz w:val="24"/>
          <w:szCs w:val="24"/>
        </w:rPr>
      </w:pPr>
      <w:r w:rsidRPr="00942CC4">
        <w:rPr>
          <w:rFonts w:ascii="Times New Roman" w:hAnsi="Times New Roman" w:cs="Times New Roman"/>
          <w:sz w:val="24"/>
          <w:szCs w:val="24"/>
        </w:rPr>
        <w:t xml:space="preserve">A mayor exposición ambiental, menos necesidad de </w:t>
      </w:r>
      <w:proofErr w:type="spellStart"/>
      <w:r w:rsidRPr="00942CC4">
        <w:rPr>
          <w:rFonts w:ascii="Times New Roman" w:hAnsi="Times New Roman" w:cs="Times New Roman"/>
          <w:sz w:val="24"/>
          <w:szCs w:val="24"/>
        </w:rPr>
        <w:t>susceptividad</w:t>
      </w:r>
      <w:proofErr w:type="spellEnd"/>
      <w:r w:rsidRPr="00942CC4">
        <w:rPr>
          <w:rFonts w:ascii="Times New Roman" w:hAnsi="Times New Roman" w:cs="Times New Roman"/>
          <w:sz w:val="24"/>
          <w:szCs w:val="24"/>
        </w:rPr>
        <w:t xml:space="preserve"> del individuo.</w:t>
      </w:r>
    </w:p>
    <w:p w:rsidR="007B42C4" w:rsidRPr="00942CC4" w:rsidRDefault="007B42C4" w:rsidP="007B42C4">
      <w:pPr>
        <w:pStyle w:val="Prrafodelista"/>
        <w:ind w:left="1425"/>
        <w:jc w:val="both"/>
        <w:rPr>
          <w:rFonts w:ascii="Times New Roman" w:hAnsi="Times New Roman" w:cs="Times New Roman"/>
          <w:sz w:val="24"/>
          <w:szCs w:val="24"/>
        </w:rPr>
      </w:pPr>
    </w:p>
    <w:p w:rsidR="00B95DAD" w:rsidRPr="00942CC4" w:rsidRDefault="00B95DAD" w:rsidP="00B95DAD">
      <w:pPr>
        <w:pStyle w:val="Prrafodelista"/>
        <w:numPr>
          <w:ilvl w:val="0"/>
          <w:numId w:val="14"/>
        </w:numPr>
        <w:jc w:val="both"/>
        <w:rPr>
          <w:rFonts w:ascii="Times New Roman" w:hAnsi="Times New Roman" w:cs="Times New Roman"/>
          <w:sz w:val="24"/>
          <w:szCs w:val="24"/>
        </w:rPr>
      </w:pPr>
      <w:r w:rsidRPr="00942CC4">
        <w:rPr>
          <w:rFonts w:ascii="Times New Roman" w:hAnsi="Times New Roman" w:cs="Times New Roman"/>
          <w:sz w:val="24"/>
          <w:szCs w:val="24"/>
        </w:rPr>
        <w:t>Los adolescentes inician el consumo experimentalmente dentro de su proceso evolutivo.</w:t>
      </w:r>
    </w:p>
    <w:p w:rsidR="007B42C4" w:rsidRPr="00942CC4" w:rsidRDefault="007B42C4" w:rsidP="007B42C4">
      <w:pPr>
        <w:pStyle w:val="Prrafodelista"/>
        <w:ind w:left="1425"/>
        <w:jc w:val="both"/>
        <w:rPr>
          <w:rFonts w:ascii="Times New Roman" w:hAnsi="Times New Roman" w:cs="Times New Roman"/>
          <w:sz w:val="24"/>
          <w:szCs w:val="24"/>
        </w:rPr>
      </w:pPr>
    </w:p>
    <w:p w:rsidR="00B95DAD" w:rsidRPr="00942CC4" w:rsidRDefault="00B95DAD" w:rsidP="00B95DAD">
      <w:pPr>
        <w:pStyle w:val="Prrafodelista"/>
        <w:numPr>
          <w:ilvl w:val="0"/>
          <w:numId w:val="14"/>
        </w:numPr>
        <w:jc w:val="both"/>
        <w:rPr>
          <w:rFonts w:ascii="Times New Roman" w:hAnsi="Times New Roman" w:cs="Times New Roman"/>
          <w:sz w:val="24"/>
          <w:szCs w:val="24"/>
        </w:rPr>
      </w:pPr>
      <w:r w:rsidRPr="00942CC4">
        <w:rPr>
          <w:rFonts w:ascii="Times New Roman" w:hAnsi="Times New Roman" w:cs="Times New Roman"/>
          <w:sz w:val="24"/>
          <w:szCs w:val="24"/>
        </w:rPr>
        <w:t xml:space="preserve">Hábito: consecuencia de un proceso </w:t>
      </w:r>
      <w:proofErr w:type="spellStart"/>
      <w:r w:rsidRPr="00942CC4">
        <w:rPr>
          <w:rFonts w:ascii="Times New Roman" w:hAnsi="Times New Roman" w:cs="Times New Roman"/>
          <w:sz w:val="24"/>
          <w:szCs w:val="24"/>
        </w:rPr>
        <w:t>dinamico</w:t>
      </w:r>
      <w:proofErr w:type="spellEnd"/>
      <w:r w:rsidRPr="00942CC4">
        <w:rPr>
          <w:rFonts w:ascii="Times New Roman" w:hAnsi="Times New Roman" w:cs="Times New Roman"/>
          <w:sz w:val="24"/>
          <w:szCs w:val="24"/>
        </w:rPr>
        <w:t xml:space="preserve"> entre proceso y ambiente. Existen diferentes interpretaciones:</w:t>
      </w:r>
    </w:p>
    <w:p w:rsidR="00B95DAD" w:rsidRPr="00942CC4" w:rsidRDefault="00B95DAD" w:rsidP="00B95DAD">
      <w:pPr>
        <w:pStyle w:val="Prrafodelista"/>
        <w:numPr>
          <w:ilvl w:val="0"/>
          <w:numId w:val="15"/>
        </w:numPr>
        <w:jc w:val="both"/>
        <w:rPr>
          <w:rFonts w:ascii="Times New Roman" w:hAnsi="Times New Roman" w:cs="Times New Roman"/>
          <w:sz w:val="24"/>
          <w:szCs w:val="24"/>
        </w:rPr>
      </w:pPr>
      <w:r w:rsidRPr="00942CC4">
        <w:rPr>
          <w:rFonts w:ascii="Times New Roman" w:hAnsi="Times New Roman" w:cs="Times New Roman"/>
          <w:sz w:val="24"/>
          <w:szCs w:val="24"/>
        </w:rPr>
        <w:t>Conductuales: asociación entre recuerdos de consumo y experiencias positivas. El comportamiento adictivo se refuerza por los factores ambientales.</w:t>
      </w:r>
    </w:p>
    <w:p w:rsidR="00B95DAD" w:rsidRPr="00942CC4" w:rsidRDefault="00B95DAD" w:rsidP="00B95DAD">
      <w:pPr>
        <w:pStyle w:val="Prrafodelista"/>
        <w:numPr>
          <w:ilvl w:val="0"/>
          <w:numId w:val="15"/>
        </w:numPr>
        <w:jc w:val="both"/>
        <w:rPr>
          <w:rFonts w:ascii="Times New Roman" w:hAnsi="Times New Roman" w:cs="Times New Roman"/>
          <w:sz w:val="24"/>
          <w:szCs w:val="24"/>
        </w:rPr>
      </w:pPr>
      <w:proofErr w:type="spellStart"/>
      <w:r w:rsidRPr="00942CC4">
        <w:rPr>
          <w:rFonts w:ascii="Times New Roman" w:hAnsi="Times New Roman" w:cs="Times New Roman"/>
          <w:sz w:val="24"/>
          <w:szCs w:val="24"/>
        </w:rPr>
        <w:t>Psicodinámicos</w:t>
      </w:r>
      <w:proofErr w:type="spellEnd"/>
      <w:r w:rsidRPr="00942CC4">
        <w:rPr>
          <w:rFonts w:ascii="Times New Roman" w:hAnsi="Times New Roman" w:cs="Times New Roman"/>
          <w:sz w:val="24"/>
          <w:szCs w:val="24"/>
        </w:rPr>
        <w:t xml:space="preserve">: dicen que el toxicómano tiene una relación </w:t>
      </w:r>
      <w:proofErr w:type="spellStart"/>
      <w:r w:rsidRPr="00942CC4">
        <w:rPr>
          <w:rFonts w:ascii="Times New Roman" w:hAnsi="Times New Roman" w:cs="Times New Roman"/>
          <w:sz w:val="24"/>
          <w:szCs w:val="24"/>
        </w:rPr>
        <w:t>narcisistamente</w:t>
      </w:r>
      <w:proofErr w:type="spellEnd"/>
      <w:r w:rsidRPr="00942CC4">
        <w:rPr>
          <w:rFonts w:ascii="Times New Roman" w:hAnsi="Times New Roman" w:cs="Times New Roman"/>
          <w:sz w:val="24"/>
          <w:szCs w:val="24"/>
        </w:rPr>
        <w:t xml:space="preserve"> perversa con la droga.</w:t>
      </w:r>
    </w:p>
    <w:p w:rsidR="00B95DAD" w:rsidRPr="00942CC4" w:rsidRDefault="00B95DAD" w:rsidP="00B95DAD">
      <w:pPr>
        <w:pStyle w:val="Prrafodelista"/>
        <w:numPr>
          <w:ilvl w:val="0"/>
          <w:numId w:val="15"/>
        </w:numPr>
        <w:jc w:val="both"/>
        <w:rPr>
          <w:rFonts w:ascii="Times New Roman" w:hAnsi="Times New Roman" w:cs="Times New Roman"/>
          <w:sz w:val="24"/>
          <w:szCs w:val="24"/>
        </w:rPr>
      </w:pPr>
      <w:r w:rsidRPr="00942CC4">
        <w:rPr>
          <w:rFonts w:ascii="Times New Roman" w:hAnsi="Times New Roman" w:cs="Times New Roman"/>
          <w:sz w:val="24"/>
          <w:szCs w:val="24"/>
        </w:rPr>
        <w:t>Automedicación: alivio de malestar a través del consumo.</w:t>
      </w:r>
    </w:p>
    <w:p w:rsidR="007B42C4" w:rsidRPr="00942CC4" w:rsidRDefault="007B42C4" w:rsidP="007B42C4">
      <w:pPr>
        <w:pStyle w:val="Prrafodelista"/>
        <w:ind w:left="2490"/>
        <w:jc w:val="both"/>
        <w:rPr>
          <w:rFonts w:ascii="Times New Roman" w:hAnsi="Times New Roman" w:cs="Times New Roman"/>
          <w:sz w:val="24"/>
          <w:szCs w:val="24"/>
        </w:rPr>
      </w:pPr>
    </w:p>
    <w:p w:rsidR="00B95DAD" w:rsidRPr="00942CC4" w:rsidRDefault="007B42C4" w:rsidP="007B42C4">
      <w:pPr>
        <w:pStyle w:val="Prrafodelista"/>
        <w:numPr>
          <w:ilvl w:val="0"/>
          <w:numId w:val="16"/>
        </w:numPr>
        <w:jc w:val="both"/>
        <w:rPr>
          <w:rFonts w:ascii="Times New Roman" w:hAnsi="Times New Roman" w:cs="Times New Roman"/>
          <w:sz w:val="24"/>
          <w:szCs w:val="24"/>
        </w:rPr>
      </w:pPr>
      <w:r w:rsidRPr="00942CC4">
        <w:rPr>
          <w:rFonts w:ascii="Times New Roman" w:hAnsi="Times New Roman" w:cs="Times New Roman"/>
          <w:sz w:val="24"/>
          <w:szCs w:val="24"/>
        </w:rPr>
        <w:lastRenderedPageBreak/>
        <w:t>Remisión conducta tóxico-</w:t>
      </w:r>
      <w:proofErr w:type="spellStart"/>
      <w:r w:rsidRPr="00942CC4">
        <w:rPr>
          <w:rFonts w:ascii="Times New Roman" w:hAnsi="Times New Roman" w:cs="Times New Roman"/>
          <w:sz w:val="24"/>
          <w:szCs w:val="24"/>
        </w:rPr>
        <w:t>fílica</w:t>
      </w:r>
      <w:proofErr w:type="spellEnd"/>
      <w:r w:rsidRPr="00942CC4">
        <w:rPr>
          <w:rFonts w:ascii="Times New Roman" w:hAnsi="Times New Roman" w:cs="Times New Roman"/>
          <w:sz w:val="24"/>
          <w:szCs w:val="24"/>
        </w:rPr>
        <w:t>: forma parte de la transición adolescente – adultez, influye el cambio de rol y el estatus, la cultura de referencia y oportunidades, (grupo de amigos y disponibilidad de drogas).</w:t>
      </w:r>
    </w:p>
    <w:p w:rsidR="007B42C4" w:rsidRPr="00942CC4" w:rsidRDefault="007B42C4" w:rsidP="007B42C4">
      <w:pPr>
        <w:pStyle w:val="Prrafodelista"/>
        <w:ind w:left="1425"/>
        <w:jc w:val="both"/>
        <w:rPr>
          <w:rFonts w:ascii="Times New Roman" w:hAnsi="Times New Roman" w:cs="Times New Roman"/>
          <w:sz w:val="24"/>
          <w:szCs w:val="24"/>
        </w:rPr>
      </w:pPr>
    </w:p>
    <w:p w:rsidR="007B42C4" w:rsidRPr="00942CC4" w:rsidRDefault="007B42C4" w:rsidP="007B42C4">
      <w:pPr>
        <w:pStyle w:val="Prrafodelista"/>
        <w:numPr>
          <w:ilvl w:val="0"/>
          <w:numId w:val="16"/>
        </w:numPr>
        <w:jc w:val="both"/>
        <w:rPr>
          <w:rFonts w:ascii="Times New Roman" w:hAnsi="Times New Roman" w:cs="Times New Roman"/>
          <w:sz w:val="24"/>
          <w:szCs w:val="24"/>
        </w:rPr>
      </w:pPr>
      <w:r w:rsidRPr="00942CC4">
        <w:rPr>
          <w:rFonts w:ascii="Times New Roman" w:hAnsi="Times New Roman" w:cs="Times New Roman"/>
          <w:sz w:val="24"/>
          <w:szCs w:val="24"/>
        </w:rPr>
        <w:t>Cesión espontánea: poco estudiada en adultos y consumidores de cocaína.</w:t>
      </w:r>
    </w:p>
    <w:p w:rsidR="007B42C4" w:rsidRPr="00942CC4" w:rsidRDefault="007B42C4" w:rsidP="007B42C4">
      <w:pPr>
        <w:pStyle w:val="Prrafodelista"/>
        <w:numPr>
          <w:ilvl w:val="0"/>
          <w:numId w:val="18"/>
        </w:numPr>
        <w:jc w:val="both"/>
        <w:rPr>
          <w:rFonts w:ascii="Times New Roman" w:hAnsi="Times New Roman" w:cs="Times New Roman"/>
          <w:sz w:val="24"/>
          <w:szCs w:val="24"/>
        </w:rPr>
      </w:pPr>
      <w:proofErr w:type="spellStart"/>
      <w:r w:rsidRPr="00942CC4">
        <w:rPr>
          <w:rFonts w:ascii="Times New Roman" w:hAnsi="Times New Roman" w:cs="Times New Roman"/>
          <w:sz w:val="24"/>
          <w:szCs w:val="24"/>
        </w:rPr>
        <w:t>Raskin</w:t>
      </w:r>
      <w:proofErr w:type="spellEnd"/>
      <w:r w:rsidRPr="00942CC4">
        <w:rPr>
          <w:rFonts w:ascii="Times New Roman" w:hAnsi="Times New Roman" w:cs="Times New Roman"/>
          <w:sz w:val="24"/>
          <w:szCs w:val="24"/>
        </w:rPr>
        <w:t>: cesión de consumo entre no dependientes de cocaína, relacionada con tener menos amigos consumidores, mas experiencias físicas negativas y no presentar factor de maduración.</w:t>
      </w:r>
    </w:p>
    <w:p w:rsidR="007B42C4" w:rsidRPr="00942CC4" w:rsidRDefault="007B42C4" w:rsidP="007B42C4">
      <w:pPr>
        <w:jc w:val="both"/>
        <w:rPr>
          <w:rFonts w:ascii="Times New Roman" w:hAnsi="Times New Roman" w:cs="Times New Roman"/>
          <w:sz w:val="24"/>
          <w:szCs w:val="24"/>
        </w:rPr>
      </w:pPr>
    </w:p>
    <w:p w:rsidR="007B42C4" w:rsidRPr="00942CC4" w:rsidRDefault="007B42C4" w:rsidP="007B42C4">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b/>
          <w:sz w:val="24"/>
          <w:szCs w:val="24"/>
          <w:u w:val="single"/>
        </w:rPr>
        <w:t>MODELO DE ESTADIOS DE CAMBIO:</w:t>
      </w:r>
    </w:p>
    <w:p w:rsidR="007B42C4" w:rsidRPr="00942CC4" w:rsidRDefault="007B42C4" w:rsidP="007B42C4">
      <w:pPr>
        <w:jc w:val="both"/>
        <w:rPr>
          <w:rFonts w:ascii="Times New Roman" w:hAnsi="Times New Roman" w:cs="Times New Roman"/>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Toxicómano:</w:t>
      </w:r>
      <w:r w:rsidRPr="00942CC4">
        <w:rPr>
          <w:rFonts w:ascii="Times New Roman" w:hAnsi="Times New Roman" w:cs="Times New Roman"/>
          <w:sz w:val="24"/>
          <w:szCs w:val="24"/>
        </w:rPr>
        <w:t xml:space="preserve"> consumidor continuado y problemático de drogas, cuya conducta está arraigada a su personalidad, a diferencia de los drogodependientes, suyo consumo se asocia a otros factores, como los de tipo ambiental. Es muy complicado que un toxicómano abandone la droga.</w:t>
      </w:r>
    </w:p>
    <w:p w:rsidR="007B42C4" w:rsidRPr="00942CC4" w:rsidRDefault="007B42C4" w:rsidP="007B42C4">
      <w:pPr>
        <w:jc w:val="both"/>
        <w:rPr>
          <w:rFonts w:ascii="Times New Roman" w:hAnsi="Times New Roman" w:cs="Times New Roman"/>
          <w:sz w:val="24"/>
          <w:szCs w:val="24"/>
        </w:rPr>
      </w:pPr>
      <w:r w:rsidRPr="00942CC4">
        <w:rPr>
          <w:rFonts w:ascii="Times New Roman" w:hAnsi="Times New Roman" w:cs="Times New Roman"/>
          <w:sz w:val="24"/>
          <w:szCs w:val="24"/>
        </w:rPr>
        <w:tab/>
        <w:t>El modelo plantea la gestión del tiempo valorando las situaciones reales. Es independiente del tipo de droga.</w:t>
      </w:r>
    </w:p>
    <w:p w:rsidR="007B42C4" w:rsidRPr="00942CC4" w:rsidRDefault="007B42C4" w:rsidP="007B42C4">
      <w:pPr>
        <w:jc w:val="both"/>
        <w:rPr>
          <w:rFonts w:ascii="Times New Roman" w:hAnsi="Times New Roman" w:cs="Times New Roman"/>
          <w:sz w:val="24"/>
          <w:szCs w:val="24"/>
        </w:rPr>
      </w:pPr>
      <w:r w:rsidRPr="00942CC4">
        <w:rPr>
          <w:rFonts w:ascii="Times New Roman" w:hAnsi="Times New Roman" w:cs="Times New Roman"/>
          <w:sz w:val="24"/>
          <w:szCs w:val="24"/>
        </w:rPr>
        <w:tab/>
        <w:t xml:space="preserve">Establecen la valoración de la </w:t>
      </w:r>
      <w:proofErr w:type="spellStart"/>
      <w:r w:rsidRPr="00942CC4">
        <w:rPr>
          <w:rFonts w:ascii="Times New Roman" w:hAnsi="Times New Roman" w:cs="Times New Roman"/>
          <w:sz w:val="24"/>
          <w:szCs w:val="24"/>
        </w:rPr>
        <w:t>autopercepción</w:t>
      </w:r>
      <w:proofErr w:type="spellEnd"/>
      <w:r w:rsidRPr="00942CC4">
        <w:rPr>
          <w:rFonts w:ascii="Times New Roman" w:hAnsi="Times New Roman" w:cs="Times New Roman"/>
          <w:sz w:val="24"/>
          <w:szCs w:val="24"/>
        </w:rPr>
        <w:t xml:space="preserve"> del sujeto en relación a su adicción.</w:t>
      </w:r>
    </w:p>
    <w:p w:rsidR="007B42C4" w:rsidRPr="00942CC4" w:rsidRDefault="007B42C4" w:rsidP="007B42C4">
      <w:pPr>
        <w:jc w:val="both"/>
        <w:rPr>
          <w:rFonts w:ascii="Times New Roman" w:hAnsi="Times New Roman" w:cs="Times New Roman"/>
          <w:sz w:val="24"/>
          <w:szCs w:val="24"/>
        </w:rPr>
      </w:pPr>
      <w:r w:rsidRPr="00942CC4">
        <w:rPr>
          <w:rFonts w:ascii="Times New Roman" w:hAnsi="Times New Roman" w:cs="Times New Roman"/>
          <w:sz w:val="24"/>
          <w:szCs w:val="24"/>
        </w:rPr>
        <w:tab/>
        <w:t>En función de la conclusión que se saca, se le sitúa en 1 estadio, y en función de éste, se procede. Se trata de un modelo de base sencilla.</w:t>
      </w:r>
    </w:p>
    <w:p w:rsidR="0077562E" w:rsidRPr="00942CC4" w:rsidRDefault="0077562E" w:rsidP="00F14B2A">
      <w:pPr>
        <w:jc w:val="both"/>
        <w:rPr>
          <w:rFonts w:ascii="Times New Roman" w:hAnsi="Times New Roman" w:cs="Times New Roman"/>
          <w:sz w:val="24"/>
          <w:szCs w:val="24"/>
        </w:rPr>
      </w:pPr>
    </w:p>
    <w:p w:rsidR="00F14B2A" w:rsidRPr="00942CC4" w:rsidRDefault="007B42C4" w:rsidP="00F14B2A">
      <w:pPr>
        <w:pStyle w:val="Prrafodelista"/>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FASE 1:</w:t>
      </w:r>
      <w:r w:rsidR="00BC239A" w:rsidRPr="00942CC4">
        <w:rPr>
          <w:rFonts w:ascii="Times New Roman" w:hAnsi="Times New Roman" w:cs="Times New Roman"/>
          <w:b/>
          <w:sz w:val="24"/>
          <w:szCs w:val="24"/>
        </w:rPr>
        <w:t xml:space="preserve"> </w:t>
      </w:r>
      <w:proofErr w:type="spellStart"/>
      <w:r w:rsidR="00BC239A" w:rsidRPr="00942CC4">
        <w:rPr>
          <w:rFonts w:ascii="Times New Roman" w:hAnsi="Times New Roman" w:cs="Times New Roman"/>
          <w:b/>
          <w:sz w:val="24"/>
          <w:szCs w:val="24"/>
        </w:rPr>
        <w:t>Precontemplación</w:t>
      </w:r>
      <w:proofErr w:type="spellEnd"/>
    </w:p>
    <w:p w:rsidR="007B42C4" w:rsidRPr="00942CC4" w:rsidRDefault="007B42C4" w:rsidP="00F14B2A">
      <w:pPr>
        <w:pStyle w:val="Prrafodelista"/>
        <w:jc w:val="both"/>
        <w:rPr>
          <w:rFonts w:ascii="Times New Roman" w:hAnsi="Times New Roman" w:cs="Times New Roman"/>
          <w:sz w:val="24"/>
          <w:szCs w:val="24"/>
        </w:rPr>
      </w:pPr>
    </w:p>
    <w:p w:rsidR="007B42C4" w:rsidRPr="00942CC4" w:rsidRDefault="007B42C4" w:rsidP="00F14B2A">
      <w:pPr>
        <w:pStyle w:val="Prrafodelista"/>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b/>
          <w:sz w:val="24"/>
          <w:szCs w:val="24"/>
          <w:u w:val="single"/>
        </w:rPr>
        <w:t>Características:</w:t>
      </w:r>
    </w:p>
    <w:p w:rsidR="007B42C4" w:rsidRPr="00942CC4" w:rsidRDefault="007B42C4" w:rsidP="007B42C4">
      <w:pPr>
        <w:pStyle w:val="Prrafodelista"/>
        <w:numPr>
          <w:ilvl w:val="0"/>
          <w:numId w:val="19"/>
        </w:numPr>
        <w:jc w:val="both"/>
        <w:rPr>
          <w:rFonts w:ascii="Times New Roman" w:hAnsi="Times New Roman" w:cs="Times New Roman"/>
          <w:sz w:val="24"/>
          <w:szCs w:val="24"/>
        </w:rPr>
      </w:pPr>
      <w:r w:rsidRPr="00942CC4">
        <w:rPr>
          <w:rFonts w:ascii="Times New Roman" w:hAnsi="Times New Roman" w:cs="Times New Roman"/>
          <w:sz w:val="24"/>
          <w:szCs w:val="24"/>
        </w:rPr>
        <w:t>El sujeto no cree tener ningún problema, o piensa que lo tiene tan grande que le sobrepasa.</w:t>
      </w:r>
    </w:p>
    <w:p w:rsidR="007B42C4" w:rsidRPr="00942CC4" w:rsidRDefault="007B42C4" w:rsidP="007B42C4">
      <w:pPr>
        <w:pStyle w:val="Prrafodelista"/>
        <w:numPr>
          <w:ilvl w:val="0"/>
          <w:numId w:val="19"/>
        </w:numPr>
        <w:jc w:val="both"/>
        <w:rPr>
          <w:rFonts w:ascii="Times New Roman" w:hAnsi="Times New Roman" w:cs="Times New Roman"/>
          <w:sz w:val="24"/>
          <w:szCs w:val="24"/>
        </w:rPr>
      </w:pPr>
      <w:r w:rsidRPr="00942CC4">
        <w:rPr>
          <w:rFonts w:ascii="Times New Roman" w:hAnsi="Times New Roman" w:cs="Times New Roman"/>
          <w:sz w:val="24"/>
          <w:szCs w:val="24"/>
        </w:rPr>
        <w:t>Actitud defensiva; no planea el cambio, al menos en 6 meses.</w:t>
      </w:r>
    </w:p>
    <w:p w:rsidR="007B42C4" w:rsidRPr="00942CC4" w:rsidRDefault="007B42C4" w:rsidP="007B42C4">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Pr="00942CC4">
        <w:rPr>
          <w:rFonts w:ascii="Times New Roman" w:hAnsi="Times New Roman" w:cs="Times New Roman"/>
          <w:b/>
          <w:sz w:val="24"/>
          <w:szCs w:val="24"/>
          <w:u w:val="single"/>
        </w:rPr>
        <w:t>Estrategias:</w:t>
      </w:r>
    </w:p>
    <w:p w:rsidR="007B42C4" w:rsidRPr="00942CC4" w:rsidRDefault="00BC239A" w:rsidP="007B42C4">
      <w:pPr>
        <w:pStyle w:val="Prrafodelista"/>
        <w:numPr>
          <w:ilvl w:val="0"/>
          <w:numId w:val="20"/>
        </w:numPr>
        <w:jc w:val="both"/>
        <w:rPr>
          <w:rFonts w:ascii="Times New Roman" w:hAnsi="Times New Roman" w:cs="Times New Roman"/>
          <w:sz w:val="24"/>
          <w:szCs w:val="24"/>
        </w:rPr>
      </w:pPr>
      <w:r w:rsidRPr="00942CC4">
        <w:rPr>
          <w:rFonts w:ascii="Times New Roman" w:hAnsi="Times New Roman" w:cs="Times New Roman"/>
          <w:sz w:val="24"/>
          <w:szCs w:val="24"/>
        </w:rPr>
        <w:t>Información sobre como se encuentra.</w:t>
      </w:r>
    </w:p>
    <w:p w:rsidR="00BC239A" w:rsidRPr="00942CC4" w:rsidRDefault="00BC239A" w:rsidP="007B42C4">
      <w:pPr>
        <w:pStyle w:val="Prrafodelista"/>
        <w:numPr>
          <w:ilvl w:val="0"/>
          <w:numId w:val="20"/>
        </w:numPr>
        <w:jc w:val="both"/>
        <w:rPr>
          <w:rFonts w:ascii="Times New Roman" w:hAnsi="Times New Roman" w:cs="Times New Roman"/>
          <w:sz w:val="24"/>
          <w:szCs w:val="24"/>
        </w:rPr>
      </w:pPr>
      <w:r w:rsidRPr="00942CC4">
        <w:rPr>
          <w:rFonts w:ascii="Times New Roman" w:hAnsi="Times New Roman" w:cs="Times New Roman"/>
          <w:sz w:val="24"/>
          <w:szCs w:val="24"/>
        </w:rPr>
        <w:t xml:space="preserve">Favorecer la </w:t>
      </w:r>
      <w:proofErr w:type="spellStart"/>
      <w:r w:rsidRPr="00942CC4">
        <w:rPr>
          <w:rFonts w:ascii="Times New Roman" w:hAnsi="Times New Roman" w:cs="Times New Roman"/>
          <w:sz w:val="24"/>
          <w:szCs w:val="24"/>
        </w:rPr>
        <w:t>autoeficiencia</w:t>
      </w:r>
      <w:proofErr w:type="spellEnd"/>
      <w:r w:rsidRPr="00942CC4">
        <w:rPr>
          <w:rFonts w:ascii="Times New Roman" w:hAnsi="Times New Roman" w:cs="Times New Roman"/>
          <w:sz w:val="24"/>
          <w:szCs w:val="24"/>
        </w:rPr>
        <w:t>; creencia en la capacidad de cambio.</w:t>
      </w:r>
    </w:p>
    <w:p w:rsidR="00BC239A" w:rsidRPr="00942CC4" w:rsidRDefault="00BC239A" w:rsidP="00BC239A">
      <w:pPr>
        <w:jc w:val="both"/>
        <w:rPr>
          <w:rFonts w:ascii="Times New Roman" w:hAnsi="Times New Roman" w:cs="Times New Roman"/>
          <w:sz w:val="24"/>
          <w:szCs w:val="24"/>
        </w:rPr>
      </w:pPr>
    </w:p>
    <w:p w:rsidR="00BC239A" w:rsidRPr="00942CC4" w:rsidRDefault="00BC239A" w:rsidP="00BC239A">
      <w:pPr>
        <w:jc w:val="both"/>
        <w:rPr>
          <w:rFonts w:ascii="Times New Roman" w:hAnsi="Times New Roman" w:cs="Times New Roman"/>
          <w:sz w:val="24"/>
          <w:szCs w:val="24"/>
        </w:rPr>
      </w:pPr>
      <w:r w:rsidRPr="00942CC4">
        <w:rPr>
          <w:rFonts w:ascii="Times New Roman" w:hAnsi="Times New Roman" w:cs="Times New Roman"/>
          <w:sz w:val="24"/>
          <w:szCs w:val="24"/>
        </w:rPr>
        <w:tab/>
      </w:r>
      <w:r w:rsidRPr="00942CC4">
        <w:rPr>
          <w:rFonts w:ascii="Times New Roman" w:hAnsi="Times New Roman" w:cs="Times New Roman"/>
          <w:sz w:val="24"/>
          <w:szCs w:val="24"/>
        </w:rPr>
        <w:tab/>
      </w:r>
    </w:p>
    <w:p w:rsidR="00BC239A" w:rsidRPr="00942CC4" w:rsidRDefault="00BC239A" w:rsidP="00BC239A">
      <w:pPr>
        <w:jc w:val="both"/>
        <w:rPr>
          <w:rFonts w:ascii="Times New Roman" w:hAnsi="Times New Roman" w:cs="Times New Roman"/>
          <w:sz w:val="24"/>
          <w:szCs w:val="24"/>
        </w:rPr>
      </w:pPr>
    </w:p>
    <w:p w:rsidR="00BC239A" w:rsidRPr="00942CC4" w:rsidRDefault="00BC239A" w:rsidP="00BC239A">
      <w:pPr>
        <w:jc w:val="both"/>
        <w:rPr>
          <w:rFonts w:ascii="Times New Roman" w:hAnsi="Times New Roman" w:cs="Times New Roman"/>
          <w:b/>
          <w:sz w:val="24"/>
          <w:szCs w:val="24"/>
        </w:rPr>
      </w:pPr>
      <w:r w:rsidRPr="00942CC4">
        <w:rPr>
          <w:rFonts w:ascii="Times New Roman" w:hAnsi="Times New Roman" w:cs="Times New Roman"/>
          <w:sz w:val="24"/>
          <w:szCs w:val="24"/>
        </w:rPr>
        <w:lastRenderedPageBreak/>
        <w:tab/>
      </w:r>
      <w:r w:rsidRPr="00942CC4">
        <w:rPr>
          <w:rFonts w:ascii="Times New Roman" w:hAnsi="Times New Roman" w:cs="Times New Roman"/>
          <w:sz w:val="24"/>
          <w:szCs w:val="24"/>
        </w:rPr>
        <w:tab/>
      </w:r>
      <w:r w:rsidRPr="00942CC4">
        <w:rPr>
          <w:rFonts w:ascii="Times New Roman" w:hAnsi="Times New Roman" w:cs="Times New Roman"/>
          <w:b/>
          <w:sz w:val="24"/>
          <w:szCs w:val="24"/>
        </w:rPr>
        <w:t>FASE 2: Contemplación</w:t>
      </w:r>
    </w:p>
    <w:p w:rsidR="00BC239A" w:rsidRPr="00942CC4" w:rsidRDefault="00BC239A" w:rsidP="00BC239A">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00DB4207" w:rsidRPr="00942CC4">
        <w:rPr>
          <w:rFonts w:ascii="Times New Roman" w:hAnsi="Times New Roman" w:cs="Times New Roman"/>
          <w:b/>
          <w:sz w:val="24"/>
          <w:szCs w:val="24"/>
          <w:u w:val="single"/>
        </w:rPr>
        <w:t>Características</w:t>
      </w:r>
      <w:r w:rsidRPr="00942CC4">
        <w:rPr>
          <w:rFonts w:ascii="Times New Roman" w:hAnsi="Times New Roman" w:cs="Times New Roman"/>
          <w:b/>
          <w:sz w:val="24"/>
          <w:szCs w:val="24"/>
          <w:u w:val="single"/>
        </w:rPr>
        <w:t>:</w:t>
      </w:r>
    </w:p>
    <w:p w:rsidR="00BC239A" w:rsidRPr="00942CC4" w:rsidRDefault="00BC239A" w:rsidP="00BC239A">
      <w:pPr>
        <w:pStyle w:val="Prrafodelista"/>
        <w:numPr>
          <w:ilvl w:val="0"/>
          <w:numId w:val="22"/>
        </w:numPr>
        <w:jc w:val="both"/>
        <w:rPr>
          <w:rFonts w:ascii="Times New Roman" w:hAnsi="Times New Roman" w:cs="Times New Roman"/>
          <w:sz w:val="24"/>
          <w:szCs w:val="24"/>
        </w:rPr>
      </w:pPr>
      <w:r w:rsidRPr="00942CC4">
        <w:rPr>
          <w:rFonts w:ascii="Times New Roman" w:hAnsi="Times New Roman" w:cs="Times New Roman"/>
          <w:sz w:val="24"/>
          <w:szCs w:val="24"/>
        </w:rPr>
        <w:t>Ambivalencia ante el consumo; reconoce que tiene un problema pero no se compromete a corregirlo.</w:t>
      </w:r>
    </w:p>
    <w:p w:rsidR="00BC239A" w:rsidRPr="00942CC4" w:rsidRDefault="00BC239A" w:rsidP="00BC239A">
      <w:pPr>
        <w:pStyle w:val="Prrafodelista"/>
        <w:numPr>
          <w:ilvl w:val="0"/>
          <w:numId w:val="22"/>
        </w:numPr>
        <w:jc w:val="both"/>
        <w:rPr>
          <w:rFonts w:ascii="Times New Roman" w:hAnsi="Times New Roman" w:cs="Times New Roman"/>
          <w:sz w:val="24"/>
          <w:szCs w:val="24"/>
        </w:rPr>
      </w:pPr>
      <w:r w:rsidRPr="00942CC4">
        <w:rPr>
          <w:rFonts w:ascii="Times New Roman" w:hAnsi="Times New Roman" w:cs="Times New Roman"/>
          <w:sz w:val="24"/>
          <w:szCs w:val="24"/>
        </w:rPr>
        <w:t>Abierto a información y sugerencia de cambio.</w:t>
      </w:r>
    </w:p>
    <w:p w:rsidR="00BC239A" w:rsidRPr="00942CC4" w:rsidRDefault="00BC239A" w:rsidP="00BC239A">
      <w:pPr>
        <w:pStyle w:val="Prrafodelista"/>
        <w:numPr>
          <w:ilvl w:val="0"/>
          <w:numId w:val="22"/>
        </w:numPr>
        <w:jc w:val="both"/>
        <w:rPr>
          <w:rFonts w:ascii="Times New Roman" w:hAnsi="Times New Roman" w:cs="Times New Roman"/>
          <w:sz w:val="24"/>
          <w:szCs w:val="24"/>
        </w:rPr>
      </w:pPr>
      <w:r w:rsidRPr="00942CC4">
        <w:rPr>
          <w:rFonts w:ascii="Times New Roman" w:hAnsi="Times New Roman" w:cs="Times New Roman"/>
          <w:sz w:val="24"/>
          <w:szCs w:val="24"/>
        </w:rPr>
        <w:t>Intención de cambio a largo plazo, pero sin concretas.</w:t>
      </w:r>
    </w:p>
    <w:p w:rsidR="00BC239A" w:rsidRPr="00942CC4" w:rsidRDefault="00BC239A" w:rsidP="00BC239A">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Pr="00942CC4">
        <w:rPr>
          <w:rFonts w:ascii="Times New Roman" w:hAnsi="Times New Roman" w:cs="Times New Roman"/>
          <w:b/>
          <w:sz w:val="24"/>
          <w:szCs w:val="24"/>
          <w:u w:val="single"/>
        </w:rPr>
        <w:t>Estrategias:</w:t>
      </w:r>
    </w:p>
    <w:p w:rsidR="00BC239A" w:rsidRPr="00942CC4" w:rsidRDefault="00BC239A" w:rsidP="00BC239A">
      <w:pPr>
        <w:pStyle w:val="Prrafodelista"/>
        <w:numPr>
          <w:ilvl w:val="0"/>
          <w:numId w:val="23"/>
        </w:numPr>
        <w:jc w:val="both"/>
        <w:rPr>
          <w:rFonts w:ascii="Times New Roman" w:hAnsi="Times New Roman" w:cs="Times New Roman"/>
          <w:sz w:val="24"/>
          <w:szCs w:val="24"/>
        </w:rPr>
      </w:pPr>
      <w:r w:rsidRPr="00942CC4">
        <w:rPr>
          <w:rFonts w:ascii="Times New Roman" w:hAnsi="Times New Roman" w:cs="Times New Roman"/>
          <w:sz w:val="24"/>
          <w:szCs w:val="24"/>
        </w:rPr>
        <w:t>Ayudar a desarrollar habilidades para el cambio.</w:t>
      </w:r>
    </w:p>
    <w:p w:rsidR="00BC239A" w:rsidRPr="00942CC4" w:rsidRDefault="00BC239A" w:rsidP="00BC239A">
      <w:pPr>
        <w:pStyle w:val="Prrafodelista"/>
        <w:numPr>
          <w:ilvl w:val="0"/>
          <w:numId w:val="23"/>
        </w:numPr>
        <w:jc w:val="both"/>
        <w:rPr>
          <w:rFonts w:ascii="Times New Roman" w:hAnsi="Times New Roman" w:cs="Times New Roman"/>
          <w:sz w:val="24"/>
          <w:szCs w:val="24"/>
        </w:rPr>
      </w:pPr>
      <w:r w:rsidRPr="00942CC4">
        <w:rPr>
          <w:rFonts w:ascii="Times New Roman" w:hAnsi="Times New Roman" w:cs="Times New Roman"/>
          <w:sz w:val="24"/>
          <w:szCs w:val="24"/>
        </w:rPr>
        <w:t>Ayudar a organizar el plan de cambio.</w:t>
      </w:r>
    </w:p>
    <w:p w:rsidR="00BC239A" w:rsidRPr="00942CC4" w:rsidRDefault="00BC239A" w:rsidP="00BC239A">
      <w:pPr>
        <w:pStyle w:val="Prrafodelista"/>
        <w:numPr>
          <w:ilvl w:val="0"/>
          <w:numId w:val="23"/>
        </w:numPr>
        <w:jc w:val="both"/>
        <w:rPr>
          <w:rFonts w:ascii="Times New Roman" w:hAnsi="Times New Roman" w:cs="Times New Roman"/>
          <w:sz w:val="24"/>
          <w:szCs w:val="24"/>
        </w:rPr>
      </w:pPr>
      <w:r w:rsidRPr="00942CC4">
        <w:rPr>
          <w:rFonts w:ascii="Times New Roman" w:hAnsi="Times New Roman" w:cs="Times New Roman"/>
          <w:sz w:val="24"/>
          <w:szCs w:val="24"/>
        </w:rPr>
        <w:t>Ofrecer material de apoyo.</w:t>
      </w:r>
    </w:p>
    <w:p w:rsidR="00BC239A" w:rsidRPr="00942CC4" w:rsidRDefault="00BC239A" w:rsidP="00BC239A">
      <w:pPr>
        <w:jc w:val="both"/>
        <w:rPr>
          <w:rFonts w:ascii="Times New Roman" w:hAnsi="Times New Roman" w:cs="Times New Roman"/>
          <w:sz w:val="24"/>
          <w:szCs w:val="24"/>
        </w:rPr>
      </w:pPr>
      <w:r w:rsidRPr="00942CC4">
        <w:rPr>
          <w:rFonts w:ascii="Times New Roman" w:hAnsi="Times New Roman" w:cs="Times New Roman"/>
          <w:sz w:val="24"/>
          <w:szCs w:val="24"/>
        </w:rPr>
        <w:tab/>
      </w:r>
    </w:p>
    <w:p w:rsidR="00BC239A" w:rsidRPr="00942CC4" w:rsidRDefault="00BC239A" w:rsidP="00BC239A">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Pr="00942CC4">
        <w:rPr>
          <w:rFonts w:ascii="Times New Roman" w:hAnsi="Times New Roman" w:cs="Times New Roman"/>
          <w:b/>
          <w:sz w:val="24"/>
          <w:szCs w:val="24"/>
        </w:rPr>
        <w:t>FASE 3: Acción</w:t>
      </w:r>
    </w:p>
    <w:p w:rsidR="00BC239A" w:rsidRPr="00942CC4" w:rsidRDefault="00BC239A" w:rsidP="00BC239A">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Pr="00942CC4">
        <w:rPr>
          <w:rFonts w:ascii="Times New Roman" w:hAnsi="Times New Roman" w:cs="Times New Roman"/>
          <w:b/>
          <w:sz w:val="24"/>
          <w:szCs w:val="24"/>
          <w:u w:val="single"/>
        </w:rPr>
        <w:t>Características:</w:t>
      </w:r>
    </w:p>
    <w:p w:rsidR="00BC239A" w:rsidRPr="00942CC4" w:rsidRDefault="00BC239A" w:rsidP="00BC239A">
      <w:pPr>
        <w:pStyle w:val="Prrafodelista"/>
        <w:numPr>
          <w:ilvl w:val="0"/>
          <w:numId w:val="24"/>
        </w:numPr>
        <w:jc w:val="both"/>
        <w:rPr>
          <w:rFonts w:ascii="Times New Roman" w:hAnsi="Times New Roman" w:cs="Times New Roman"/>
          <w:sz w:val="24"/>
          <w:szCs w:val="24"/>
        </w:rPr>
      </w:pPr>
      <w:r w:rsidRPr="00942CC4">
        <w:rPr>
          <w:rFonts w:ascii="Times New Roman" w:hAnsi="Times New Roman" w:cs="Times New Roman"/>
          <w:sz w:val="24"/>
          <w:szCs w:val="24"/>
        </w:rPr>
        <w:t xml:space="preserve">Toma de control para hacer cambios, (suelen ponerse en situación </w:t>
      </w:r>
      <w:proofErr w:type="spellStart"/>
      <w:r w:rsidRPr="00942CC4">
        <w:rPr>
          <w:rFonts w:ascii="Times New Roman" w:hAnsi="Times New Roman" w:cs="Times New Roman"/>
          <w:sz w:val="24"/>
          <w:szCs w:val="24"/>
        </w:rPr>
        <w:t>victimista</w:t>
      </w:r>
      <w:proofErr w:type="spellEnd"/>
      <w:r w:rsidRPr="00942CC4">
        <w:rPr>
          <w:rFonts w:ascii="Times New Roman" w:hAnsi="Times New Roman" w:cs="Times New Roman"/>
          <w:sz w:val="24"/>
          <w:szCs w:val="24"/>
        </w:rPr>
        <w:t>).</w:t>
      </w:r>
    </w:p>
    <w:p w:rsidR="00BC239A" w:rsidRPr="00942CC4" w:rsidRDefault="00BC239A" w:rsidP="00BC239A">
      <w:pPr>
        <w:pStyle w:val="Prrafodelista"/>
        <w:numPr>
          <w:ilvl w:val="0"/>
          <w:numId w:val="24"/>
        </w:numPr>
        <w:jc w:val="both"/>
        <w:rPr>
          <w:rFonts w:ascii="Times New Roman" w:hAnsi="Times New Roman" w:cs="Times New Roman"/>
          <w:sz w:val="24"/>
          <w:szCs w:val="24"/>
        </w:rPr>
      </w:pPr>
      <w:r w:rsidRPr="00942CC4">
        <w:rPr>
          <w:rFonts w:ascii="Times New Roman" w:hAnsi="Times New Roman" w:cs="Times New Roman"/>
          <w:sz w:val="24"/>
          <w:szCs w:val="24"/>
        </w:rPr>
        <w:t>Si los cambios se sostienen durante 6 meses, entrarían en la frase siguiente.</w:t>
      </w:r>
    </w:p>
    <w:p w:rsidR="00BC239A" w:rsidRPr="00942CC4" w:rsidRDefault="00BC239A" w:rsidP="00BC239A">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Pr="00942CC4">
        <w:rPr>
          <w:rFonts w:ascii="Times New Roman" w:hAnsi="Times New Roman" w:cs="Times New Roman"/>
          <w:b/>
          <w:sz w:val="24"/>
          <w:szCs w:val="24"/>
          <w:u w:val="single"/>
        </w:rPr>
        <w:t>Estrategias:</w:t>
      </w:r>
    </w:p>
    <w:p w:rsidR="00BC239A" w:rsidRPr="00942CC4" w:rsidRDefault="00BC239A" w:rsidP="00BC239A">
      <w:pPr>
        <w:pStyle w:val="Prrafodelista"/>
        <w:numPr>
          <w:ilvl w:val="0"/>
          <w:numId w:val="25"/>
        </w:numPr>
        <w:jc w:val="both"/>
        <w:rPr>
          <w:rFonts w:ascii="Times New Roman" w:hAnsi="Times New Roman" w:cs="Times New Roman"/>
          <w:sz w:val="24"/>
          <w:szCs w:val="24"/>
        </w:rPr>
      </w:pPr>
      <w:r w:rsidRPr="00942CC4">
        <w:rPr>
          <w:rFonts w:ascii="Times New Roman" w:hAnsi="Times New Roman" w:cs="Times New Roman"/>
          <w:sz w:val="24"/>
          <w:szCs w:val="24"/>
        </w:rPr>
        <w:t>Ofrecer apoyo.</w:t>
      </w:r>
    </w:p>
    <w:p w:rsidR="00BC239A" w:rsidRPr="00942CC4" w:rsidRDefault="00BC239A" w:rsidP="00BC239A">
      <w:pPr>
        <w:pStyle w:val="Prrafodelista"/>
        <w:numPr>
          <w:ilvl w:val="0"/>
          <w:numId w:val="25"/>
        </w:numPr>
        <w:jc w:val="both"/>
        <w:rPr>
          <w:rFonts w:ascii="Times New Roman" w:hAnsi="Times New Roman" w:cs="Times New Roman"/>
          <w:sz w:val="24"/>
          <w:szCs w:val="24"/>
        </w:rPr>
      </w:pPr>
      <w:r w:rsidRPr="00942CC4">
        <w:rPr>
          <w:rFonts w:ascii="Times New Roman" w:hAnsi="Times New Roman" w:cs="Times New Roman"/>
          <w:sz w:val="24"/>
          <w:szCs w:val="24"/>
        </w:rPr>
        <w:t>Ayudar a prepararse ante posibles problemas.</w:t>
      </w:r>
    </w:p>
    <w:p w:rsidR="00BC239A" w:rsidRPr="00942CC4" w:rsidRDefault="00BC239A" w:rsidP="00BC239A">
      <w:pPr>
        <w:pStyle w:val="Prrafodelista"/>
        <w:numPr>
          <w:ilvl w:val="0"/>
          <w:numId w:val="25"/>
        </w:numPr>
        <w:jc w:val="both"/>
        <w:rPr>
          <w:rFonts w:ascii="Times New Roman" w:hAnsi="Times New Roman" w:cs="Times New Roman"/>
          <w:sz w:val="24"/>
          <w:szCs w:val="24"/>
        </w:rPr>
      </w:pPr>
      <w:r w:rsidRPr="00942CC4">
        <w:rPr>
          <w:rFonts w:ascii="Times New Roman" w:hAnsi="Times New Roman" w:cs="Times New Roman"/>
          <w:sz w:val="24"/>
          <w:szCs w:val="24"/>
        </w:rPr>
        <w:t>Se debe ser realista.</w:t>
      </w:r>
    </w:p>
    <w:p w:rsidR="00BC239A" w:rsidRPr="00942CC4" w:rsidRDefault="00BC239A" w:rsidP="00BC239A">
      <w:pPr>
        <w:jc w:val="both"/>
        <w:rPr>
          <w:rFonts w:ascii="Times New Roman" w:hAnsi="Times New Roman" w:cs="Times New Roman"/>
          <w:sz w:val="24"/>
          <w:szCs w:val="24"/>
        </w:rPr>
      </w:pPr>
      <w:r w:rsidRPr="00942CC4">
        <w:rPr>
          <w:rFonts w:ascii="Times New Roman" w:hAnsi="Times New Roman" w:cs="Times New Roman"/>
          <w:sz w:val="24"/>
          <w:szCs w:val="24"/>
        </w:rPr>
        <w:tab/>
      </w:r>
      <w:r w:rsidRPr="00942CC4">
        <w:rPr>
          <w:rFonts w:ascii="Times New Roman" w:hAnsi="Times New Roman" w:cs="Times New Roman"/>
          <w:sz w:val="24"/>
          <w:szCs w:val="24"/>
        </w:rPr>
        <w:tab/>
      </w:r>
    </w:p>
    <w:p w:rsidR="00BC239A" w:rsidRPr="00942CC4" w:rsidRDefault="00BC239A" w:rsidP="00BC239A">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Pr="00942CC4">
        <w:rPr>
          <w:rFonts w:ascii="Times New Roman" w:hAnsi="Times New Roman" w:cs="Times New Roman"/>
          <w:b/>
          <w:sz w:val="24"/>
          <w:szCs w:val="24"/>
        </w:rPr>
        <w:t>FASE 4: Mantenimiento</w:t>
      </w:r>
    </w:p>
    <w:p w:rsidR="00BC239A" w:rsidRPr="00942CC4" w:rsidRDefault="00BC239A" w:rsidP="00BC239A">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Pr="00942CC4">
        <w:rPr>
          <w:rFonts w:ascii="Times New Roman" w:hAnsi="Times New Roman" w:cs="Times New Roman"/>
          <w:b/>
          <w:sz w:val="24"/>
          <w:szCs w:val="24"/>
          <w:u w:val="single"/>
        </w:rPr>
        <w:t>Características:</w:t>
      </w:r>
    </w:p>
    <w:p w:rsidR="00BC239A" w:rsidRPr="00942CC4" w:rsidRDefault="00BC239A" w:rsidP="00BC239A">
      <w:pPr>
        <w:pStyle w:val="Prrafodelista"/>
        <w:numPr>
          <w:ilvl w:val="0"/>
          <w:numId w:val="26"/>
        </w:numPr>
        <w:jc w:val="both"/>
        <w:rPr>
          <w:rFonts w:ascii="Times New Roman" w:hAnsi="Times New Roman" w:cs="Times New Roman"/>
          <w:sz w:val="24"/>
          <w:szCs w:val="24"/>
        </w:rPr>
      </w:pPr>
      <w:r w:rsidRPr="00942CC4">
        <w:rPr>
          <w:rFonts w:ascii="Times New Roman" w:hAnsi="Times New Roman" w:cs="Times New Roman"/>
          <w:sz w:val="24"/>
          <w:szCs w:val="24"/>
        </w:rPr>
        <w:t xml:space="preserve">Persiste una nueva conducta, que incluye la posibilidad de </w:t>
      </w:r>
      <w:proofErr w:type="spellStart"/>
      <w:r w:rsidRPr="00942CC4">
        <w:rPr>
          <w:rFonts w:ascii="Times New Roman" w:hAnsi="Times New Roman" w:cs="Times New Roman"/>
          <w:sz w:val="24"/>
          <w:szCs w:val="24"/>
        </w:rPr>
        <w:t>recaida</w:t>
      </w:r>
      <w:proofErr w:type="spellEnd"/>
      <w:r w:rsidRPr="00942CC4">
        <w:rPr>
          <w:rFonts w:ascii="Times New Roman" w:hAnsi="Times New Roman" w:cs="Times New Roman"/>
          <w:sz w:val="24"/>
          <w:szCs w:val="24"/>
        </w:rPr>
        <w:t>.</w:t>
      </w:r>
    </w:p>
    <w:p w:rsidR="00BC239A" w:rsidRPr="00942CC4" w:rsidRDefault="00BC239A" w:rsidP="00BC239A">
      <w:pPr>
        <w:pStyle w:val="Prrafodelista"/>
        <w:numPr>
          <w:ilvl w:val="0"/>
          <w:numId w:val="26"/>
        </w:numPr>
        <w:jc w:val="both"/>
        <w:rPr>
          <w:rFonts w:ascii="Times New Roman" w:hAnsi="Times New Roman" w:cs="Times New Roman"/>
          <w:sz w:val="24"/>
          <w:szCs w:val="24"/>
        </w:rPr>
      </w:pPr>
      <w:r w:rsidRPr="00942CC4">
        <w:rPr>
          <w:rFonts w:ascii="Times New Roman" w:hAnsi="Times New Roman" w:cs="Times New Roman"/>
          <w:sz w:val="24"/>
          <w:szCs w:val="24"/>
        </w:rPr>
        <w:t>Dura entre 2 y 3 años, (la amenaza de caída disminuye al aumentar el tiempo de mantenimiento).</w:t>
      </w:r>
    </w:p>
    <w:p w:rsidR="00BC239A" w:rsidRPr="00942CC4" w:rsidRDefault="00BC239A" w:rsidP="00BC239A">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Pr="00942CC4">
        <w:rPr>
          <w:rFonts w:ascii="Times New Roman" w:hAnsi="Times New Roman" w:cs="Times New Roman"/>
          <w:b/>
          <w:sz w:val="24"/>
          <w:szCs w:val="24"/>
          <w:u w:val="single"/>
        </w:rPr>
        <w:t>Estrategias:</w:t>
      </w:r>
    </w:p>
    <w:p w:rsidR="00BC239A" w:rsidRPr="00942CC4" w:rsidRDefault="00BC239A" w:rsidP="00BC239A">
      <w:pPr>
        <w:pStyle w:val="Prrafodelista"/>
        <w:numPr>
          <w:ilvl w:val="0"/>
          <w:numId w:val="27"/>
        </w:numPr>
        <w:jc w:val="both"/>
        <w:rPr>
          <w:rFonts w:ascii="Times New Roman" w:hAnsi="Times New Roman" w:cs="Times New Roman"/>
          <w:sz w:val="24"/>
          <w:szCs w:val="24"/>
        </w:rPr>
      </w:pPr>
      <w:r w:rsidRPr="00942CC4">
        <w:rPr>
          <w:rFonts w:ascii="Times New Roman" w:hAnsi="Times New Roman" w:cs="Times New Roman"/>
          <w:sz w:val="24"/>
          <w:szCs w:val="24"/>
        </w:rPr>
        <w:t>Ayudar a prepararse ante posibles problemas.</w:t>
      </w:r>
    </w:p>
    <w:p w:rsidR="00BC239A" w:rsidRPr="00942CC4" w:rsidRDefault="00BC239A" w:rsidP="00BC239A">
      <w:pPr>
        <w:jc w:val="both"/>
        <w:rPr>
          <w:rFonts w:ascii="Times New Roman" w:hAnsi="Times New Roman" w:cs="Times New Roman"/>
          <w:sz w:val="24"/>
          <w:szCs w:val="24"/>
        </w:rPr>
      </w:pPr>
      <w:r w:rsidRPr="00942CC4">
        <w:rPr>
          <w:rFonts w:ascii="Times New Roman" w:hAnsi="Times New Roman" w:cs="Times New Roman"/>
          <w:sz w:val="24"/>
          <w:szCs w:val="24"/>
        </w:rPr>
        <w:tab/>
      </w:r>
      <w:r w:rsidRPr="00942CC4">
        <w:rPr>
          <w:rFonts w:ascii="Times New Roman" w:hAnsi="Times New Roman" w:cs="Times New Roman"/>
          <w:sz w:val="24"/>
          <w:szCs w:val="24"/>
        </w:rPr>
        <w:tab/>
      </w:r>
    </w:p>
    <w:p w:rsidR="00DB4207" w:rsidRPr="00942CC4" w:rsidRDefault="00BC239A" w:rsidP="00BC239A">
      <w:pPr>
        <w:jc w:val="both"/>
        <w:rPr>
          <w:rFonts w:ascii="Times New Roman" w:hAnsi="Times New Roman" w:cs="Times New Roman"/>
          <w:sz w:val="24"/>
          <w:szCs w:val="24"/>
        </w:rPr>
      </w:pPr>
      <w:r w:rsidRPr="00942CC4">
        <w:rPr>
          <w:rFonts w:ascii="Times New Roman" w:hAnsi="Times New Roman" w:cs="Times New Roman"/>
          <w:sz w:val="24"/>
          <w:szCs w:val="24"/>
        </w:rPr>
        <w:tab/>
      </w:r>
      <w:r w:rsidRPr="00942CC4">
        <w:rPr>
          <w:rFonts w:ascii="Times New Roman" w:hAnsi="Times New Roman" w:cs="Times New Roman"/>
          <w:sz w:val="24"/>
          <w:szCs w:val="24"/>
        </w:rPr>
        <w:tab/>
      </w:r>
    </w:p>
    <w:p w:rsidR="00BC239A" w:rsidRPr="00942CC4" w:rsidRDefault="00DB4207" w:rsidP="00BC239A">
      <w:pPr>
        <w:jc w:val="both"/>
        <w:rPr>
          <w:rFonts w:ascii="Times New Roman" w:hAnsi="Times New Roman" w:cs="Times New Roman"/>
          <w:b/>
          <w:sz w:val="24"/>
          <w:szCs w:val="24"/>
        </w:rPr>
      </w:pPr>
      <w:r w:rsidRPr="00942CC4">
        <w:rPr>
          <w:rFonts w:ascii="Times New Roman" w:hAnsi="Times New Roman" w:cs="Times New Roman"/>
          <w:sz w:val="24"/>
          <w:szCs w:val="24"/>
        </w:rPr>
        <w:lastRenderedPageBreak/>
        <w:tab/>
      </w:r>
      <w:r w:rsidRPr="00942CC4">
        <w:rPr>
          <w:rFonts w:ascii="Times New Roman" w:hAnsi="Times New Roman" w:cs="Times New Roman"/>
          <w:sz w:val="24"/>
          <w:szCs w:val="24"/>
        </w:rPr>
        <w:tab/>
      </w:r>
      <w:r w:rsidR="00BC239A" w:rsidRPr="00942CC4">
        <w:rPr>
          <w:rFonts w:ascii="Times New Roman" w:hAnsi="Times New Roman" w:cs="Times New Roman"/>
          <w:b/>
          <w:sz w:val="24"/>
          <w:szCs w:val="24"/>
        </w:rPr>
        <w:t>FASE 5: Recaída</w:t>
      </w:r>
    </w:p>
    <w:p w:rsidR="00BC239A" w:rsidRPr="00942CC4" w:rsidRDefault="00BC239A" w:rsidP="00BC239A">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Pr="00942CC4">
        <w:rPr>
          <w:rFonts w:ascii="Times New Roman" w:hAnsi="Times New Roman" w:cs="Times New Roman"/>
          <w:b/>
          <w:sz w:val="24"/>
          <w:szCs w:val="24"/>
          <w:u w:val="single"/>
        </w:rPr>
        <w:t>Características:</w:t>
      </w:r>
    </w:p>
    <w:p w:rsidR="00BC239A" w:rsidRPr="00942CC4" w:rsidRDefault="00BC239A" w:rsidP="00BC239A">
      <w:pPr>
        <w:pStyle w:val="Prrafodelista"/>
        <w:numPr>
          <w:ilvl w:val="0"/>
          <w:numId w:val="27"/>
        </w:numPr>
        <w:jc w:val="both"/>
        <w:rPr>
          <w:rFonts w:ascii="Times New Roman" w:hAnsi="Times New Roman" w:cs="Times New Roman"/>
          <w:sz w:val="24"/>
          <w:szCs w:val="24"/>
        </w:rPr>
      </w:pPr>
      <w:r w:rsidRPr="00942CC4">
        <w:rPr>
          <w:rFonts w:ascii="Times New Roman" w:hAnsi="Times New Roman" w:cs="Times New Roman"/>
          <w:sz w:val="24"/>
          <w:szCs w:val="24"/>
        </w:rPr>
        <w:t>Retomar conductas previas, con sentimientos de fracaso, es decir, consumo más conductas asociadas a éste, no solo probar la droga en si.</w:t>
      </w:r>
    </w:p>
    <w:p w:rsidR="00BC239A" w:rsidRPr="00942CC4" w:rsidRDefault="00BC239A" w:rsidP="00BC239A">
      <w:pPr>
        <w:pStyle w:val="Prrafodelista"/>
        <w:ind w:left="1425"/>
        <w:jc w:val="both"/>
        <w:rPr>
          <w:rFonts w:ascii="Times New Roman" w:hAnsi="Times New Roman" w:cs="Times New Roman"/>
          <w:sz w:val="24"/>
          <w:szCs w:val="24"/>
        </w:rPr>
      </w:pPr>
    </w:p>
    <w:p w:rsidR="00BC239A" w:rsidRPr="00942CC4" w:rsidRDefault="00BC239A" w:rsidP="00BC239A">
      <w:pPr>
        <w:pStyle w:val="Prrafodelista"/>
        <w:ind w:left="1425"/>
        <w:jc w:val="both"/>
        <w:rPr>
          <w:rFonts w:ascii="Times New Roman" w:hAnsi="Times New Roman" w:cs="Times New Roman"/>
          <w:b/>
          <w:sz w:val="24"/>
          <w:szCs w:val="24"/>
          <w:u w:val="single"/>
        </w:rPr>
      </w:pPr>
      <w:r w:rsidRPr="00942CC4">
        <w:rPr>
          <w:rFonts w:ascii="Times New Roman" w:hAnsi="Times New Roman" w:cs="Times New Roman"/>
          <w:b/>
          <w:sz w:val="24"/>
          <w:szCs w:val="24"/>
          <w:u w:val="single"/>
        </w:rPr>
        <w:t>Estrategias:</w:t>
      </w:r>
    </w:p>
    <w:p w:rsidR="00DB4207" w:rsidRPr="00942CC4" w:rsidRDefault="00DB4207" w:rsidP="00BC239A">
      <w:pPr>
        <w:pStyle w:val="Prrafodelista"/>
        <w:ind w:left="1425"/>
        <w:jc w:val="both"/>
        <w:rPr>
          <w:rFonts w:ascii="Times New Roman" w:hAnsi="Times New Roman" w:cs="Times New Roman"/>
          <w:b/>
          <w:sz w:val="24"/>
          <w:szCs w:val="24"/>
          <w:u w:val="single"/>
        </w:rPr>
      </w:pPr>
    </w:p>
    <w:p w:rsidR="00BC239A" w:rsidRPr="00942CC4" w:rsidRDefault="00BC239A" w:rsidP="00BC239A">
      <w:pPr>
        <w:pStyle w:val="Prrafodelista"/>
        <w:numPr>
          <w:ilvl w:val="0"/>
          <w:numId w:val="27"/>
        </w:numPr>
        <w:jc w:val="both"/>
        <w:rPr>
          <w:rFonts w:ascii="Times New Roman" w:hAnsi="Times New Roman" w:cs="Times New Roman"/>
          <w:sz w:val="24"/>
          <w:szCs w:val="24"/>
        </w:rPr>
      </w:pPr>
      <w:r w:rsidRPr="00942CC4">
        <w:rPr>
          <w:rFonts w:ascii="Times New Roman" w:hAnsi="Times New Roman" w:cs="Times New Roman"/>
          <w:sz w:val="24"/>
          <w:szCs w:val="24"/>
        </w:rPr>
        <w:t xml:space="preserve">Ayudarle a comprender los motivos de la </w:t>
      </w:r>
      <w:proofErr w:type="spellStart"/>
      <w:r w:rsidRPr="00942CC4">
        <w:rPr>
          <w:rFonts w:ascii="Times New Roman" w:hAnsi="Times New Roman" w:cs="Times New Roman"/>
          <w:sz w:val="24"/>
          <w:szCs w:val="24"/>
        </w:rPr>
        <w:t>recaida</w:t>
      </w:r>
      <w:proofErr w:type="spellEnd"/>
      <w:r w:rsidRPr="00942CC4">
        <w:rPr>
          <w:rFonts w:ascii="Times New Roman" w:hAnsi="Times New Roman" w:cs="Times New Roman"/>
          <w:sz w:val="24"/>
          <w:szCs w:val="24"/>
        </w:rPr>
        <w:t>.</w:t>
      </w:r>
    </w:p>
    <w:p w:rsidR="00BC239A" w:rsidRPr="00942CC4" w:rsidRDefault="00BC239A" w:rsidP="00BC239A">
      <w:pPr>
        <w:pStyle w:val="Prrafodelista"/>
        <w:numPr>
          <w:ilvl w:val="0"/>
          <w:numId w:val="27"/>
        </w:numPr>
        <w:jc w:val="both"/>
        <w:rPr>
          <w:rFonts w:ascii="Times New Roman" w:hAnsi="Times New Roman" w:cs="Times New Roman"/>
          <w:sz w:val="24"/>
          <w:szCs w:val="24"/>
        </w:rPr>
      </w:pPr>
      <w:r w:rsidRPr="00942CC4">
        <w:rPr>
          <w:rFonts w:ascii="Times New Roman" w:hAnsi="Times New Roman" w:cs="Times New Roman"/>
          <w:sz w:val="24"/>
          <w:szCs w:val="24"/>
        </w:rPr>
        <w:t>Dar información sobre el proceso de cambio, personalizada.</w:t>
      </w:r>
    </w:p>
    <w:p w:rsidR="00BC239A" w:rsidRPr="00942CC4" w:rsidRDefault="00BC239A" w:rsidP="00BC239A">
      <w:pPr>
        <w:pStyle w:val="Prrafodelista"/>
        <w:numPr>
          <w:ilvl w:val="0"/>
          <w:numId w:val="27"/>
        </w:numPr>
        <w:jc w:val="both"/>
        <w:rPr>
          <w:rFonts w:ascii="Times New Roman" w:hAnsi="Times New Roman" w:cs="Times New Roman"/>
          <w:sz w:val="24"/>
          <w:szCs w:val="24"/>
        </w:rPr>
      </w:pPr>
      <w:r w:rsidRPr="00942CC4">
        <w:rPr>
          <w:rFonts w:ascii="Times New Roman" w:hAnsi="Times New Roman" w:cs="Times New Roman"/>
          <w:sz w:val="24"/>
          <w:szCs w:val="24"/>
        </w:rPr>
        <w:t>Facilitar la confianza en su capacidad de cambio.</w:t>
      </w:r>
    </w:p>
    <w:p w:rsidR="00BC239A" w:rsidRPr="00942CC4" w:rsidRDefault="00BC239A" w:rsidP="00BC239A">
      <w:pPr>
        <w:pStyle w:val="Prrafodelista"/>
        <w:numPr>
          <w:ilvl w:val="0"/>
          <w:numId w:val="27"/>
        </w:numPr>
        <w:jc w:val="both"/>
        <w:rPr>
          <w:rFonts w:ascii="Times New Roman" w:hAnsi="Times New Roman" w:cs="Times New Roman"/>
          <w:sz w:val="24"/>
          <w:szCs w:val="24"/>
        </w:rPr>
      </w:pPr>
      <w:r w:rsidRPr="00942CC4">
        <w:rPr>
          <w:rFonts w:ascii="Times New Roman" w:hAnsi="Times New Roman" w:cs="Times New Roman"/>
          <w:sz w:val="24"/>
          <w:szCs w:val="24"/>
        </w:rPr>
        <w:t>Ayudar a hacer planes para el próximo intento.</w:t>
      </w:r>
    </w:p>
    <w:p w:rsidR="00BC239A" w:rsidRPr="00942CC4" w:rsidRDefault="00BC239A" w:rsidP="00BC239A">
      <w:pPr>
        <w:pStyle w:val="Prrafodelista"/>
        <w:numPr>
          <w:ilvl w:val="0"/>
          <w:numId w:val="27"/>
        </w:numPr>
        <w:jc w:val="both"/>
        <w:rPr>
          <w:rFonts w:ascii="Times New Roman" w:hAnsi="Times New Roman" w:cs="Times New Roman"/>
          <w:sz w:val="24"/>
          <w:szCs w:val="24"/>
        </w:rPr>
      </w:pPr>
      <w:r w:rsidRPr="00942CC4">
        <w:rPr>
          <w:rFonts w:ascii="Times New Roman" w:hAnsi="Times New Roman" w:cs="Times New Roman"/>
          <w:sz w:val="24"/>
          <w:szCs w:val="24"/>
        </w:rPr>
        <w:t>Ofrecer apoyo cercano.</w:t>
      </w:r>
    </w:p>
    <w:p w:rsidR="00BC239A" w:rsidRPr="00942CC4" w:rsidRDefault="00BC239A" w:rsidP="00BC239A">
      <w:pPr>
        <w:pStyle w:val="Prrafodelista"/>
        <w:numPr>
          <w:ilvl w:val="0"/>
          <w:numId w:val="27"/>
        </w:numPr>
        <w:jc w:val="both"/>
        <w:rPr>
          <w:rFonts w:ascii="Times New Roman" w:hAnsi="Times New Roman" w:cs="Times New Roman"/>
          <w:sz w:val="24"/>
          <w:szCs w:val="24"/>
        </w:rPr>
      </w:pPr>
      <w:r w:rsidRPr="00942CC4">
        <w:rPr>
          <w:rFonts w:ascii="Times New Roman" w:hAnsi="Times New Roman" w:cs="Times New Roman"/>
          <w:sz w:val="24"/>
          <w:szCs w:val="24"/>
        </w:rPr>
        <w:t>Facilitar la facilidad de cambio</w:t>
      </w:r>
      <w:r w:rsidR="00DB4207" w:rsidRPr="00942CC4">
        <w:rPr>
          <w:rFonts w:ascii="Times New Roman" w:hAnsi="Times New Roman" w:cs="Times New Roman"/>
          <w:sz w:val="24"/>
          <w:szCs w:val="24"/>
        </w:rPr>
        <w:t>.</w:t>
      </w:r>
    </w:p>
    <w:p w:rsidR="00DB4207" w:rsidRPr="00942CC4" w:rsidRDefault="00DB4207" w:rsidP="00DB4207">
      <w:pPr>
        <w:jc w:val="both"/>
        <w:rPr>
          <w:rFonts w:ascii="Times New Roman" w:hAnsi="Times New Roman" w:cs="Times New Roman"/>
          <w:sz w:val="24"/>
          <w:szCs w:val="24"/>
        </w:rPr>
      </w:pPr>
      <w:r w:rsidRPr="00942CC4">
        <w:rPr>
          <w:rFonts w:ascii="Times New Roman" w:hAnsi="Times New Roman" w:cs="Times New Roman"/>
          <w:sz w:val="24"/>
          <w:szCs w:val="24"/>
        </w:rPr>
        <w:tab/>
        <w:t>Los que se sienten derrotados precisan sensación de éxito, ya que el fracaso se refuerza a si mismo.</w:t>
      </w:r>
    </w:p>
    <w:p w:rsidR="000E1CBD" w:rsidRPr="00942CC4" w:rsidRDefault="000E1CBD" w:rsidP="00DB4207">
      <w:pPr>
        <w:jc w:val="both"/>
        <w:rPr>
          <w:rFonts w:ascii="Times New Roman" w:hAnsi="Times New Roman" w:cs="Times New Roman"/>
          <w:b/>
          <w:sz w:val="24"/>
          <w:szCs w:val="24"/>
          <w:u w:val="single"/>
        </w:rPr>
      </w:pPr>
    </w:p>
    <w:p w:rsidR="000E1CBD" w:rsidRPr="00942CC4" w:rsidRDefault="000E1CBD" w:rsidP="00DB4207">
      <w:pPr>
        <w:jc w:val="both"/>
        <w:rPr>
          <w:rFonts w:ascii="Times New Roman" w:hAnsi="Times New Roman" w:cs="Times New Roman"/>
          <w:b/>
          <w:sz w:val="24"/>
          <w:szCs w:val="24"/>
          <w:u w:val="single"/>
        </w:rPr>
      </w:pPr>
      <w:r w:rsidRPr="00942CC4">
        <w:rPr>
          <w:rFonts w:ascii="Times New Roman" w:hAnsi="Times New Roman" w:cs="Times New Roman"/>
          <w:b/>
          <w:sz w:val="24"/>
          <w:szCs w:val="24"/>
        </w:rPr>
        <w:tab/>
      </w:r>
      <w:r w:rsidRPr="00942CC4">
        <w:rPr>
          <w:rFonts w:ascii="Times New Roman" w:hAnsi="Times New Roman" w:cs="Times New Roman"/>
          <w:b/>
          <w:sz w:val="24"/>
          <w:szCs w:val="24"/>
        </w:rPr>
        <w:tab/>
      </w:r>
      <w:r w:rsidRPr="00942CC4">
        <w:rPr>
          <w:rFonts w:ascii="Times New Roman" w:hAnsi="Times New Roman" w:cs="Times New Roman"/>
          <w:b/>
          <w:sz w:val="24"/>
          <w:szCs w:val="24"/>
          <w:u w:val="single"/>
        </w:rPr>
        <w:t>CARACTERÍSTICAS DEL CONSEJO, (EN LA ENTREVISTA):</w:t>
      </w:r>
    </w:p>
    <w:p w:rsidR="000E1CBD" w:rsidRPr="00942CC4" w:rsidRDefault="000E1CBD" w:rsidP="000E1CBD">
      <w:pPr>
        <w:pStyle w:val="Prrafodelista"/>
        <w:numPr>
          <w:ilvl w:val="0"/>
          <w:numId w:val="28"/>
        </w:numPr>
        <w:jc w:val="both"/>
        <w:rPr>
          <w:rFonts w:ascii="Times New Roman" w:hAnsi="Times New Roman" w:cs="Times New Roman"/>
          <w:sz w:val="24"/>
          <w:szCs w:val="24"/>
        </w:rPr>
      </w:pPr>
      <w:r w:rsidRPr="00942CC4">
        <w:rPr>
          <w:rFonts w:ascii="Times New Roman" w:hAnsi="Times New Roman" w:cs="Times New Roman"/>
          <w:sz w:val="24"/>
          <w:szCs w:val="24"/>
        </w:rPr>
        <w:t>Clima empático.</w:t>
      </w:r>
    </w:p>
    <w:p w:rsidR="000E1CBD" w:rsidRPr="00942CC4" w:rsidRDefault="000E1CBD" w:rsidP="000E1CBD">
      <w:pPr>
        <w:pStyle w:val="Prrafodelista"/>
        <w:numPr>
          <w:ilvl w:val="0"/>
          <w:numId w:val="28"/>
        </w:numPr>
        <w:jc w:val="both"/>
        <w:rPr>
          <w:rFonts w:ascii="Times New Roman" w:hAnsi="Times New Roman" w:cs="Times New Roman"/>
          <w:sz w:val="24"/>
          <w:szCs w:val="24"/>
        </w:rPr>
      </w:pPr>
      <w:r w:rsidRPr="00942CC4">
        <w:rPr>
          <w:rFonts w:ascii="Times New Roman" w:hAnsi="Times New Roman" w:cs="Times New Roman"/>
          <w:sz w:val="24"/>
          <w:szCs w:val="24"/>
        </w:rPr>
        <w:t>Personalizar la intervención.</w:t>
      </w:r>
    </w:p>
    <w:p w:rsidR="000E1CBD" w:rsidRPr="00942CC4" w:rsidRDefault="000E1CBD" w:rsidP="000E1CBD">
      <w:pPr>
        <w:pStyle w:val="Prrafodelista"/>
        <w:numPr>
          <w:ilvl w:val="0"/>
          <w:numId w:val="28"/>
        </w:numPr>
        <w:jc w:val="both"/>
        <w:rPr>
          <w:rFonts w:ascii="Times New Roman" w:hAnsi="Times New Roman" w:cs="Times New Roman"/>
          <w:sz w:val="24"/>
          <w:szCs w:val="24"/>
        </w:rPr>
      </w:pPr>
      <w:r w:rsidRPr="00942CC4">
        <w:rPr>
          <w:rFonts w:ascii="Times New Roman" w:hAnsi="Times New Roman" w:cs="Times New Roman"/>
          <w:sz w:val="24"/>
          <w:szCs w:val="24"/>
        </w:rPr>
        <w:t>Informar de riesgos si persiste la conducta adictiva.</w:t>
      </w:r>
    </w:p>
    <w:p w:rsidR="000E1CBD" w:rsidRPr="00942CC4" w:rsidRDefault="000E1CBD" w:rsidP="000E1CBD">
      <w:pPr>
        <w:pStyle w:val="Prrafodelista"/>
        <w:numPr>
          <w:ilvl w:val="0"/>
          <w:numId w:val="28"/>
        </w:numPr>
        <w:jc w:val="both"/>
        <w:rPr>
          <w:rFonts w:ascii="Times New Roman" w:hAnsi="Times New Roman" w:cs="Times New Roman"/>
          <w:sz w:val="24"/>
          <w:szCs w:val="24"/>
        </w:rPr>
      </w:pPr>
      <w:r w:rsidRPr="00942CC4">
        <w:rPr>
          <w:rFonts w:ascii="Times New Roman" w:hAnsi="Times New Roman" w:cs="Times New Roman"/>
          <w:sz w:val="24"/>
          <w:szCs w:val="24"/>
        </w:rPr>
        <w:t>Relacionar signos negativos que presente el paciente con la adicción.</w:t>
      </w:r>
    </w:p>
    <w:p w:rsidR="000E1CBD" w:rsidRPr="00942CC4" w:rsidRDefault="000E1CBD" w:rsidP="000E1CBD">
      <w:pPr>
        <w:pStyle w:val="Prrafodelista"/>
        <w:numPr>
          <w:ilvl w:val="0"/>
          <w:numId w:val="28"/>
        </w:numPr>
        <w:jc w:val="both"/>
        <w:rPr>
          <w:rFonts w:ascii="Times New Roman" w:hAnsi="Times New Roman" w:cs="Times New Roman"/>
          <w:sz w:val="24"/>
          <w:szCs w:val="24"/>
        </w:rPr>
      </w:pPr>
      <w:r w:rsidRPr="00942CC4">
        <w:rPr>
          <w:rFonts w:ascii="Times New Roman" w:hAnsi="Times New Roman" w:cs="Times New Roman"/>
          <w:sz w:val="24"/>
          <w:szCs w:val="24"/>
        </w:rPr>
        <w:t>Mostrar aspectos positivos.</w:t>
      </w:r>
    </w:p>
    <w:p w:rsidR="000E1CBD" w:rsidRPr="00942CC4" w:rsidRDefault="000E1CBD" w:rsidP="000E1CBD">
      <w:pPr>
        <w:pStyle w:val="Prrafodelista"/>
        <w:numPr>
          <w:ilvl w:val="0"/>
          <w:numId w:val="28"/>
        </w:numPr>
        <w:jc w:val="both"/>
        <w:rPr>
          <w:rFonts w:ascii="Times New Roman" w:hAnsi="Times New Roman" w:cs="Times New Roman"/>
          <w:sz w:val="24"/>
          <w:szCs w:val="24"/>
        </w:rPr>
      </w:pPr>
      <w:r w:rsidRPr="00942CC4">
        <w:rPr>
          <w:rFonts w:ascii="Times New Roman" w:hAnsi="Times New Roman" w:cs="Times New Roman"/>
          <w:sz w:val="24"/>
          <w:szCs w:val="24"/>
        </w:rPr>
        <w:t>Definir objetivos y metas claramente, (generales y concretos).</w:t>
      </w:r>
    </w:p>
    <w:p w:rsidR="000E1CBD" w:rsidRPr="00942CC4" w:rsidRDefault="000E1CBD" w:rsidP="000E1CBD">
      <w:pPr>
        <w:pStyle w:val="Prrafodelista"/>
        <w:numPr>
          <w:ilvl w:val="0"/>
          <w:numId w:val="28"/>
        </w:numPr>
        <w:jc w:val="both"/>
        <w:rPr>
          <w:rFonts w:ascii="Times New Roman" w:hAnsi="Times New Roman" w:cs="Times New Roman"/>
          <w:sz w:val="24"/>
          <w:szCs w:val="24"/>
        </w:rPr>
      </w:pPr>
      <w:r w:rsidRPr="00942CC4">
        <w:rPr>
          <w:rFonts w:ascii="Times New Roman" w:hAnsi="Times New Roman" w:cs="Times New Roman"/>
          <w:sz w:val="24"/>
          <w:szCs w:val="24"/>
        </w:rPr>
        <w:t>Ofrecer alternativas.</w:t>
      </w:r>
    </w:p>
    <w:p w:rsidR="000E1CBD" w:rsidRPr="00942CC4" w:rsidRDefault="000E1CBD" w:rsidP="000E1CBD">
      <w:pPr>
        <w:jc w:val="both"/>
        <w:rPr>
          <w:rFonts w:ascii="Times New Roman" w:hAnsi="Times New Roman" w:cs="Times New Roman"/>
          <w:sz w:val="24"/>
          <w:szCs w:val="24"/>
        </w:rPr>
      </w:pPr>
      <w:r w:rsidRPr="00942CC4">
        <w:rPr>
          <w:rFonts w:ascii="Times New Roman" w:hAnsi="Times New Roman" w:cs="Times New Roman"/>
          <w:sz w:val="24"/>
          <w:szCs w:val="24"/>
        </w:rPr>
        <w:tab/>
      </w:r>
      <w:r w:rsidRPr="00942CC4">
        <w:rPr>
          <w:rFonts w:ascii="Times New Roman" w:hAnsi="Times New Roman" w:cs="Times New Roman"/>
          <w:sz w:val="24"/>
          <w:szCs w:val="24"/>
        </w:rPr>
        <w:tab/>
      </w:r>
    </w:p>
    <w:p w:rsidR="000E1CBD" w:rsidRPr="00942CC4" w:rsidRDefault="000E1CBD" w:rsidP="000E1CBD">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sz w:val="24"/>
          <w:szCs w:val="24"/>
        </w:rPr>
        <w:tab/>
      </w:r>
      <w:r w:rsidRPr="00942CC4">
        <w:rPr>
          <w:rFonts w:ascii="Times New Roman" w:hAnsi="Times New Roman" w:cs="Times New Roman"/>
          <w:b/>
          <w:sz w:val="24"/>
          <w:szCs w:val="24"/>
          <w:u w:val="single"/>
        </w:rPr>
        <w:t>TIPO DE CONSEJO:</w:t>
      </w:r>
    </w:p>
    <w:p w:rsidR="000E1CBD" w:rsidRPr="00942CC4" w:rsidRDefault="000E1CBD" w:rsidP="000E1CBD">
      <w:pPr>
        <w:pStyle w:val="Prrafodelista"/>
        <w:numPr>
          <w:ilvl w:val="0"/>
          <w:numId w:val="29"/>
        </w:numPr>
        <w:jc w:val="both"/>
        <w:rPr>
          <w:rFonts w:ascii="Times New Roman" w:hAnsi="Times New Roman" w:cs="Times New Roman"/>
          <w:sz w:val="24"/>
          <w:szCs w:val="24"/>
        </w:rPr>
      </w:pPr>
      <w:r w:rsidRPr="00942CC4">
        <w:rPr>
          <w:rFonts w:ascii="Times New Roman" w:hAnsi="Times New Roman" w:cs="Times New Roman"/>
          <w:sz w:val="24"/>
          <w:szCs w:val="24"/>
        </w:rPr>
        <w:t>Simple: 5 minutos, dando información, mejor escrita y recomendaciones para disminuir el consumo parcial o totalmente.</w:t>
      </w:r>
    </w:p>
    <w:p w:rsidR="000E1CBD" w:rsidRPr="00942CC4" w:rsidRDefault="000E1CBD" w:rsidP="000E1CBD">
      <w:pPr>
        <w:pStyle w:val="Prrafodelista"/>
        <w:numPr>
          <w:ilvl w:val="0"/>
          <w:numId w:val="29"/>
        </w:numPr>
        <w:jc w:val="both"/>
        <w:rPr>
          <w:rFonts w:ascii="Times New Roman" w:hAnsi="Times New Roman" w:cs="Times New Roman"/>
          <w:sz w:val="24"/>
          <w:szCs w:val="24"/>
        </w:rPr>
      </w:pPr>
      <w:r w:rsidRPr="00942CC4">
        <w:rPr>
          <w:rFonts w:ascii="Times New Roman" w:hAnsi="Times New Roman" w:cs="Times New Roman"/>
          <w:sz w:val="24"/>
          <w:szCs w:val="24"/>
        </w:rPr>
        <w:t>Breve: más de 15 minutos. Es una especie de seminario educativo, apoyándose en material escrito y gráfico.</w:t>
      </w:r>
    </w:p>
    <w:p w:rsidR="000E1CBD" w:rsidRPr="00942CC4" w:rsidRDefault="000E1CBD" w:rsidP="000E1CBD">
      <w:pPr>
        <w:jc w:val="both"/>
        <w:rPr>
          <w:rFonts w:ascii="Times New Roman" w:hAnsi="Times New Roman" w:cs="Times New Roman"/>
          <w:sz w:val="24"/>
          <w:szCs w:val="24"/>
        </w:rPr>
      </w:pPr>
    </w:p>
    <w:p w:rsidR="000E1CBD" w:rsidRPr="00942CC4" w:rsidRDefault="000E1CBD" w:rsidP="000E1CBD">
      <w:pPr>
        <w:jc w:val="both"/>
        <w:rPr>
          <w:rFonts w:ascii="Times New Roman" w:hAnsi="Times New Roman" w:cs="Times New Roman"/>
          <w:sz w:val="24"/>
          <w:szCs w:val="24"/>
        </w:rPr>
      </w:pPr>
    </w:p>
    <w:p w:rsidR="000E1CBD" w:rsidRPr="00942CC4" w:rsidRDefault="000E1CBD" w:rsidP="000E1CBD">
      <w:pPr>
        <w:jc w:val="both"/>
        <w:rPr>
          <w:rFonts w:ascii="Times New Roman" w:hAnsi="Times New Roman" w:cs="Times New Roman"/>
          <w:sz w:val="24"/>
          <w:szCs w:val="24"/>
        </w:rPr>
      </w:pPr>
    </w:p>
    <w:p w:rsidR="000E1CBD" w:rsidRPr="00942CC4" w:rsidRDefault="000E1CBD" w:rsidP="000E1CBD">
      <w:pPr>
        <w:jc w:val="both"/>
        <w:rPr>
          <w:rFonts w:ascii="Times New Roman" w:hAnsi="Times New Roman" w:cs="Times New Roman"/>
          <w:sz w:val="24"/>
          <w:szCs w:val="24"/>
        </w:rPr>
      </w:pPr>
    </w:p>
    <w:p w:rsidR="000E1CBD" w:rsidRPr="00942CC4" w:rsidRDefault="000E1CBD" w:rsidP="000E1CBD">
      <w:pPr>
        <w:jc w:val="both"/>
        <w:rPr>
          <w:rFonts w:ascii="Times New Roman" w:hAnsi="Times New Roman" w:cs="Times New Roman"/>
          <w:b/>
          <w:sz w:val="24"/>
          <w:szCs w:val="24"/>
        </w:rPr>
      </w:pPr>
      <w:r w:rsidRPr="00942CC4">
        <w:rPr>
          <w:rFonts w:ascii="Times New Roman" w:hAnsi="Times New Roman" w:cs="Times New Roman"/>
          <w:sz w:val="24"/>
          <w:szCs w:val="24"/>
        </w:rPr>
        <w:lastRenderedPageBreak/>
        <w:tab/>
      </w:r>
      <w:r w:rsidRPr="00942CC4">
        <w:rPr>
          <w:rFonts w:ascii="Times New Roman" w:hAnsi="Times New Roman" w:cs="Times New Roman"/>
          <w:b/>
          <w:sz w:val="24"/>
          <w:szCs w:val="24"/>
        </w:rPr>
        <w:t>Los programas asistenciales tienen 3 apartados:</w:t>
      </w:r>
    </w:p>
    <w:p w:rsidR="000E1CBD" w:rsidRPr="00942CC4" w:rsidRDefault="000E1CBD" w:rsidP="000E1CBD">
      <w:pPr>
        <w:pStyle w:val="Prrafodelista"/>
        <w:numPr>
          <w:ilvl w:val="0"/>
          <w:numId w:val="30"/>
        </w:numPr>
        <w:jc w:val="both"/>
        <w:rPr>
          <w:rFonts w:ascii="Times New Roman" w:hAnsi="Times New Roman" w:cs="Times New Roman"/>
          <w:b/>
          <w:sz w:val="24"/>
          <w:szCs w:val="24"/>
        </w:rPr>
      </w:pPr>
      <w:r w:rsidRPr="00942CC4">
        <w:rPr>
          <w:rFonts w:ascii="Times New Roman" w:hAnsi="Times New Roman" w:cs="Times New Roman"/>
          <w:b/>
          <w:sz w:val="24"/>
          <w:szCs w:val="24"/>
        </w:rPr>
        <w:t>Prevención</w:t>
      </w:r>
    </w:p>
    <w:p w:rsidR="000E1CBD" w:rsidRPr="00942CC4" w:rsidRDefault="000E1CBD" w:rsidP="000E1CBD">
      <w:pPr>
        <w:pStyle w:val="Prrafodelista"/>
        <w:numPr>
          <w:ilvl w:val="0"/>
          <w:numId w:val="30"/>
        </w:numPr>
        <w:jc w:val="both"/>
        <w:rPr>
          <w:rFonts w:ascii="Times New Roman" w:hAnsi="Times New Roman" w:cs="Times New Roman"/>
          <w:b/>
          <w:sz w:val="24"/>
          <w:szCs w:val="24"/>
        </w:rPr>
      </w:pPr>
      <w:r w:rsidRPr="00942CC4">
        <w:rPr>
          <w:rFonts w:ascii="Times New Roman" w:hAnsi="Times New Roman" w:cs="Times New Roman"/>
          <w:b/>
          <w:sz w:val="24"/>
          <w:szCs w:val="24"/>
        </w:rPr>
        <w:t>Asistencia</w:t>
      </w:r>
    </w:p>
    <w:p w:rsidR="000E1CBD" w:rsidRPr="00942CC4" w:rsidRDefault="000E1CBD" w:rsidP="000E1CBD">
      <w:pPr>
        <w:pStyle w:val="Prrafodelista"/>
        <w:numPr>
          <w:ilvl w:val="0"/>
          <w:numId w:val="30"/>
        </w:numPr>
        <w:jc w:val="both"/>
        <w:rPr>
          <w:rFonts w:ascii="Times New Roman" w:hAnsi="Times New Roman" w:cs="Times New Roman"/>
          <w:b/>
          <w:sz w:val="24"/>
          <w:szCs w:val="24"/>
        </w:rPr>
      </w:pPr>
      <w:r w:rsidRPr="00942CC4">
        <w:rPr>
          <w:rFonts w:ascii="Times New Roman" w:hAnsi="Times New Roman" w:cs="Times New Roman"/>
          <w:b/>
          <w:sz w:val="24"/>
          <w:szCs w:val="24"/>
        </w:rPr>
        <w:t>Incorporación social</w:t>
      </w:r>
    </w:p>
    <w:p w:rsidR="000E1CBD" w:rsidRPr="00942CC4" w:rsidRDefault="000E1CBD" w:rsidP="000E1CBD">
      <w:pPr>
        <w:jc w:val="both"/>
        <w:rPr>
          <w:rFonts w:ascii="Times New Roman" w:hAnsi="Times New Roman" w:cs="Times New Roman"/>
          <w:sz w:val="24"/>
          <w:szCs w:val="24"/>
        </w:rPr>
      </w:pPr>
    </w:p>
    <w:p w:rsidR="000E1CBD" w:rsidRPr="00942CC4" w:rsidRDefault="000E1CBD" w:rsidP="000E1CBD">
      <w:pPr>
        <w:jc w:val="both"/>
        <w:rPr>
          <w:rFonts w:ascii="Times New Roman" w:hAnsi="Times New Roman" w:cs="Times New Roman"/>
          <w:b/>
          <w:sz w:val="24"/>
          <w:szCs w:val="24"/>
          <w:u w:val="single"/>
        </w:rPr>
      </w:pPr>
      <w:r w:rsidRPr="00942CC4">
        <w:rPr>
          <w:rFonts w:ascii="Times New Roman" w:hAnsi="Times New Roman" w:cs="Times New Roman"/>
          <w:sz w:val="24"/>
          <w:szCs w:val="24"/>
        </w:rPr>
        <w:tab/>
      </w:r>
      <w:r w:rsidRPr="00942CC4">
        <w:rPr>
          <w:rFonts w:ascii="Times New Roman" w:hAnsi="Times New Roman" w:cs="Times New Roman"/>
          <w:b/>
          <w:sz w:val="24"/>
          <w:szCs w:val="24"/>
          <w:u w:val="single"/>
        </w:rPr>
        <w:t>La asistencia tiene 3 niveles de demanda:</w:t>
      </w:r>
    </w:p>
    <w:p w:rsidR="000E1CBD" w:rsidRPr="00942CC4" w:rsidRDefault="000E1CBD" w:rsidP="000E1CBD">
      <w:pPr>
        <w:pStyle w:val="Prrafodelista"/>
        <w:numPr>
          <w:ilvl w:val="0"/>
          <w:numId w:val="31"/>
        </w:numPr>
        <w:jc w:val="both"/>
        <w:rPr>
          <w:rFonts w:ascii="Times New Roman" w:hAnsi="Times New Roman" w:cs="Times New Roman"/>
          <w:b/>
          <w:sz w:val="24"/>
          <w:szCs w:val="24"/>
        </w:rPr>
      </w:pPr>
      <w:r w:rsidRPr="00942CC4">
        <w:rPr>
          <w:rFonts w:ascii="Times New Roman" w:hAnsi="Times New Roman" w:cs="Times New Roman"/>
          <w:b/>
          <w:sz w:val="24"/>
          <w:szCs w:val="24"/>
        </w:rPr>
        <w:t>Se corresponde con la atención primaria:</w:t>
      </w:r>
    </w:p>
    <w:p w:rsidR="00CF0A9F" w:rsidRPr="00942CC4" w:rsidRDefault="00CF0A9F" w:rsidP="00CF0A9F">
      <w:pPr>
        <w:pStyle w:val="Prrafodelista"/>
        <w:ind w:left="1065"/>
        <w:jc w:val="both"/>
        <w:rPr>
          <w:rFonts w:ascii="Times New Roman" w:hAnsi="Times New Roman" w:cs="Times New Roman"/>
          <w:b/>
          <w:sz w:val="24"/>
          <w:szCs w:val="24"/>
        </w:rPr>
      </w:pPr>
    </w:p>
    <w:p w:rsidR="000E1CBD" w:rsidRPr="00942CC4" w:rsidRDefault="000E1CBD" w:rsidP="000E1CBD">
      <w:pPr>
        <w:pStyle w:val="Prrafodelista"/>
        <w:numPr>
          <w:ilvl w:val="0"/>
          <w:numId w:val="32"/>
        </w:numPr>
        <w:jc w:val="both"/>
        <w:rPr>
          <w:rFonts w:ascii="Times New Roman" w:hAnsi="Times New Roman" w:cs="Times New Roman"/>
          <w:b/>
          <w:sz w:val="24"/>
          <w:szCs w:val="24"/>
        </w:rPr>
      </w:pPr>
      <w:r w:rsidRPr="00942CC4">
        <w:rPr>
          <w:rFonts w:ascii="Times New Roman" w:hAnsi="Times New Roman" w:cs="Times New Roman"/>
          <w:b/>
          <w:sz w:val="24"/>
          <w:szCs w:val="24"/>
        </w:rPr>
        <w:t>Salud</w:t>
      </w:r>
    </w:p>
    <w:p w:rsidR="000E1CBD" w:rsidRPr="00942CC4" w:rsidRDefault="000E1CBD" w:rsidP="000E1CBD">
      <w:pPr>
        <w:pStyle w:val="Prrafodelista"/>
        <w:numPr>
          <w:ilvl w:val="0"/>
          <w:numId w:val="32"/>
        </w:numPr>
        <w:jc w:val="both"/>
        <w:rPr>
          <w:rFonts w:ascii="Times New Roman" w:hAnsi="Times New Roman" w:cs="Times New Roman"/>
          <w:b/>
          <w:sz w:val="24"/>
          <w:szCs w:val="24"/>
        </w:rPr>
      </w:pPr>
      <w:r w:rsidRPr="00942CC4">
        <w:rPr>
          <w:rFonts w:ascii="Times New Roman" w:hAnsi="Times New Roman" w:cs="Times New Roman"/>
          <w:b/>
          <w:sz w:val="24"/>
          <w:szCs w:val="24"/>
        </w:rPr>
        <w:t>Servicios sociales</w:t>
      </w:r>
    </w:p>
    <w:p w:rsidR="000E1CBD" w:rsidRPr="00942CC4" w:rsidRDefault="000E1CBD" w:rsidP="000E1CBD">
      <w:pPr>
        <w:pStyle w:val="Prrafodelista"/>
        <w:numPr>
          <w:ilvl w:val="0"/>
          <w:numId w:val="32"/>
        </w:numPr>
        <w:jc w:val="both"/>
        <w:rPr>
          <w:rFonts w:ascii="Times New Roman" w:hAnsi="Times New Roman" w:cs="Times New Roman"/>
          <w:b/>
          <w:sz w:val="24"/>
          <w:szCs w:val="24"/>
        </w:rPr>
      </w:pPr>
      <w:r w:rsidRPr="00942CC4">
        <w:rPr>
          <w:rFonts w:ascii="Times New Roman" w:hAnsi="Times New Roman" w:cs="Times New Roman"/>
          <w:b/>
          <w:sz w:val="24"/>
          <w:szCs w:val="24"/>
        </w:rPr>
        <w:t>Salud mental</w:t>
      </w:r>
    </w:p>
    <w:p w:rsidR="000E1CBD" w:rsidRPr="00942CC4" w:rsidRDefault="000E1CBD" w:rsidP="000E1CBD">
      <w:pPr>
        <w:jc w:val="both"/>
        <w:rPr>
          <w:rFonts w:ascii="Times New Roman" w:hAnsi="Times New Roman" w:cs="Times New Roman"/>
          <w:sz w:val="24"/>
          <w:szCs w:val="24"/>
        </w:rPr>
      </w:pPr>
      <w:r w:rsidRPr="00942CC4">
        <w:rPr>
          <w:rFonts w:ascii="Times New Roman" w:hAnsi="Times New Roman" w:cs="Times New Roman"/>
          <w:sz w:val="24"/>
          <w:szCs w:val="24"/>
        </w:rPr>
        <w:tab/>
        <w:t>En este primer nivel son derivados el grueso de los pacientes.</w:t>
      </w:r>
    </w:p>
    <w:p w:rsidR="000E1CBD" w:rsidRPr="00942CC4" w:rsidRDefault="000E1CBD" w:rsidP="000E1CBD">
      <w:pPr>
        <w:jc w:val="both"/>
        <w:rPr>
          <w:rFonts w:ascii="Times New Roman" w:hAnsi="Times New Roman" w:cs="Times New Roman"/>
          <w:sz w:val="24"/>
          <w:szCs w:val="24"/>
        </w:rPr>
      </w:pPr>
    </w:p>
    <w:p w:rsidR="000E1CBD" w:rsidRPr="00942CC4" w:rsidRDefault="000E1CBD" w:rsidP="000E1CBD">
      <w:pPr>
        <w:pStyle w:val="Prrafodelista"/>
        <w:numPr>
          <w:ilvl w:val="0"/>
          <w:numId w:val="31"/>
        </w:numPr>
        <w:jc w:val="both"/>
        <w:rPr>
          <w:rFonts w:ascii="Times New Roman" w:hAnsi="Times New Roman" w:cs="Times New Roman"/>
          <w:sz w:val="24"/>
          <w:szCs w:val="24"/>
        </w:rPr>
      </w:pPr>
      <w:r w:rsidRPr="00942CC4">
        <w:rPr>
          <w:rFonts w:ascii="Times New Roman" w:hAnsi="Times New Roman" w:cs="Times New Roman"/>
          <w:b/>
          <w:sz w:val="24"/>
          <w:szCs w:val="24"/>
        </w:rPr>
        <w:t xml:space="preserve">Eje: son centros especializados en el tratamiento de conductas adictivas. </w:t>
      </w:r>
      <w:r w:rsidRPr="00942CC4">
        <w:rPr>
          <w:rFonts w:ascii="Times New Roman" w:hAnsi="Times New Roman" w:cs="Times New Roman"/>
          <w:sz w:val="24"/>
          <w:szCs w:val="24"/>
        </w:rPr>
        <w:t xml:space="preserve">Parte de los drogodependientes ya se quedan en este punto. </w:t>
      </w:r>
      <w:r w:rsidR="00CF0A9F" w:rsidRPr="00942CC4">
        <w:rPr>
          <w:rFonts w:ascii="Times New Roman" w:hAnsi="Times New Roman" w:cs="Times New Roman"/>
          <w:sz w:val="24"/>
          <w:szCs w:val="24"/>
        </w:rPr>
        <w:t xml:space="preserve">En el eje se valora, diagnostica y se define la asistencia. </w:t>
      </w:r>
      <w:r w:rsidRPr="00942CC4">
        <w:rPr>
          <w:rFonts w:ascii="Times New Roman" w:hAnsi="Times New Roman" w:cs="Times New Roman"/>
          <w:sz w:val="24"/>
          <w:szCs w:val="24"/>
        </w:rPr>
        <w:t>Existen diferentes centros:</w:t>
      </w:r>
    </w:p>
    <w:p w:rsidR="00CF0A9F" w:rsidRPr="00942CC4" w:rsidRDefault="00CF0A9F" w:rsidP="00CF0A9F">
      <w:pPr>
        <w:pStyle w:val="Prrafodelista"/>
        <w:ind w:left="1065"/>
        <w:jc w:val="both"/>
        <w:rPr>
          <w:rFonts w:ascii="Times New Roman" w:hAnsi="Times New Roman" w:cs="Times New Roman"/>
          <w:sz w:val="24"/>
          <w:szCs w:val="24"/>
        </w:rPr>
      </w:pPr>
    </w:p>
    <w:p w:rsidR="000E1CBD" w:rsidRPr="00942CC4" w:rsidRDefault="000E1CBD" w:rsidP="000E1CBD">
      <w:pPr>
        <w:pStyle w:val="Prrafodelista"/>
        <w:numPr>
          <w:ilvl w:val="0"/>
          <w:numId w:val="33"/>
        </w:numPr>
        <w:jc w:val="both"/>
        <w:rPr>
          <w:rFonts w:ascii="Times New Roman" w:hAnsi="Times New Roman" w:cs="Times New Roman"/>
          <w:sz w:val="24"/>
          <w:szCs w:val="24"/>
        </w:rPr>
      </w:pPr>
      <w:r w:rsidRPr="00942CC4">
        <w:rPr>
          <w:rFonts w:ascii="Times New Roman" w:hAnsi="Times New Roman" w:cs="Times New Roman"/>
          <w:b/>
          <w:sz w:val="24"/>
          <w:szCs w:val="24"/>
        </w:rPr>
        <w:t>Centros o dispositivos:</w:t>
      </w:r>
      <w:r w:rsidRPr="00942CC4">
        <w:rPr>
          <w:rFonts w:ascii="Times New Roman" w:hAnsi="Times New Roman" w:cs="Times New Roman"/>
          <w:sz w:val="24"/>
          <w:szCs w:val="24"/>
        </w:rPr>
        <w:t xml:space="preserve"> recursos</w:t>
      </w:r>
      <w:r w:rsidR="00CF0A9F" w:rsidRPr="00942CC4">
        <w:rPr>
          <w:rFonts w:ascii="Times New Roman" w:hAnsi="Times New Roman" w:cs="Times New Roman"/>
          <w:sz w:val="24"/>
          <w:szCs w:val="24"/>
        </w:rPr>
        <w:t xml:space="preserve"> o unidades, (conllevan un espacio físico). En ellos se desarrollan programas, y los programas se articulan mediante protocolos.</w:t>
      </w:r>
    </w:p>
    <w:p w:rsidR="00CF0A9F" w:rsidRPr="00942CC4" w:rsidRDefault="00CF0A9F" w:rsidP="000E1CBD">
      <w:pPr>
        <w:pStyle w:val="Prrafodelista"/>
        <w:numPr>
          <w:ilvl w:val="0"/>
          <w:numId w:val="33"/>
        </w:numPr>
        <w:jc w:val="both"/>
        <w:rPr>
          <w:rFonts w:ascii="Times New Roman" w:hAnsi="Times New Roman" w:cs="Times New Roman"/>
          <w:sz w:val="24"/>
          <w:szCs w:val="24"/>
        </w:rPr>
      </w:pPr>
      <w:r w:rsidRPr="00942CC4">
        <w:rPr>
          <w:rFonts w:ascii="Times New Roman" w:hAnsi="Times New Roman" w:cs="Times New Roman"/>
          <w:b/>
          <w:sz w:val="24"/>
          <w:szCs w:val="24"/>
        </w:rPr>
        <w:t>Programas:</w:t>
      </w:r>
      <w:r w:rsidRPr="00942CC4">
        <w:rPr>
          <w:rFonts w:ascii="Times New Roman" w:hAnsi="Times New Roman" w:cs="Times New Roman"/>
          <w:sz w:val="24"/>
          <w:szCs w:val="24"/>
        </w:rPr>
        <w:t xml:space="preserve"> intervenciones diferentes según la situación, lugar o paciente.</w:t>
      </w:r>
    </w:p>
    <w:p w:rsidR="00CF0A9F" w:rsidRPr="00942CC4" w:rsidRDefault="00CF0A9F" w:rsidP="000E1CBD">
      <w:pPr>
        <w:pStyle w:val="Prrafodelista"/>
        <w:numPr>
          <w:ilvl w:val="0"/>
          <w:numId w:val="33"/>
        </w:numPr>
        <w:jc w:val="both"/>
        <w:rPr>
          <w:rFonts w:ascii="Times New Roman" w:hAnsi="Times New Roman" w:cs="Times New Roman"/>
          <w:sz w:val="24"/>
          <w:szCs w:val="24"/>
        </w:rPr>
      </w:pPr>
      <w:r w:rsidRPr="00942CC4">
        <w:rPr>
          <w:rFonts w:ascii="Times New Roman" w:hAnsi="Times New Roman" w:cs="Times New Roman"/>
          <w:b/>
          <w:sz w:val="24"/>
          <w:szCs w:val="24"/>
        </w:rPr>
        <w:t>Protocolos:</w:t>
      </w:r>
      <w:r w:rsidRPr="00942CC4">
        <w:rPr>
          <w:rFonts w:ascii="Times New Roman" w:hAnsi="Times New Roman" w:cs="Times New Roman"/>
          <w:sz w:val="24"/>
          <w:szCs w:val="24"/>
        </w:rPr>
        <w:t xml:space="preserve"> marcan unos pasos para llevar a cabo las intervenciones.</w:t>
      </w:r>
    </w:p>
    <w:p w:rsidR="00CF0A9F" w:rsidRPr="00942CC4" w:rsidRDefault="00CF0A9F" w:rsidP="00CF0A9F">
      <w:pPr>
        <w:jc w:val="both"/>
        <w:rPr>
          <w:rFonts w:ascii="Times New Roman" w:hAnsi="Times New Roman" w:cs="Times New Roman"/>
          <w:sz w:val="24"/>
          <w:szCs w:val="24"/>
        </w:rPr>
      </w:pPr>
      <w:r w:rsidRPr="00942CC4">
        <w:rPr>
          <w:rFonts w:ascii="Times New Roman" w:hAnsi="Times New Roman" w:cs="Times New Roman"/>
          <w:sz w:val="24"/>
          <w:szCs w:val="24"/>
        </w:rPr>
        <w:tab/>
        <w:t xml:space="preserve">Este </w:t>
      </w:r>
      <w:r w:rsidR="00A865EB" w:rsidRPr="00942CC4">
        <w:rPr>
          <w:rFonts w:ascii="Times New Roman" w:hAnsi="Times New Roman" w:cs="Times New Roman"/>
          <w:sz w:val="24"/>
          <w:szCs w:val="24"/>
        </w:rPr>
        <w:t>servicio</w:t>
      </w:r>
      <w:r w:rsidRPr="00942CC4">
        <w:rPr>
          <w:rFonts w:ascii="Times New Roman" w:hAnsi="Times New Roman" w:cs="Times New Roman"/>
          <w:sz w:val="24"/>
          <w:szCs w:val="24"/>
        </w:rPr>
        <w:t xml:space="preserve"> se puede dar en diferentes tipos de centros:</w:t>
      </w:r>
    </w:p>
    <w:p w:rsidR="00CF0A9F" w:rsidRPr="00942CC4" w:rsidRDefault="00CF0A9F" w:rsidP="00CF0A9F">
      <w:pPr>
        <w:pStyle w:val="Prrafodelista"/>
        <w:numPr>
          <w:ilvl w:val="0"/>
          <w:numId w:val="33"/>
        </w:numPr>
        <w:jc w:val="both"/>
        <w:rPr>
          <w:rFonts w:ascii="Times New Roman" w:hAnsi="Times New Roman" w:cs="Times New Roman"/>
          <w:sz w:val="24"/>
          <w:szCs w:val="24"/>
        </w:rPr>
      </w:pPr>
      <w:r w:rsidRPr="00942CC4">
        <w:rPr>
          <w:rFonts w:ascii="Times New Roman" w:hAnsi="Times New Roman" w:cs="Times New Roman"/>
          <w:b/>
          <w:sz w:val="24"/>
          <w:szCs w:val="24"/>
        </w:rPr>
        <w:t>Servicio de tipo dispensario:</w:t>
      </w:r>
      <w:r w:rsidRPr="00942CC4">
        <w:rPr>
          <w:rFonts w:ascii="Times New Roman" w:hAnsi="Times New Roman" w:cs="Times New Roman"/>
          <w:sz w:val="24"/>
          <w:szCs w:val="24"/>
        </w:rPr>
        <w:t xml:space="preserve"> anexos a los centros, que se centran en dar apoyo y </w:t>
      </w:r>
      <w:r w:rsidR="00A865EB" w:rsidRPr="00942CC4">
        <w:rPr>
          <w:rFonts w:ascii="Times New Roman" w:hAnsi="Times New Roman" w:cs="Times New Roman"/>
          <w:sz w:val="24"/>
          <w:szCs w:val="24"/>
        </w:rPr>
        <w:t>prescribir</w:t>
      </w:r>
      <w:r w:rsidRPr="00942CC4">
        <w:rPr>
          <w:rFonts w:ascii="Times New Roman" w:hAnsi="Times New Roman" w:cs="Times New Roman"/>
          <w:sz w:val="24"/>
          <w:szCs w:val="24"/>
        </w:rPr>
        <w:t xml:space="preserve"> metadona, (ambulatorio).</w:t>
      </w:r>
    </w:p>
    <w:p w:rsidR="00CF0A9F" w:rsidRPr="00942CC4" w:rsidRDefault="00CF0A9F" w:rsidP="00CF0A9F">
      <w:pPr>
        <w:pStyle w:val="Prrafodelista"/>
        <w:ind w:left="2130"/>
        <w:jc w:val="both"/>
        <w:rPr>
          <w:rFonts w:ascii="Times New Roman" w:hAnsi="Times New Roman" w:cs="Times New Roman"/>
          <w:sz w:val="24"/>
          <w:szCs w:val="24"/>
        </w:rPr>
      </w:pPr>
    </w:p>
    <w:p w:rsidR="00CF0A9F" w:rsidRPr="00942CC4" w:rsidRDefault="00CF0A9F" w:rsidP="00CF0A9F">
      <w:pPr>
        <w:pStyle w:val="Prrafodelista"/>
        <w:numPr>
          <w:ilvl w:val="0"/>
          <w:numId w:val="33"/>
        </w:numPr>
        <w:jc w:val="both"/>
        <w:rPr>
          <w:rFonts w:ascii="Times New Roman" w:hAnsi="Times New Roman" w:cs="Times New Roman"/>
          <w:sz w:val="24"/>
          <w:szCs w:val="24"/>
        </w:rPr>
      </w:pPr>
      <w:r w:rsidRPr="00942CC4">
        <w:rPr>
          <w:rFonts w:ascii="Times New Roman" w:hAnsi="Times New Roman" w:cs="Times New Roman"/>
          <w:b/>
          <w:sz w:val="24"/>
          <w:szCs w:val="24"/>
        </w:rPr>
        <w:t>Unidades móviles:</w:t>
      </w:r>
      <w:r w:rsidRPr="00942CC4">
        <w:rPr>
          <w:rFonts w:ascii="Times New Roman" w:hAnsi="Times New Roman" w:cs="Times New Roman"/>
          <w:sz w:val="24"/>
          <w:szCs w:val="24"/>
        </w:rPr>
        <w:t xml:space="preserve"> son diferentes, pero se desplazan con horarios y ubicaciones fijas. Se ofrece metadona más programas de disminución de daños, (jeringuillas y asesoramiento). Sólo se da en grandes ciudades.</w:t>
      </w:r>
    </w:p>
    <w:p w:rsidR="00CF0A9F" w:rsidRPr="00942CC4" w:rsidRDefault="00CF0A9F" w:rsidP="00CF0A9F">
      <w:pPr>
        <w:jc w:val="both"/>
        <w:rPr>
          <w:rFonts w:ascii="Times New Roman" w:hAnsi="Times New Roman" w:cs="Times New Roman"/>
          <w:sz w:val="24"/>
          <w:szCs w:val="24"/>
        </w:rPr>
      </w:pPr>
      <w:r w:rsidRPr="00942CC4">
        <w:rPr>
          <w:rFonts w:ascii="Times New Roman" w:hAnsi="Times New Roman" w:cs="Times New Roman"/>
          <w:sz w:val="24"/>
          <w:szCs w:val="24"/>
        </w:rPr>
        <w:tab/>
      </w:r>
    </w:p>
    <w:p w:rsidR="00CF0A9F" w:rsidRPr="00942CC4" w:rsidRDefault="00CF0A9F" w:rsidP="00CF0A9F">
      <w:pPr>
        <w:jc w:val="both"/>
        <w:rPr>
          <w:rFonts w:ascii="Times New Roman" w:hAnsi="Times New Roman" w:cs="Times New Roman"/>
          <w:sz w:val="24"/>
          <w:szCs w:val="24"/>
        </w:rPr>
      </w:pPr>
    </w:p>
    <w:p w:rsidR="00CF0A9F" w:rsidRPr="00942CC4" w:rsidRDefault="00CF0A9F" w:rsidP="00CF0A9F">
      <w:pPr>
        <w:pStyle w:val="Prrafodelista"/>
        <w:ind w:left="1065"/>
        <w:jc w:val="both"/>
        <w:rPr>
          <w:rFonts w:ascii="Times New Roman" w:hAnsi="Times New Roman" w:cs="Times New Roman"/>
          <w:sz w:val="24"/>
          <w:szCs w:val="24"/>
        </w:rPr>
      </w:pPr>
    </w:p>
    <w:p w:rsidR="00CF0A9F" w:rsidRPr="00942CC4" w:rsidRDefault="00CF0A9F" w:rsidP="00CF0A9F">
      <w:pPr>
        <w:pStyle w:val="Prrafodelista"/>
        <w:ind w:left="1065"/>
        <w:jc w:val="both"/>
        <w:rPr>
          <w:rFonts w:ascii="Times New Roman" w:hAnsi="Times New Roman" w:cs="Times New Roman"/>
          <w:sz w:val="24"/>
          <w:szCs w:val="24"/>
        </w:rPr>
      </w:pPr>
    </w:p>
    <w:p w:rsidR="00CF0A9F" w:rsidRPr="00942CC4" w:rsidRDefault="00CF0A9F" w:rsidP="00CF0A9F">
      <w:pPr>
        <w:pStyle w:val="Prrafodelista"/>
        <w:ind w:left="1065"/>
        <w:jc w:val="both"/>
        <w:rPr>
          <w:rFonts w:ascii="Times New Roman" w:hAnsi="Times New Roman" w:cs="Times New Roman"/>
          <w:sz w:val="24"/>
          <w:szCs w:val="24"/>
        </w:rPr>
      </w:pPr>
    </w:p>
    <w:p w:rsidR="00CF0A9F" w:rsidRPr="00942CC4" w:rsidRDefault="00CF0A9F" w:rsidP="00CF0A9F">
      <w:pPr>
        <w:pStyle w:val="Prrafodelista"/>
        <w:numPr>
          <w:ilvl w:val="0"/>
          <w:numId w:val="31"/>
        </w:numPr>
        <w:jc w:val="both"/>
        <w:rPr>
          <w:rFonts w:ascii="Times New Roman" w:hAnsi="Times New Roman" w:cs="Times New Roman"/>
          <w:b/>
          <w:sz w:val="24"/>
          <w:szCs w:val="24"/>
        </w:rPr>
      </w:pPr>
      <w:r w:rsidRPr="00942CC4">
        <w:rPr>
          <w:rFonts w:ascii="Times New Roman" w:hAnsi="Times New Roman" w:cs="Times New Roman"/>
          <w:b/>
          <w:sz w:val="24"/>
          <w:szCs w:val="24"/>
        </w:rPr>
        <w:t>3 tipos de centros, regulados por el eje:</w:t>
      </w:r>
    </w:p>
    <w:p w:rsidR="00CF0A9F" w:rsidRPr="00942CC4" w:rsidRDefault="00CF0A9F" w:rsidP="00CF0A9F">
      <w:pPr>
        <w:pStyle w:val="Prrafodelista"/>
        <w:ind w:left="1065"/>
        <w:jc w:val="both"/>
        <w:rPr>
          <w:rFonts w:ascii="Times New Roman" w:hAnsi="Times New Roman" w:cs="Times New Roman"/>
          <w:sz w:val="24"/>
          <w:szCs w:val="24"/>
        </w:rPr>
      </w:pPr>
    </w:p>
    <w:p w:rsidR="00CF0A9F" w:rsidRPr="00942CC4" w:rsidRDefault="00CF0A9F" w:rsidP="00CF0A9F">
      <w:pPr>
        <w:pStyle w:val="Prrafodelista"/>
        <w:numPr>
          <w:ilvl w:val="0"/>
          <w:numId w:val="35"/>
        </w:numPr>
        <w:jc w:val="both"/>
        <w:rPr>
          <w:rFonts w:ascii="Times New Roman" w:hAnsi="Times New Roman" w:cs="Times New Roman"/>
          <w:sz w:val="24"/>
          <w:szCs w:val="24"/>
        </w:rPr>
      </w:pPr>
      <w:r w:rsidRPr="00942CC4">
        <w:rPr>
          <w:rFonts w:ascii="Times New Roman" w:hAnsi="Times New Roman" w:cs="Times New Roman"/>
          <w:b/>
          <w:sz w:val="24"/>
          <w:szCs w:val="24"/>
        </w:rPr>
        <w:t>Unidad de desintoxicación (hospitalaria):</w:t>
      </w:r>
      <w:r w:rsidRPr="00942CC4">
        <w:rPr>
          <w:rFonts w:ascii="Times New Roman" w:hAnsi="Times New Roman" w:cs="Times New Roman"/>
          <w:sz w:val="24"/>
          <w:szCs w:val="24"/>
        </w:rPr>
        <w:t xml:space="preserve"> mientras el paciente esté ahí, permanece en régimen completo de 24 horas.</w:t>
      </w:r>
    </w:p>
    <w:p w:rsidR="00CF0A9F" w:rsidRPr="00942CC4" w:rsidRDefault="00CF0A9F" w:rsidP="00CF0A9F">
      <w:pPr>
        <w:pStyle w:val="Prrafodelista"/>
        <w:ind w:left="2130"/>
        <w:jc w:val="both"/>
        <w:rPr>
          <w:rFonts w:ascii="Times New Roman" w:hAnsi="Times New Roman" w:cs="Times New Roman"/>
          <w:sz w:val="24"/>
          <w:szCs w:val="24"/>
        </w:rPr>
      </w:pPr>
    </w:p>
    <w:p w:rsidR="00CF0A9F" w:rsidRPr="00942CC4" w:rsidRDefault="00CF0A9F" w:rsidP="00CF0A9F">
      <w:pPr>
        <w:pStyle w:val="Prrafodelista"/>
        <w:numPr>
          <w:ilvl w:val="0"/>
          <w:numId w:val="35"/>
        </w:numPr>
        <w:jc w:val="both"/>
        <w:rPr>
          <w:rFonts w:ascii="Times New Roman" w:hAnsi="Times New Roman" w:cs="Times New Roman"/>
          <w:sz w:val="24"/>
          <w:szCs w:val="24"/>
        </w:rPr>
      </w:pPr>
      <w:r w:rsidRPr="00942CC4">
        <w:rPr>
          <w:rFonts w:ascii="Times New Roman" w:hAnsi="Times New Roman" w:cs="Times New Roman"/>
          <w:b/>
          <w:sz w:val="24"/>
          <w:szCs w:val="24"/>
        </w:rPr>
        <w:t xml:space="preserve">Unidad de </w:t>
      </w:r>
      <w:r w:rsidR="00A865EB" w:rsidRPr="00942CC4">
        <w:rPr>
          <w:rFonts w:ascii="Times New Roman" w:hAnsi="Times New Roman" w:cs="Times New Roman"/>
          <w:b/>
          <w:sz w:val="24"/>
          <w:szCs w:val="24"/>
        </w:rPr>
        <w:t>día</w:t>
      </w:r>
      <w:r w:rsidRPr="00942CC4">
        <w:rPr>
          <w:rFonts w:ascii="Times New Roman" w:hAnsi="Times New Roman" w:cs="Times New Roman"/>
          <w:b/>
          <w:sz w:val="24"/>
          <w:szCs w:val="24"/>
        </w:rPr>
        <w:t>, (hospitalaria):</w:t>
      </w:r>
      <w:r w:rsidRPr="00942CC4">
        <w:rPr>
          <w:rFonts w:ascii="Times New Roman" w:hAnsi="Times New Roman" w:cs="Times New Roman"/>
          <w:sz w:val="24"/>
          <w:szCs w:val="24"/>
        </w:rPr>
        <w:t xml:space="preserve"> La unidad de día también es hospitalaria, pero de régimen parcial.</w:t>
      </w:r>
    </w:p>
    <w:p w:rsidR="00CF0A9F" w:rsidRPr="00942CC4" w:rsidRDefault="00CF0A9F" w:rsidP="00CF0A9F">
      <w:pPr>
        <w:pStyle w:val="Prrafodelista"/>
        <w:rPr>
          <w:rFonts w:ascii="Times New Roman" w:hAnsi="Times New Roman" w:cs="Times New Roman"/>
          <w:sz w:val="24"/>
          <w:szCs w:val="24"/>
        </w:rPr>
      </w:pPr>
    </w:p>
    <w:p w:rsidR="00CF0A9F" w:rsidRPr="00942CC4" w:rsidRDefault="00CF0A9F" w:rsidP="00CF0A9F">
      <w:pPr>
        <w:pStyle w:val="Prrafodelista"/>
        <w:numPr>
          <w:ilvl w:val="0"/>
          <w:numId w:val="35"/>
        </w:numPr>
        <w:jc w:val="both"/>
        <w:rPr>
          <w:rFonts w:ascii="Times New Roman" w:hAnsi="Times New Roman" w:cs="Times New Roman"/>
          <w:sz w:val="24"/>
          <w:szCs w:val="24"/>
        </w:rPr>
      </w:pPr>
      <w:r w:rsidRPr="00942CC4">
        <w:rPr>
          <w:rFonts w:ascii="Times New Roman" w:hAnsi="Times New Roman" w:cs="Times New Roman"/>
          <w:b/>
          <w:sz w:val="24"/>
          <w:szCs w:val="24"/>
        </w:rPr>
        <w:t xml:space="preserve">Comunidad </w:t>
      </w:r>
      <w:r w:rsidR="00A865EB" w:rsidRPr="00942CC4">
        <w:rPr>
          <w:rFonts w:ascii="Times New Roman" w:hAnsi="Times New Roman" w:cs="Times New Roman"/>
          <w:b/>
          <w:sz w:val="24"/>
          <w:szCs w:val="24"/>
        </w:rPr>
        <w:t>terapéutica</w:t>
      </w:r>
      <w:r w:rsidRPr="00942CC4">
        <w:rPr>
          <w:rFonts w:ascii="Times New Roman" w:hAnsi="Times New Roman" w:cs="Times New Roman"/>
          <w:b/>
          <w:sz w:val="24"/>
          <w:szCs w:val="24"/>
        </w:rPr>
        <w:t>, (residencial):</w:t>
      </w:r>
      <w:r w:rsidRPr="00942CC4">
        <w:rPr>
          <w:rFonts w:ascii="Times New Roman" w:hAnsi="Times New Roman" w:cs="Times New Roman"/>
          <w:sz w:val="24"/>
          <w:szCs w:val="24"/>
        </w:rPr>
        <w:t xml:space="preserve"> se trabajan aspectos más sociales.</w:t>
      </w:r>
    </w:p>
    <w:p w:rsidR="00A865EB" w:rsidRPr="00942CC4" w:rsidRDefault="00A865EB" w:rsidP="00A865EB">
      <w:pPr>
        <w:pStyle w:val="Prrafodelista"/>
        <w:rPr>
          <w:rFonts w:ascii="Times New Roman" w:hAnsi="Times New Roman" w:cs="Times New Roman"/>
          <w:sz w:val="24"/>
          <w:szCs w:val="24"/>
        </w:rPr>
      </w:pPr>
    </w:p>
    <w:p w:rsidR="00A865EB" w:rsidRPr="00942CC4" w:rsidRDefault="00A865EB" w:rsidP="00A865EB">
      <w:pPr>
        <w:jc w:val="both"/>
        <w:rPr>
          <w:rFonts w:ascii="Times New Roman" w:hAnsi="Times New Roman" w:cs="Times New Roman"/>
          <w:sz w:val="24"/>
          <w:szCs w:val="24"/>
        </w:rPr>
      </w:pPr>
    </w:p>
    <w:p w:rsidR="00A865EB" w:rsidRPr="00942CC4" w:rsidRDefault="00A865EB" w:rsidP="00A865EB">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PROGRAMAS ASISTENCIALES</w:t>
      </w:r>
    </w:p>
    <w:p w:rsidR="00A865EB" w:rsidRPr="00942CC4" w:rsidRDefault="00A865EB" w:rsidP="00A865EB">
      <w:pPr>
        <w:jc w:val="both"/>
        <w:rPr>
          <w:rFonts w:ascii="Times New Roman" w:hAnsi="Times New Roman" w:cs="Times New Roman"/>
          <w:sz w:val="24"/>
          <w:szCs w:val="24"/>
        </w:rPr>
      </w:pPr>
      <w:r w:rsidRPr="00942CC4">
        <w:rPr>
          <w:rFonts w:ascii="Times New Roman" w:hAnsi="Times New Roman" w:cs="Times New Roman"/>
          <w:sz w:val="24"/>
          <w:szCs w:val="24"/>
        </w:rPr>
        <w:tab/>
        <w:t xml:space="preserve">Los programas asistenciales de dependencia son muy </w:t>
      </w:r>
      <w:proofErr w:type="spellStart"/>
      <w:r w:rsidRPr="00942CC4">
        <w:rPr>
          <w:rFonts w:ascii="Times New Roman" w:hAnsi="Times New Roman" w:cs="Times New Roman"/>
          <w:sz w:val="24"/>
          <w:szCs w:val="24"/>
        </w:rPr>
        <w:t>protocolarizados</w:t>
      </w:r>
      <w:proofErr w:type="spellEnd"/>
      <w:r w:rsidRPr="00942CC4">
        <w:rPr>
          <w:rFonts w:ascii="Times New Roman" w:hAnsi="Times New Roman" w:cs="Times New Roman"/>
          <w:sz w:val="24"/>
          <w:szCs w:val="24"/>
        </w:rPr>
        <w:t>, ya que el plan de dependencia es relativamente joven. Están elaborados por gente con menos experiencia, pero sus programas están muy ordenados y bien establecidos.</w:t>
      </w:r>
    </w:p>
    <w:p w:rsidR="00A865EB" w:rsidRPr="00942CC4" w:rsidRDefault="00A865EB" w:rsidP="00A865EB">
      <w:pPr>
        <w:pStyle w:val="Prrafodelista"/>
        <w:numPr>
          <w:ilvl w:val="0"/>
          <w:numId w:val="36"/>
        </w:numPr>
        <w:jc w:val="both"/>
        <w:rPr>
          <w:rFonts w:ascii="Times New Roman" w:hAnsi="Times New Roman" w:cs="Times New Roman"/>
          <w:b/>
          <w:sz w:val="24"/>
          <w:szCs w:val="24"/>
        </w:rPr>
      </w:pPr>
      <w:r w:rsidRPr="00942CC4">
        <w:rPr>
          <w:rFonts w:ascii="Times New Roman" w:hAnsi="Times New Roman" w:cs="Times New Roman"/>
          <w:b/>
          <w:sz w:val="24"/>
          <w:szCs w:val="24"/>
        </w:rPr>
        <w:t>Programa de información, orientación y acogida:</w:t>
      </w:r>
    </w:p>
    <w:p w:rsidR="00A865EB" w:rsidRPr="00942CC4" w:rsidRDefault="00A865EB" w:rsidP="00A865EB">
      <w:pPr>
        <w:pStyle w:val="Prrafodelista"/>
        <w:ind w:left="1065"/>
        <w:jc w:val="both"/>
        <w:rPr>
          <w:rFonts w:ascii="Times New Roman" w:hAnsi="Times New Roman" w:cs="Times New Roman"/>
          <w:sz w:val="24"/>
          <w:szCs w:val="24"/>
        </w:rPr>
      </w:pPr>
    </w:p>
    <w:p w:rsidR="00A865EB" w:rsidRPr="00942CC4" w:rsidRDefault="00A865EB" w:rsidP="00A865EB">
      <w:pPr>
        <w:pStyle w:val="Prrafodelista"/>
        <w:numPr>
          <w:ilvl w:val="0"/>
          <w:numId w:val="37"/>
        </w:numPr>
        <w:jc w:val="both"/>
        <w:rPr>
          <w:rFonts w:ascii="Times New Roman" w:hAnsi="Times New Roman" w:cs="Times New Roman"/>
          <w:sz w:val="24"/>
          <w:szCs w:val="24"/>
        </w:rPr>
      </w:pPr>
      <w:r w:rsidRPr="00942CC4">
        <w:rPr>
          <w:rFonts w:ascii="Times New Roman" w:hAnsi="Times New Roman" w:cs="Times New Roman"/>
          <w:sz w:val="24"/>
          <w:szCs w:val="24"/>
        </w:rPr>
        <w:t>Población receptora.</w:t>
      </w:r>
    </w:p>
    <w:p w:rsidR="00A865EB" w:rsidRPr="00942CC4" w:rsidRDefault="00A865EB" w:rsidP="00A865EB">
      <w:pPr>
        <w:pStyle w:val="Prrafodelista"/>
        <w:numPr>
          <w:ilvl w:val="0"/>
          <w:numId w:val="37"/>
        </w:numPr>
        <w:jc w:val="both"/>
        <w:rPr>
          <w:rFonts w:ascii="Times New Roman" w:hAnsi="Times New Roman" w:cs="Times New Roman"/>
          <w:sz w:val="24"/>
          <w:szCs w:val="24"/>
        </w:rPr>
      </w:pPr>
      <w:r w:rsidRPr="00942CC4">
        <w:rPr>
          <w:rFonts w:ascii="Times New Roman" w:hAnsi="Times New Roman" w:cs="Times New Roman"/>
          <w:sz w:val="24"/>
          <w:szCs w:val="24"/>
        </w:rPr>
        <w:t>Justificación.</w:t>
      </w:r>
    </w:p>
    <w:p w:rsidR="00A865EB" w:rsidRPr="00942CC4" w:rsidRDefault="00A865EB" w:rsidP="00A865EB">
      <w:pPr>
        <w:pStyle w:val="Prrafodelista"/>
        <w:numPr>
          <w:ilvl w:val="0"/>
          <w:numId w:val="37"/>
        </w:numPr>
        <w:jc w:val="both"/>
        <w:rPr>
          <w:rFonts w:ascii="Times New Roman" w:hAnsi="Times New Roman" w:cs="Times New Roman"/>
          <w:sz w:val="24"/>
          <w:szCs w:val="24"/>
        </w:rPr>
      </w:pPr>
      <w:r w:rsidRPr="00942CC4">
        <w:rPr>
          <w:rFonts w:ascii="Times New Roman" w:hAnsi="Times New Roman" w:cs="Times New Roman"/>
          <w:sz w:val="24"/>
          <w:szCs w:val="24"/>
        </w:rPr>
        <w:t>Objetivos.</w:t>
      </w:r>
    </w:p>
    <w:p w:rsidR="00A865EB" w:rsidRPr="00942CC4" w:rsidRDefault="00A865EB" w:rsidP="00A865EB">
      <w:pPr>
        <w:pStyle w:val="Prrafodelista"/>
        <w:ind w:left="2130"/>
        <w:jc w:val="both"/>
        <w:rPr>
          <w:rFonts w:ascii="Times New Roman" w:hAnsi="Times New Roman" w:cs="Times New Roman"/>
          <w:sz w:val="24"/>
          <w:szCs w:val="24"/>
        </w:rPr>
      </w:pPr>
    </w:p>
    <w:p w:rsidR="00A865EB" w:rsidRPr="00942CC4" w:rsidRDefault="00A865EB" w:rsidP="00A865EB">
      <w:pPr>
        <w:pStyle w:val="Prrafodelista"/>
        <w:numPr>
          <w:ilvl w:val="0"/>
          <w:numId w:val="36"/>
        </w:numPr>
        <w:jc w:val="both"/>
        <w:rPr>
          <w:rFonts w:ascii="Times New Roman" w:hAnsi="Times New Roman" w:cs="Times New Roman"/>
          <w:b/>
          <w:sz w:val="24"/>
          <w:szCs w:val="24"/>
        </w:rPr>
      </w:pPr>
      <w:r w:rsidRPr="00942CC4">
        <w:rPr>
          <w:rFonts w:ascii="Times New Roman" w:hAnsi="Times New Roman" w:cs="Times New Roman"/>
          <w:b/>
          <w:sz w:val="24"/>
          <w:szCs w:val="24"/>
        </w:rPr>
        <w:t>Programa de tratamiento libre de drogas, (PTLD):</w:t>
      </w:r>
    </w:p>
    <w:p w:rsidR="00A865EB" w:rsidRPr="00942CC4" w:rsidRDefault="00A865EB" w:rsidP="00A865EB">
      <w:pPr>
        <w:pStyle w:val="Prrafodelista"/>
        <w:ind w:left="1065"/>
        <w:jc w:val="both"/>
        <w:rPr>
          <w:rFonts w:ascii="Times New Roman" w:hAnsi="Times New Roman" w:cs="Times New Roman"/>
          <w:b/>
          <w:sz w:val="24"/>
          <w:szCs w:val="24"/>
        </w:rPr>
      </w:pPr>
    </w:p>
    <w:p w:rsidR="00A865EB" w:rsidRPr="00942CC4" w:rsidRDefault="00A865EB" w:rsidP="00A865EB">
      <w:pPr>
        <w:pStyle w:val="Prrafodelista"/>
        <w:ind w:left="1065"/>
        <w:jc w:val="both"/>
        <w:rPr>
          <w:rFonts w:ascii="Times New Roman" w:hAnsi="Times New Roman" w:cs="Times New Roman"/>
          <w:b/>
          <w:sz w:val="24"/>
          <w:szCs w:val="24"/>
        </w:rPr>
      </w:pPr>
    </w:p>
    <w:p w:rsidR="00A865EB" w:rsidRPr="00942CC4" w:rsidRDefault="00A865EB" w:rsidP="00A865EB">
      <w:pPr>
        <w:pStyle w:val="Prrafodelista"/>
        <w:ind w:left="1065"/>
        <w:jc w:val="both"/>
        <w:rPr>
          <w:rFonts w:ascii="Times New Roman" w:hAnsi="Times New Roman" w:cs="Times New Roman"/>
          <w:sz w:val="24"/>
          <w:szCs w:val="24"/>
        </w:rPr>
      </w:pPr>
      <w:r w:rsidRPr="00942CC4">
        <w:rPr>
          <w:rFonts w:ascii="Times New Roman" w:hAnsi="Times New Roman" w:cs="Times New Roman"/>
          <w:sz w:val="24"/>
          <w:szCs w:val="24"/>
        </w:rPr>
        <w:t>Se centra en mantener la abstinencia, en el que el eje  sobre el que se centra es sobre todo de carácter psicoterapéutico, (no emplea fármacos para eliminar la conducta adictiva), haciendo hincapié en lo psicológico y social.</w:t>
      </w:r>
    </w:p>
    <w:p w:rsidR="00A865EB" w:rsidRPr="00942CC4" w:rsidRDefault="00A865EB" w:rsidP="00A865EB">
      <w:pPr>
        <w:pStyle w:val="Prrafodelista"/>
        <w:ind w:left="1065"/>
        <w:jc w:val="both"/>
        <w:rPr>
          <w:rFonts w:ascii="Times New Roman" w:hAnsi="Times New Roman" w:cs="Times New Roman"/>
          <w:sz w:val="24"/>
          <w:szCs w:val="24"/>
        </w:rPr>
      </w:pPr>
    </w:p>
    <w:p w:rsidR="00A865EB" w:rsidRPr="00942CC4" w:rsidRDefault="00A865EB" w:rsidP="00A865EB">
      <w:pPr>
        <w:pStyle w:val="Prrafodelista"/>
        <w:numPr>
          <w:ilvl w:val="0"/>
          <w:numId w:val="37"/>
        </w:numPr>
        <w:jc w:val="both"/>
        <w:rPr>
          <w:rFonts w:ascii="Times New Roman" w:hAnsi="Times New Roman" w:cs="Times New Roman"/>
          <w:sz w:val="24"/>
          <w:szCs w:val="24"/>
        </w:rPr>
      </w:pPr>
      <w:r w:rsidRPr="00942CC4">
        <w:rPr>
          <w:rFonts w:ascii="Times New Roman" w:hAnsi="Times New Roman" w:cs="Times New Roman"/>
          <w:sz w:val="24"/>
          <w:szCs w:val="24"/>
        </w:rPr>
        <w:t>Población receptora: sujetos que evolucionan en otros programas hasta llegar a este.</w:t>
      </w:r>
    </w:p>
    <w:p w:rsidR="00A865EB" w:rsidRPr="00942CC4" w:rsidRDefault="00A865EB" w:rsidP="00A865EB">
      <w:pPr>
        <w:pStyle w:val="Prrafodelista"/>
        <w:numPr>
          <w:ilvl w:val="0"/>
          <w:numId w:val="37"/>
        </w:numPr>
        <w:jc w:val="both"/>
        <w:rPr>
          <w:rFonts w:ascii="Times New Roman" w:hAnsi="Times New Roman" w:cs="Times New Roman"/>
          <w:sz w:val="24"/>
          <w:szCs w:val="24"/>
        </w:rPr>
      </w:pPr>
      <w:r w:rsidRPr="00942CC4">
        <w:rPr>
          <w:rFonts w:ascii="Times New Roman" w:hAnsi="Times New Roman" w:cs="Times New Roman"/>
          <w:sz w:val="24"/>
          <w:szCs w:val="24"/>
        </w:rPr>
        <w:t>Justificación.</w:t>
      </w:r>
    </w:p>
    <w:p w:rsidR="00A865EB" w:rsidRPr="00942CC4" w:rsidRDefault="00A865EB" w:rsidP="00A865EB">
      <w:pPr>
        <w:pStyle w:val="Prrafodelista"/>
        <w:numPr>
          <w:ilvl w:val="0"/>
          <w:numId w:val="37"/>
        </w:numPr>
        <w:jc w:val="both"/>
        <w:rPr>
          <w:rFonts w:ascii="Times New Roman" w:hAnsi="Times New Roman" w:cs="Times New Roman"/>
          <w:sz w:val="24"/>
          <w:szCs w:val="24"/>
        </w:rPr>
      </w:pPr>
      <w:r w:rsidRPr="00942CC4">
        <w:rPr>
          <w:rFonts w:ascii="Times New Roman" w:hAnsi="Times New Roman" w:cs="Times New Roman"/>
          <w:sz w:val="24"/>
          <w:szCs w:val="24"/>
        </w:rPr>
        <w:t>Objetivos.</w:t>
      </w:r>
    </w:p>
    <w:p w:rsidR="00A865EB" w:rsidRPr="00942CC4" w:rsidRDefault="00A865EB" w:rsidP="00A865EB">
      <w:pPr>
        <w:jc w:val="both"/>
        <w:rPr>
          <w:rFonts w:ascii="Times New Roman" w:hAnsi="Times New Roman" w:cs="Times New Roman"/>
          <w:sz w:val="24"/>
          <w:szCs w:val="24"/>
        </w:rPr>
      </w:pPr>
    </w:p>
    <w:p w:rsidR="00A865EB" w:rsidRPr="00942CC4" w:rsidRDefault="00A865EB" w:rsidP="00A865EB">
      <w:pPr>
        <w:pStyle w:val="Prrafodelista"/>
        <w:numPr>
          <w:ilvl w:val="0"/>
          <w:numId w:val="38"/>
        </w:numPr>
        <w:jc w:val="both"/>
        <w:rPr>
          <w:rFonts w:ascii="Times New Roman" w:hAnsi="Times New Roman" w:cs="Times New Roman"/>
          <w:b/>
          <w:sz w:val="24"/>
          <w:szCs w:val="24"/>
        </w:rPr>
      </w:pPr>
      <w:r w:rsidRPr="00942CC4">
        <w:rPr>
          <w:rFonts w:ascii="Times New Roman" w:hAnsi="Times New Roman" w:cs="Times New Roman"/>
          <w:b/>
          <w:sz w:val="24"/>
          <w:szCs w:val="24"/>
        </w:rPr>
        <w:t xml:space="preserve">Antagonistas de la heroína: </w:t>
      </w:r>
      <w:proofErr w:type="spellStart"/>
      <w:r w:rsidRPr="00942CC4">
        <w:rPr>
          <w:rFonts w:ascii="Times New Roman" w:hAnsi="Times New Roman" w:cs="Times New Roman"/>
          <w:b/>
          <w:i/>
          <w:sz w:val="24"/>
          <w:szCs w:val="24"/>
        </w:rPr>
        <w:t>naltresona</w:t>
      </w:r>
      <w:proofErr w:type="spellEnd"/>
      <w:r w:rsidRPr="00942CC4">
        <w:rPr>
          <w:rFonts w:ascii="Times New Roman" w:hAnsi="Times New Roman" w:cs="Times New Roman"/>
          <w:b/>
          <w:sz w:val="24"/>
          <w:szCs w:val="24"/>
        </w:rPr>
        <w:t xml:space="preserve"> y </w:t>
      </w:r>
      <w:proofErr w:type="spellStart"/>
      <w:r w:rsidRPr="00942CC4">
        <w:rPr>
          <w:rFonts w:ascii="Times New Roman" w:hAnsi="Times New Roman" w:cs="Times New Roman"/>
          <w:b/>
          <w:i/>
          <w:sz w:val="24"/>
          <w:szCs w:val="24"/>
        </w:rPr>
        <w:t>nanosona</w:t>
      </w:r>
      <w:proofErr w:type="spellEnd"/>
      <w:r w:rsidRPr="00942CC4">
        <w:rPr>
          <w:rFonts w:ascii="Times New Roman" w:hAnsi="Times New Roman" w:cs="Times New Roman"/>
          <w:b/>
          <w:sz w:val="24"/>
          <w:szCs w:val="24"/>
        </w:rPr>
        <w:t>, (opiáceos).</w:t>
      </w:r>
    </w:p>
    <w:p w:rsidR="00A865EB" w:rsidRPr="00942CC4" w:rsidRDefault="00A865EB" w:rsidP="00A865EB">
      <w:pPr>
        <w:jc w:val="both"/>
        <w:rPr>
          <w:rFonts w:ascii="Times New Roman" w:hAnsi="Times New Roman" w:cs="Times New Roman"/>
          <w:b/>
          <w:sz w:val="24"/>
          <w:szCs w:val="24"/>
        </w:rPr>
      </w:pPr>
    </w:p>
    <w:p w:rsidR="00A865EB" w:rsidRPr="00942CC4" w:rsidRDefault="00A865EB" w:rsidP="00A865EB">
      <w:pPr>
        <w:jc w:val="both"/>
        <w:rPr>
          <w:rFonts w:ascii="Times New Roman" w:hAnsi="Times New Roman" w:cs="Times New Roman"/>
          <w:b/>
          <w:sz w:val="24"/>
          <w:szCs w:val="24"/>
        </w:rPr>
      </w:pPr>
    </w:p>
    <w:p w:rsidR="00A865EB" w:rsidRPr="00942CC4" w:rsidRDefault="00A865EB" w:rsidP="00A865EB">
      <w:pPr>
        <w:jc w:val="both"/>
        <w:rPr>
          <w:rFonts w:ascii="Times New Roman" w:hAnsi="Times New Roman" w:cs="Times New Roman"/>
          <w:b/>
          <w:sz w:val="24"/>
          <w:szCs w:val="24"/>
        </w:rPr>
      </w:pPr>
      <w:r w:rsidRPr="00942CC4">
        <w:rPr>
          <w:rFonts w:ascii="Times New Roman" w:hAnsi="Times New Roman" w:cs="Times New Roman"/>
          <w:b/>
          <w:sz w:val="24"/>
          <w:szCs w:val="24"/>
        </w:rPr>
        <w:lastRenderedPageBreak/>
        <w:tab/>
        <w:t>PROGRAMAS DE TRATAMIENTO CON DERIVADOS OPIÁCEOS:</w:t>
      </w:r>
    </w:p>
    <w:p w:rsidR="00A865EB" w:rsidRPr="00942CC4" w:rsidRDefault="00A865EB" w:rsidP="000A61C8">
      <w:pPr>
        <w:pStyle w:val="Prrafodelista"/>
        <w:numPr>
          <w:ilvl w:val="0"/>
          <w:numId w:val="39"/>
        </w:numPr>
        <w:jc w:val="both"/>
        <w:rPr>
          <w:rFonts w:ascii="Times New Roman" w:hAnsi="Times New Roman" w:cs="Times New Roman"/>
          <w:b/>
          <w:sz w:val="24"/>
          <w:szCs w:val="24"/>
        </w:rPr>
      </w:pPr>
      <w:r w:rsidRPr="00942CC4">
        <w:rPr>
          <w:rFonts w:ascii="Times New Roman" w:hAnsi="Times New Roman" w:cs="Times New Roman"/>
          <w:b/>
          <w:sz w:val="24"/>
          <w:szCs w:val="24"/>
        </w:rPr>
        <w:t>Programa de agonistas opiáceos, (deshabituación):</w:t>
      </w:r>
    </w:p>
    <w:p w:rsidR="000A61C8" w:rsidRPr="00942CC4" w:rsidRDefault="000A61C8" w:rsidP="000A61C8">
      <w:pPr>
        <w:pStyle w:val="Prrafodelista"/>
        <w:ind w:left="1065"/>
        <w:jc w:val="both"/>
        <w:rPr>
          <w:rFonts w:ascii="Times New Roman" w:hAnsi="Times New Roman" w:cs="Times New Roman"/>
          <w:b/>
          <w:sz w:val="24"/>
          <w:szCs w:val="24"/>
        </w:rPr>
      </w:pPr>
    </w:p>
    <w:p w:rsidR="000A61C8" w:rsidRPr="00942CC4" w:rsidRDefault="000A61C8" w:rsidP="000A61C8">
      <w:pPr>
        <w:pStyle w:val="Prrafodelista"/>
        <w:ind w:left="1065"/>
        <w:jc w:val="both"/>
        <w:rPr>
          <w:rFonts w:ascii="Times New Roman" w:hAnsi="Times New Roman" w:cs="Times New Roman"/>
          <w:sz w:val="24"/>
          <w:szCs w:val="24"/>
        </w:rPr>
      </w:pPr>
      <w:r w:rsidRPr="00942CC4">
        <w:rPr>
          <w:rFonts w:ascii="Times New Roman" w:hAnsi="Times New Roman" w:cs="Times New Roman"/>
          <w:sz w:val="24"/>
          <w:szCs w:val="24"/>
        </w:rPr>
        <w:tab/>
        <w:t xml:space="preserve">Fin inicial: control de la dependencia a opiáceos, (paso de la heroína, normalmente, a otros, con menos riesgos, por ejemplo por ser de </w:t>
      </w:r>
      <w:proofErr w:type="spellStart"/>
      <w:r w:rsidRPr="00942CC4">
        <w:rPr>
          <w:rFonts w:ascii="Times New Roman" w:hAnsi="Times New Roman" w:cs="Times New Roman"/>
          <w:sz w:val="24"/>
          <w:szCs w:val="24"/>
        </w:rPr>
        <w:t>via</w:t>
      </w:r>
      <w:proofErr w:type="spellEnd"/>
      <w:r w:rsidRPr="00942CC4">
        <w:rPr>
          <w:rFonts w:ascii="Times New Roman" w:hAnsi="Times New Roman" w:cs="Times New Roman"/>
          <w:sz w:val="24"/>
          <w:szCs w:val="24"/>
        </w:rPr>
        <w:t xml:space="preserve"> oral en vez de inyectada).</w:t>
      </w:r>
    </w:p>
    <w:p w:rsidR="000A61C8" w:rsidRPr="00942CC4" w:rsidRDefault="000A61C8" w:rsidP="000A61C8">
      <w:pPr>
        <w:pStyle w:val="Prrafodelista"/>
        <w:ind w:left="1065"/>
        <w:jc w:val="both"/>
        <w:rPr>
          <w:rFonts w:ascii="Times New Roman" w:hAnsi="Times New Roman" w:cs="Times New Roman"/>
          <w:sz w:val="24"/>
          <w:szCs w:val="24"/>
        </w:rPr>
      </w:pPr>
    </w:p>
    <w:p w:rsidR="000A61C8" w:rsidRPr="00942CC4" w:rsidRDefault="000A61C8" w:rsidP="000A61C8">
      <w:pPr>
        <w:pStyle w:val="Prrafodelista"/>
        <w:ind w:left="1065"/>
        <w:jc w:val="both"/>
        <w:rPr>
          <w:rFonts w:ascii="Times New Roman" w:hAnsi="Times New Roman" w:cs="Times New Roman"/>
          <w:sz w:val="24"/>
          <w:szCs w:val="24"/>
        </w:rPr>
      </w:pPr>
      <w:r w:rsidRPr="00942CC4">
        <w:rPr>
          <w:rFonts w:ascii="Times New Roman" w:hAnsi="Times New Roman" w:cs="Times New Roman"/>
          <w:sz w:val="24"/>
          <w:szCs w:val="24"/>
        </w:rPr>
        <w:tab/>
        <w:t>Su fin es la deshabituación total.</w:t>
      </w:r>
    </w:p>
    <w:p w:rsidR="000A61C8" w:rsidRPr="00942CC4" w:rsidRDefault="000A61C8" w:rsidP="000A61C8">
      <w:pPr>
        <w:pStyle w:val="Prrafodelista"/>
        <w:ind w:left="1065"/>
        <w:jc w:val="both"/>
        <w:rPr>
          <w:rFonts w:ascii="Times New Roman" w:hAnsi="Times New Roman" w:cs="Times New Roman"/>
          <w:sz w:val="24"/>
          <w:szCs w:val="24"/>
        </w:rPr>
      </w:pPr>
    </w:p>
    <w:p w:rsidR="000A61C8" w:rsidRPr="00942CC4" w:rsidRDefault="000A61C8" w:rsidP="000A61C8">
      <w:pPr>
        <w:pStyle w:val="Prrafodelista"/>
        <w:ind w:left="1065"/>
        <w:jc w:val="both"/>
        <w:rPr>
          <w:rFonts w:ascii="Times New Roman" w:hAnsi="Times New Roman" w:cs="Times New Roman"/>
          <w:sz w:val="24"/>
          <w:szCs w:val="24"/>
        </w:rPr>
      </w:pPr>
      <w:r w:rsidRPr="00942CC4">
        <w:rPr>
          <w:rFonts w:ascii="Times New Roman" w:hAnsi="Times New Roman" w:cs="Times New Roman"/>
          <w:sz w:val="24"/>
          <w:szCs w:val="24"/>
        </w:rPr>
        <w:tab/>
        <w:t>Está dirigido a dependientes de opiáceos para los que no se considere factible el abandono de opiáceos.</w:t>
      </w:r>
    </w:p>
    <w:p w:rsidR="000A61C8" w:rsidRPr="00942CC4" w:rsidRDefault="000A61C8" w:rsidP="000A61C8">
      <w:pPr>
        <w:pStyle w:val="Prrafodelista"/>
        <w:ind w:left="1065"/>
        <w:jc w:val="both"/>
        <w:rPr>
          <w:rFonts w:ascii="Times New Roman" w:hAnsi="Times New Roman" w:cs="Times New Roman"/>
          <w:sz w:val="24"/>
          <w:szCs w:val="24"/>
        </w:rPr>
      </w:pPr>
    </w:p>
    <w:p w:rsidR="000A61C8" w:rsidRPr="00942CC4" w:rsidRDefault="000A61C8" w:rsidP="000A61C8">
      <w:pPr>
        <w:pStyle w:val="Prrafodelista"/>
        <w:ind w:left="1065"/>
        <w:jc w:val="both"/>
        <w:rPr>
          <w:rFonts w:ascii="Times New Roman" w:hAnsi="Times New Roman" w:cs="Times New Roman"/>
          <w:sz w:val="24"/>
          <w:szCs w:val="24"/>
        </w:rPr>
      </w:pPr>
      <w:r w:rsidRPr="00942CC4">
        <w:rPr>
          <w:rFonts w:ascii="Times New Roman" w:hAnsi="Times New Roman" w:cs="Times New Roman"/>
          <w:sz w:val="24"/>
          <w:szCs w:val="24"/>
        </w:rPr>
        <w:tab/>
        <w:t xml:space="preserve">Mayoritariamente se usa metadona, aunque también otros como la </w:t>
      </w:r>
      <w:proofErr w:type="spellStart"/>
      <w:r w:rsidRPr="00942CC4">
        <w:rPr>
          <w:rFonts w:ascii="Times New Roman" w:hAnsi="Times New Roman" w:cs="Times New Roman"/>
          <w:sz w:val="24"/>
          <w:szCs w:val="24"/>
        </w:rPr>
        <w:t>brupremorfina</w:t>
      </w:r>
      <w:proofErr w:type="spellEnd"/>
      <w:r w:rsidRPr="00942CC4">
        <w:rPr>
          <w:rFonts w:ascii="Times New Roman" w:hAnsi="Times New Roman" w:cs="Times New Roman"/>
          <w:sz w:val="24"/>
          <w:szCs w:val="24"/>
        </w:rPr>
        <w:t xml:space="preserve">, (agonista asimilado a la heroína), y efectos antagonistas. La </w:t>
      </w:r>
      <w:proofErr w:type="spellStart"/>
      <w:r w:rsidRPr="00942CC4">
        <w:rPr>
          <w:rFonts w:ascii="Times New Roman" w:hAnsi="Times New Roman" w:cs="Times New Roman"/>
          <w:sz w:val="24"/>
          <w:szCs w:val="24"/>
        </w:rPr>
        <w:t>brupremorfina</w:t>
      </w:r>
      <w:proofErr w:type="spellEnd"/>
      <w:r w:rsidRPr="00942CC4">
        <w:rPr>
          <w:rFonts w:ascii="Times New Roman" w:hAnsi="Times New Roman" w:cs="Times New Roman"/>
          <w:sz w:val="24"/>
          <w:szCs w:val="24"/>
        </w:rPr>
        <w:t xml:space="preserve"> se emplea menos que la metadona, ya que tiene una vida media más larga, y se pierde mucho de vista el paciente.</w:t>
      </w:r>
    </w:p>
    <w:p w:rsidR="000A61C8" w:rsidRPr="00942CC4" w:rsidRDefault="000A61C8" w:rsidP="000A61C8">
      <w:pPr>
        <w:pStyle w:val="Prrafodelista"/>
        <w:ind w:left="1065"/>
        <w:jc w:val="both"/>
        <w:rPr>
          <w:rFonts w:ascii="Times New Roman" w:hAnsi="Times New Roman" w:cs="Times New Roman"/>
          <w:sz w:val="24"/>
          <w:szCs w:val="24"/>
        </w:rPr>
      </w:pPr>
    </w:p>
    <w:p w:rsidR="000A61C8" w:rsidRPr="00942CC4" w:rsidRDefault="000A61C8" w:rsidP="000A61C8">
      <w:pPr>
        <w:pStyle w:val="Prrafodelista"/>
        <w:ind w:left="1065"/>
        <w:jc w:val="both"/>
        <w:rPr>
          <w:rFonts w:ascii="Times New Roman" w:hAnsi="Times New Roman" w:cs="Times New Roman"/>
          <w:sz w:val="24"/>
          <w:szCs w:val="24"/>
        </w:rPr>
      </w:pPr>
    </w:p>
    <w:p w:rsidR="000A61C8" w:rsidRPr="00942CC4" w:rsidRDefault="000A61C8" w:rsidP="000A61C8">
      <w:pPr>
        <w:pStyle w:val="Prrafodelista"/>
        <w:numPr>
          <w:ilvl w:val="0"/>
          <w:numId w:val="39"/>
        </w:numPr>
        <w:jc w:val="both"/>
        <w:rPr>
          <w:rFonts w:ascii="Times New Roman" w:hAnsi="Times New Roman" w:cs="Times New Roman"/>
          <w:b/>
          <w:sz w:val="24"/>
          <w:szCs w:val="24"/>
        </w:rPr>
      </w:pPr>
      <w:r w:rsidRPr="00942CC4">
        <w:rPr>
          <w:rFonts w:ascii="Times New Roman" w:hAnsi="Times New Roman" w:cs="Times New Roman"/>
          <w:b/>
          <w:sz w:val="24"/>
          <w:szCs w:val="24"/>
        </w:rPr>
        <w:t>Programas de tratamiento con antagonistas opiáceos:</w:t>
      </w:r>
    </w:p>
    <w:p w:rsidR="000A61C8" w:rsidRPr="00942CC4" w:rsidRDefault="000A61C8" w:rsidP="000A61C8">
      <w:pPr>
        <w:pStyle w:val="Prrafodelista"/>
        <w:ind w:left="1065"/>
        <w:jc w:val="both"/>
        <w:rPr>
          <w:rFonts w:ascii="Times New Roman" w:hAnsi="Times New Roman" w:cs="Times New Roman"/>
          <w:sz w:val="24"/>
          <w:szCs w:val="24"/>
        </w:rPr>
      </w:pPr>
    </w:p>
    <w:p w:rsidR="000A61C8" w:rsidRPr="00942CC4" w:rsidRDefault="000A61C8" w:rsidP="000A61C8">
      <w:pPr>
        <w:pStyle w:val="Prrafodelista"/>
        <w:ind w:left="1065"/>
        <w:jc w:val="both"/>
        <w:rPr>
          <w:rFonts w:ascii="Times New Roman" w:hAnsi="Times New Roman" w:cs="Times New Roman"/>
          <w:sz w:val="24"/>
          <w:szCs w:val="24"/>
        </w:rPr>
      </w:pPr>
      <w:r w:rsidRPr="00942CC4">
        <w:rPr>
          <w:rFonts w:ascii="Times New Roman" w:hAnsi="Times New Roman" w:cs="Times New Roman"/>
          <w:sz w:val="24"/>
          <w:szCs w:val="24"/>
        </w:rPr>
        <w:tab/>
        <w:t xml:space="preserve">Antagonizan los opiáceos. Sobre todo se emplea </w:t>
      </w:r>
      <w:proofErr w:type="spellStart"/>
      <w:r w:rsidRPr="00942CC4">
        <w:rPr>
          <w:rFonts w:ascii="Times New Roman" w:hAnsi="Times New Roman" w:cs="Times New Roman"/>
          <w:sz w:val="24"/>
          <w:szCs w:val="24"/>
        </w:rPr>
        <w:t>nanosona</w:t>
      </w:r>
      <w:proofErr w:type="spellEnd"/>
      <w:r w:rsidRPr="00942CC4">
        <w:rPr>
          <w:rFonts w:ascii="Times New Roman" w:hAnsi="Times New Roman" w:cs="Times New Roman"/>
          <w:sz w:val="24"/>
          <w:szCs w:val="24"/>
        </w:rPr>
        <w:t xml:space="preserve"> y </w:t>
      </w:r>
      <w:proofErr w:type="spellStart"/>
      <w:r w:rsidRPr="00942CC4">
        <w:rPr>
          <w:rFonts w:ascii="Times New Roman" w:hAnsi="Times New Roman" w:cs="Times New Roman"/>
          <w:sz w:val="24"/>
          <w:szCs w:val="24"/>
        </w:rPr>
        <w:t>naltresona</w:t>
      </w:r>
      <w:proofErr w:type="spellEnd"/>
      <w:r w:rsidRPr="00942CC4">
        <w:rPr>
          <w:rFonts w:ascii="Times New Roman" w:hAnsi="Times New Roman" w:cs="Times New Roman"/>
          <w:sz w:val="24"/>
          <w:szCs w:val="24"/>
        </w:rPr>
        <w:t xml:space="preserve">. La </w:t>
      </w:r>
      <w:proofErr w:type="spellStart"/>
      <w:r w:rsidRPr="00942CC4">
        <w:rPr>
          <w:rFonts w:ascii="Times New Roman" w:hAnsi="Times New Roman" w:cs="Times New Roman"/>
          <w:sz w:val="24"/>
          <w:szCs w:val="24"/>
        </w:rPr>
        <w:t>naltresona</w:t>
      </w:r>
      <w:proofErr w:type="spellEnd"/>
      <w:r w:rsidRPr="00942CC4">
        <w:rPr>
          <w:rFonts w:ascii="Times New Roman" w:hAnsi="Times New Roman" w:cs="Times New Roman"/>
          <w:sz w:val="24"/>
          <w:szCs w:val="24"/>
        </w:rPr>
        <w:t xml:space="preserve"> impide el acceso de los opiáceos a sus receptores, ocupándolos antes. No se suele usar solo, sino acompañado por otros programas de prevención de </w:t>
      </w:r>
      <w:proofErr w:type="spellStart"/>
      <w:r w:rsidRPr="00942CC4">
        <w:rPr>
          <w:rFonts w:ascii="Times New Roman" w:hAnsi="Times New Roman" w:cs="Times New Roman"/>
          <w:sz w:val="24"/>
          <w:szCs w:val="24"/>
        </w:rPr>
        <w:t>recaidas</w:t>
      </w:r>
      <w:proofErr w:type="spellEnd"/>
      <w:r w:rsidRPr="00942CC4">
        <w:rPr>
          <w:rFonts w:ascii="Times New Roman" w:hAnsi="Times New Roman" w:cs="Times New Roman"/>
          <w:sz w:val="24"/>
          <w:szCs w:val="24"/>
        </w:rPr>
        <w:t xml:space="preserve"> o disminución de daños. Por si solo no funciona, hay que emplearlo como programa de apoyo.</w:t>
      </w:r>
    </w:p>
    <w:p w:rsidR="000A61C8" w:rsidRPr="00942CC4" w:rsidRDefault="000A61C8" w:rsidP="000A61C8">
      <w:pPr>
        <w:pStyle w:val="Prrafodelista"/>
        <w:ind w:left="1065"/>
        <w:jc w:val="both"/>
        <w:rPr>
          <w:rFonts w:ascii="Times New Roman" w:hAnsi="Times New Roman" w:cs="Times New Roman"/>
          <w:sz w:val="24"/>
          <w:szCs w:val="24"/>
        </w:rPr>
      </w:pPr>
    </w:p>
    <w:p w:rsidR="000A61C8" w:rsidRPr="00942CC4" w:rsidRDefault="000A61C8" w:rsidP="000A61C8">
      <w:pPr>
        <w:pStyle w:val="Prrafodelista"/>
        <w:ind w:left="1065"/>
        <w:jc w:val="both"/>
        <w:rPr>
          <w:rFonts w:ascii="Times New Roman" w:hAnsi="Times New Roman" w:cs="Times New Roman"/>
          <w:sz w:val="24"/>
          <w:szCs w:val="24"/>
        </w:rPr>
      </w:pPr>
      <w:r w:rsidRPr="00942CC4">
        <w:rPr>
          <w:rFonts w:ascii="Times New Roman" w:hAnsi="Times New Roman" w:cs="Times New Roman"/>
          <w:sz w:val="24"/>
          <w:szCs w:val="24"/>
        </w:rPr>
        <w:tab/>
        <w:t>Su población receptora son usuarios de opiáceos con:</w:t>
      </w:r>
    </w:p>
    <w:p w:rsidR="000A61C8" w:rsidRPr="00942CC4" w:rsidRDefault="000A61C8" w:rsidP="000A61C8">
      <w:pPr>
        <w:pStyle w:val="Prrafodelista"/>
        <w:ind w:left="1065"/>
        <w:jc w:val="both"/>
        <w:rPr>
          <w:rFonts w:ascii="Times New Roman" w:hAnsi="Times New Roman" w:cs="Times New Roman"/>
          <w:sz w:val="24"/>
          <w:szCs w:val="24"/>
        </w:rPr>
      </w:pPr>
    </w:p>
    <w:p w:rsidR="000A61C8" w:rsidRPr="00942CC4" w:rsidRDefault="000A61C8" w:rsidP="000A61C8">
      <w:pPr>
        <w:pStyle w:val="Prrafodelista"/>
        <w:numPr>
          <w:ilvl w:val="0"/>
          <w:numId w:val="40"/>
        </w:numPr>
        <w:jc w:val="both"/>
        <w:rPr>
          <w:rFonts w:ascii="Times New Roman" w:hAnsi="Times New Roman" w:cs="Times New Roman"/>
          <w:sz w:val="24"/>
          <w:szCs w:val="24"/>
        </w:rPr>
      </w:pPr>
      <w:r w:rsidRPr="00942CC4">
        <w:rPr>
          <w:rFonts w:ascii="Times New Roman" w:hAnsi="Times New Roman" w:cs="Times New Roman"/>
          <w:sz w:val="24"/>
          <w:szCs w:val="24"/>
        </w:rPr>
        <w:t xml:space="preserve">Escaso grado de deterioro </w:t>
      </w:r>
      <w:proofErr w:type="spellStart"/>
      <w:r w:rsidRPr="00942CC4">
        <w:rPr>
          <w:rFonts w:ascii="Times New Roman" w:hAnsi="Times New Roman" w:cs="Times New Roman"/>
          <w:sz w:val="24"/>
          <w:szCs w:val="24"/>
        </w:rPr>
        <w:t>biopsicosocial</w:t>
      </w:r>
      <w:proofErr w:type="spellEnd"/>
      <w:r w:rsidRPr="00942CC4">
        <w:rPr>
          <w:rFonts w:ascii="Times New Roman" w:hAnsi="Times New Roman" w:cs="Times New Roman"/>
          <w:sz w:val="24"/>
          <w:szCs w:val="24"/>
        </w:rPr>
        <w:t>, buena motivación para abandonar el consumo, y que puedan beneficiarse de una medida de contención farmacológica en relación con el deseo de consumo. No es útil para gente que lleva poco tiempo enganchada.</w:t>
      </w:r>
    </w:p>
    <w:p w:rsidR="000A61C8" w:rsidRPr="00942CC4" w:rsidRDefault="000A61C8" w:rsidP="000A61C8">
      <w:pPr>
        <w:pStyle w:val="Prrafodelista"/>
        <w:ind w:left="2130"/>
        <w:jc w:val="both"/>
        <w:rPr>
          <w:rFonts w:ascii="Times New Roman" w:hAnsi="Times New Roman" w:cs="Times New Roman"/>
          <w:sz w:val="24"/>
          <w:szCs w:val="24"/>
        </w:rPr>
      </w:pPr>
    </w:p>
    <w:p w:rsidR="000A61C8" w:rsidRPr="00942CC4" w:rsidRDefault="000A61C8" w:rsidP="000A61C8">
      <w:pPr>
        <w:pStyle w:val="Prrafodelista"/>
        <w:numPr>
          <w:ilvl w:val="0"/>
          <w:numId w:val="40"/>
        </w:numPr>
        <w:jc w:val="both"/>
        <w:rPr>
          <w:rFonts w:ascii="Times New Roman" w:hAnsi="Times New Roman" w:cs="Times New Roman"/>
          <w:sz w:val="24"/>
          <w:szCs w:val="24"/>
        </w:rPr>
      </w:pPr>
      <w:r w:rsidRPr="00942CC4">
        <w:rPr>
          <w:rFonts w:ascii="Times New Roman" w:hAnsi="Times New Roman" w:cs="Times New Roman"/>
          <w:sz w:val="24"/>
          <w:szCs w:val="24"/>
        </w:rPr>
        <w:t>Fracasos anteriores en programas de tratamiento libres de drogas.</w:t>
      </w:r>
    </w:p>
    <w:p w:rsidR="000A61C8" w:rsidRPr="00942CC4" w:rsidRDefault="000A61C8" w:rsidP="000A61C8">
      <w:pPr>
        <w:pStyle w:val="Prrafodelista"/>
        <w:rPr>
          <w:rFonts w:ascii="Times New Roman" w:hAnsi="Times New Roman" w:cs="Times New Roman"/>
          <w:sz w:val="24"/>
          <w:szCs w:val="24"/>
        </w:rPr>
      </w:pPr>
    </w:p>
    <w:p w:rsidR="000A61C8" w:rsidRPr="00942CC4" w:rsidRDefault="000A61C8" w:rsidP="000A61C8">
      <w:pPr>
        <w:pStyle w:val="Prrafodelista"/>
        <w:ind w:left="2130"/>
        <w:jc w:val="both"/>
        <w:rPr>
          <w:rFonts w:ascii="Times New Roman" w:hAnsi="Times New Roman" w:cs="Times New Roman"/>
          <w:sz w:val="24"/>
          <w:szCs w:val="24"/>
        </w:rPr>
      </w:pPr>
    </w:p>
    <w:p w:rsidR="000A61C8" w:rsidRPr="00942CC4" w:rsidRDefault="000A61C8" w:rsidP="000A61C8">
      <w:pPr>
        <w:pStyle w:val="Prrafodelista"/>
        <w:numPr>
          <w:ilvl w:val="0"/>
          <w:numId w:val="40"/>
        </w:numPr>
        <w:jc w:val="both"/>
        <w:rPr>
          <w:rFonts w:ascii="Times New Roman" w:hAnsi="Times New Roman" w:cs="Times New Roman"/>
          <w:sz w:val="24"/>
          <w:szCs w:val="24"/>
        </w:rPr>
      </w:pPr>
      <w:r w:rsidRPr="00942CC4">
        <w:rPr>
          <w:rFonts w:ascii="Times New Roman" w:hAnsi="Times New Roman" w:cs="Times New Roman"/>
          <w:sz w:val="24"/>
          <w:szCs w:val="24"/>
        </w:rPr>
        <w:t>Pacientes con evolución favorable en otros programas, y como paso intermedio a programas de tratamiento libres de drogas.</w:t>
      </w:r>
    </w:p>
    <w:p w:rsidR="000A61C8" w:rsidRPr="00942CC4" w:rsidRDefault="000A61C8" w:rsidP="000A61C8">
      <w:pPr>
        <w:jc w:val="both"/>
        <w:rPr>
          <w:rFonts w:ascii="Times New Roman" w:hAnsi="Times New Roman" w:cs="Times New Roman"/>
          <w:sz w:val="24"/>
          <w:szCs w:val="24"/>
        </w:rPr>
      </w:pPr>
    </w:p>
    <w:p w:rsidR="000A61C8" w:rsidRPr="00942CC4" w:rsidRDefault="000A61C8" w:rsidP="000A61C8">
      <w:pPr>
        <w:jc w:val="both"/>
        <w:rPr>
          <w:rFonts w:ascii="Times New Roman" w:hAnsi="Times New Roman" w:cs="Times New Roman"/>
          <w:sz w:val="24"/>
          <w:szCs w:val="24"/>
        </w:rPr>
      </w:pPr>
    </w:p>
    <w:p w:rsidR="000A61C8" w:rsidRPr="00942CC4" w:rsidRDefault="000A61C8" w:rsidP="000A61C8">
      <w:pPr>
        <w:jc w:val="both"/>
        <w:rPr>
          <w:rFonts w:ascii="Times New Roman" w:hAnsi="Times New Roman" w:cs="Times New Roman"/>
          <w:b/>
          <w:sz w:val="24"/>
          <w:szCs w:val="24"/>
        </w:rPr>
      </w:pPr>
      <w:r w:rsidRPr="00942CC4">
        <w:rPr>
          <w:rFonts w:ascii="Times New Roman" w:hAnsi="Times New Roman" w:cs="Times New Roman"/>
          <w:sz w:val="24"/>
          <w:szCs w:val="24"/>
        </w:rPr>
        <w:lastRenderedPageBreak/>
        <w:tab/>
      </w:r>
      <w:r w:rsidRPr="00942CC4">
        <w:rPr>
          <w:rFonts w:ascii="Times New Roman" w:hAnsi="Times New Roman" w:cs="Times New Roman"/>
          <w:b/>
          <w:sz w:val="24"/>
          <w:szCs w:val="24"/>
        </w:rPr>
        <w:t xml:space="preserve">Programas de tratamiento con </w:t>
      </w:r>
      <w:proofErr w:type="spellStart"/>
      <w:r w:rsidRPr="00942CC4">
        <w:rPr>
          <w:rFonts w:ascii="Times New Roman" w:hAnsi="Times New Roman" w:cs="Times New Roman"/>
          <w:b/>
          <w:sz w:val="24"/>
          <w:szCs w:val="24"/>
        </w:rPr>
        <w:t>interdictores</w:t>
      </w:r>
      <w:proofErr w:type="spellEnd"/>
      <w:r w:rsidRPr="00942CC4">
        <w:rPr>
          <w:rFonts w:ascii="Times New Roman" w:hAnsi="Times New Roman" w:cs="Times New Roman"/>
          <w:b/>
          <w:sz w:val="24"/>
          <w:szCs w:val="24"/>
        </w:rPr>
        <w:t xml:space="preserve"> de alcohol</w:t>
      </w:r>
      <w:r w:rsidR="0096257E" w:rsidRPr="00942CC4">
        <w:rPr>
          <w:rFonts w:ascii="Times New Roman" w:hAnsi="Times New Roman" w:cs="Times New Roman"/>
          <w:b/>
          <w:sz w:val="24"/>
          <w:szCs w:val="24"/>
        </w:rPr>
        <w:t>, (PTIA):</w:t>
      </w:r>
    </w:p>
    <w:p w:rsidR="0096257E" w:rsidRPr="00942CC4" w:rsidRDefault="0096257E" w:rsidP="000A61C8">
      <w:pPr>
        <w:jc w:val="both"/>
        <w:rPr>
          <w:rFonts w:ascii="Times New Roman" w:hAnsi="Times New Roman" w:cs="Times New Roman"/>
          <w:sz w:val="24"/>
          <w:szCs w:val="24"/>
        </w:rPr>
      </w:pPr>
      <w:r w:rsidRPr="00942CC4">
        <w:rPr>
          <w:rFonts w:ascii="Times New Roman" w:hAnsi="Times New Roman" w:cs="Times New Roman"/>
          <w:sz w:val="24"/>
          <w:szCs w:val="24"/>
        </w:rPr>
        <w:tab/>
        <w:t xml:space="preserve">Los </w:t>
      </w:r>
      <w:proofErr w:type="spellStart"/>
      <w:r w:rsidRPr="00942CC4">
        <w:rPr>
          <w:rFonts w:ascii="Times New Roman" w:hAnsi="Times New Roman" w:cs="Times New Roman"/>
          <w:sz w:val="24"/>
          <w:szCs w:val="24"/>
        </w:rPr>
        <w:t>interdictores</w:t>
      </w:r>
      <w:proofErr w:type="spellEnd"/>
      <w:r w:rsidRPr="00942CC4">
        <w:rPr>
          <w:rFonts w:ascii="Times New Roman" w:hAnsi="Times New Roman" w:cs="Times New Roman"/>
          <w:sz w:val="24"/>
          <w:szCs w:val="24"/>
        </w:rPr>
        <w:t xml:space="preserve"> de alcohol actúan a nivel hepático para que sea posible la metabolización del alcohol. Es necesaria en el proceso la intervención de la enzima aldehído </w:t>
      </w:r>
      <w:proofErr w:type="spellStart"/>
      <w:r w:rsidRPr="00942CC4">
        <w:rPr>
          <w:rFonts w:ascii="Times New Roman" w:hAnsi="Times New Roman" w:cs="Times New Roman"/>
          <w:sz w:val="24"/>
          <w:szCs w:val="24"/>
        </w:rPr>
        <w:t>nitrogenasa</w:t>
      </w:r>
      <w:proofErr w:type="spellEnd"/>
      <w:r w:rsidRPr="00942CC4">
        <w:rPr>
          <w:rFonts w:ascii="Times New Roman" w:hAnsi="Times New Roman" w:cs="Times New Roman"/>
          <w:sz w:val="24"/>
          <w:szCs w:val="24"/>
        </w:rPr>
        <w:t>.</w:t>
      </w:r>
    </w:p>
    <w:p w:rsidR="0096257E" w:rsidRPr="00942CC4" w:rsidRDefault="0096257E" w:rsidP="000A61C8">
      <w:pPr>
        <w:jc w:val="both"/>
        <w:rPr>
          <w:rFonts w:ascii="Times New Roman" w:hAnsi="Times New Roman" w:cs="Times New Roman"/>
          <w:sz w:val="24"/>
          <w:szCs w:val="24"/>
        </w:rPr>
      </w:pPr>
      <w:r w:rsidRPr="00942CC4">
        <w:rPr>
          <w:rFonts w:ascii="Times New Roman" w:hAnsi="Times New Roman" w:cs="Times New Roman"/>
          <w:sz w:val="24"/>
          <w:szCs w:val="24"/>
        </w:rPr>
        <w:tab/>
        <w:t xml:space="preserve">Estos fármacos bloquean a la enzima, por lo que cuando llega el alcohol no actúa, provocando una intoxicación etílica </w:t>
      </w:r>
      <w:proofErr w:type="spellStart"/>
      <w:r w:rsidRPr="00942CC4">
        <w:rPr>
          <w:rFonts w:ascii="Times New Roman" w:hAnsi="Times New Roman" w:cs="Times New Roman"/>
          <w:sz w:val="24"/>
          <w:szCs w:val="24"/>
        </w:rPr>
        <w:t>aldehida</w:t>
      </w:r>
      <w:proofErr w:type="spellEnd"/>
      <w:r w:rsidRPr="00942CC4">
        <w:rPr>
          <w:rFonts w:ascii="Times New Roman" w:hAnsi="Times New Roman" w:cs="Times New Roman"/>
          <w:sz w:val="24"/>
          <w:szCs w:val="24"/>
        </w:rPr>
        <w:t>. El paciente se pone mal, con taquicardia, asfixia, enrojecimiento, calambres…</w:t>
      </w:r>
    </w:p>
    <w:p w:rsidR="0096257E" w:rsidRPr="00942CC4" w:rsidRDefault="0096257E" w:rsidP="000A61C8">
      <w:pPr>
        <w:jc w:val="both"/>
        <w:rPr>
          <w:rFonts w:ascii="Times New Roman" w:hAnsi="Times New Roman" w:cs="Times New Roman"/>
          <w:sz w:val="24"/>
          <w:szCs w:val="24"/>
        </w:rPr>
      </w:pPr>
      <w:r w:rsidRPr="00942CC4">
        <w:rPr>
          <w:rFonts w:ascii="Times New Roman" w:hAnsi="Times New Roman" w:cs="Times New Roman"/>
          <w:sz w:val="24"/>
          <w:szCs w:val="24"/>
        </w:rPr>
        <w:tab/>
        <w:t>Se debe hacer una exploración cardiovascular y hepática antes de dar este programa. No se debe aplicar sin conocimiento del paciente. Es mejor que un familiar se responsabilice de su empleo, ya que conlleva ciertos riesgos físicos.</w:t>
      </w:r>
    </w:p>
    <w:p w:rsidR="0096257E" w:rsidRPr="00942CC4" w:rsidRDefault="0096257E" w:rsidP="000A61C8">
      <w:pPr>
        <w:jc w:val="both"/>
        <w:rPr>
          <w:rFonts w:ascii="Times New Roman" w:hAnsi="Times New Roman" w:cs="Times New Roman"/>
          <w:sz w:val="24"/>
          <w:szCs w:val="24"/>
        </w:rPr>
      </w:pPr>
      <w:r w:rsidRPr="00942CC4">
        <w:rPr>
          <w:rFonts w:ascii="Times New Roman" w:hAnsi="Times New Roman" w:cs="Times New Roman"/>
          <w:sz w:val="24"/>
          <w:szCs w:val="24"/>
        </w:rPr>
        <w:tab/>
        <w:t>Su población receptora son pacientes con dependencia al alcohol y que pueden beneficiarse de una medida de contención farmacológica en relación al deseo de consumo.</w:t>
      </w:r>
    </w:p>
    <w:p w:rsidR="0096257E" w:rsidRPr="00942CC4" w:rsidRDefault="0096257E" w:rsidP="000A61C8">
      <w:pPr>
        <w:jc w:val="both"/>
        <w:rPr>
          <w:rFonts w:ascii="Times New Roman" w:hAnsi="Times New Roman" w:cs="Times New Roman"/>
          <w:sz w:val="24"/>
          <w:szCs w:val="24"/>
        </w:rPr>
      </w:pPr>
    </w:p>
    <w:p w:rsidR="0096257E" w:rsidRPr="00942CC4" w:rsidRDefault="0096257E" w:rsidP="000A61C8">
      <w:pPr>
        <w:jc w:val="both"/>
        <w:rPr>
          <w:rFonts w:ascii="Times New Roman" w:hAnsi="Times New Roman" w:cs="Times New Roman"/>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u w:val="single"/>
        </w:rPr>
        <w:t>CRAVING:</w:t>
      </w:r>
      <w:r w:rsidRPr="00942CC4">
        <w:rPr>
          <w:rFonts w:ascii="Times New Roman" w:hAnsi="Times New Roman" w:cs="Times New Roman"/>
          <w:sz w:val="24"/>
          <w:szCs w:val="24"/>
        </w:rPr>
        <w:t xml:space="preserve"> Impulso a consumir.</w:t>
      </w:r>
    </w:p>
    <w:p w:rsidR="0096257E" w:rsidRPr="00942CC4" w:rsidRDefault="0096257E" w:rsidP="000A61C8">
      <w:pPr>
        <w:jc w:val="both"/>
        <w:rPr>
          <w:rFonts w:ascii="Times New Roman" w:hAnsi="Times New Roman" w:cs="Times New Roman"/>
          <w:sz w:val="24"/>
          <w:szCs w:val="24"/>
        </w:rPr>
      </w:pPr>
      <w:r w:rsidRPr="00942CC4">
        <w:rPr>
          <w:rFonts w:ascii="Times New Roman" w:hAnsi="Times New Roman" w:cs="Times New Roman"/>
          <w:sz w:val="24"/>
          <w:szCs w:val="24"/>
        </w:rPr>
        <w:tab/>
        <w:t xml:space="preserve">Un ejemplo de </w:t>
      </w:r>
      <w:proofErr w:type="spellStart"/>
      <w:r w:rsidRPr="00942CC4">
        <w:rPr>
          <w:rFonts w:ascii="Times New Roman" w:hAnsi="Times New Roman" w:cs="Times New Roman"/>
          <w:sz w:val="24"/>
          <w:szCs w:val="24"/>
        </w:rPr>
        <w:t>anticraving</w:t>
      </w:r>
      <w:proofErr w:type="spellEnd"/>
      <w:r w:rsidRPr="00942CC4">
        <w:rPr>
          <w:rFonts w:ascii="Times New Roman" w:hAnsi="Times New Roman" w:cs="Times New Roman"/>
          <w:sz w:val="24"/>
          <w:szCs w:val="24"/>
        </w:rPr>
        <w:t xml:space="preserve"> es la </w:t>
      </w:r>
      <w:proofErr w:type="spellStart"/>
      <w:r w:rsidRPr="00942CC4">
        <w:rPr>
          <w:rFonts w:ascii="Times New Roman" w:hAnsi="Times New Roman" w:cs="Times New Roman"/>
          <w:sz w:val="24"/>
          <w:szCs w:val="24"/>
        </w:rPr>
        <w:t>naltrexona</w:t>
      </w:r>
      <w:proofErr w:type="spellEnd"/>
      <w:r w:rsidRPr="00942CC4">
        <w:rPr>
          <w:rFonts w:ascii="Times New Roman" w:hAnsi="Times New Roman" w:cs="Times New Roman"/>
          <w:sz w:val="24"/>
          <w:szCs w:val="24"/>
        </w:rPr>
        <w:t>, además de actuar como antagonista en alcoholismo y otras dependencias.</w:t>
      </w:r>
    </w:p>
    <w:p w:rsidR="0096257E" w:rsidRPr="00942CC4" w:rsidRDefault="0096257E" w:rsidP="000A61C8">
      <w:pPr>
        <w:jc w:val="both"/>
        <w:rPr>
          <w:rFonts w:ascii="Times New Roman" w:hAnsi="Times New Roman" w:cs="Times New Roman"/>
          <w:sz w:val="24"/>
          <w:szCs w:val="24"/>
        </w:rPr>
      </w:pPr>
    </w:p>
    <w:p w:rsidR="0096257E" w:rsidRPr="00942CC4" w:rsidRDefault="0096257E" w:rsidP="000A61C8">
      <w:pPr>
        <w:jc w:val="both"/>
        <w:rPr>
          <w:rFonts w:ascii="Times New Roman" w:hAnsi="Times New Roman" w:cs="Times New Roman"/>
          <w:sz w:val="24"/>
          <w:szCs w:val="24"/>
        </w:rPr>
      </w:pPr>
      <w:r w:rsidRPr="00942CC4">
        <w:rPr>
          <w:rFonts w:ascii="Times New Roman" w:hAnsi="Times New Roman" w:cs="Times New Roman"/>
          <w:sz w:val="24"/>
          <w:szCs w:val="24"/>
        </w:rPr>
        <w:tab/>
        <w:t>Los programas de desintoxicación solo intervienen sobre sustancias que producen dependencia física, no psíquica. Todas las sustancias producen dependencia psíquica, pero no todas producen dependencia física.</w:t>
      </w:r>
    </w:p>
    <w:p w:rsidR="00C645AE" w:rsidRPr="00942CC4" w:rsidRDefault="00C645AE" w:rsidP="000A61C8">
      <w:pPr>
        <w:jc w:val="both"/>
        <w:rPr>
          <w:rFonts w:ascii="Times New Roman" w:hAnsi="Times New Roman" w:cs="Times New Roman"/>
          <w:sz w:val="24"/>
          <w:szCs w:val="24"/>
        </w:rPr>
      </w:pPr>
    </w:p>
    <w:p w:rsidR="0096257E" w:rsidRPr="00942CC4" w:rsidRDefault="0096257E" w:rsidP="000A61C8">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Existen 3 modalidades de desintoxicación dentro de la red del Programa de Desintoxicación de Galicia, (PGD):</w:t>
      </w:r>
    </w:p>
    <w:p w:rsidR="0096257E" w:rsidRPr="00942CC4" w:rsidRDefault="0096257E" w:rsidP="0096257E">
      <w:pPr>
        <w:pStyle w:val="Prrafodelista"/>
        <w:numPr>
          <w:ilvl w:val="0"/>
          <w:numId w:val="41"/>
        </w:numPr>
        <w:jc w:val="both"/>
        <w:rPr>
          <w:rFonts w:ascii="Times New Roman" w:hAnsi="Times New Roman" w:cs="Times New Roman"/>
          <w:sz w:val="24"/>
          <w:szCs w:val="24"/>
        </w:rPr>
      </w:pPr>
      <w:r w:rsidRPr="00942CC4">
        <w:rPr>
          <w:rFonts w:ascii="Times New Roman" w:hAnsi="Times New Roman" w:cs="Times New Roman"/>
          <w:b/>
          <w:sz w:val="24"/>
          <w:szCs w:val="24"/>
        </w:rPr>
        <w:t>Domiciliarias:</w:t>
      </w:r>
      <w:r w:rsidRPr="00942CC4">
        <w:rPr>
          <w:rFonts w:ascii="Times New Roman" w:hAnsi="Times New Roman" w:cs="Times New Roman"/>
          <w:sz w:val="24"/>
          <w:szCs w:val="24"/>
        </w:rPr>
        <w:t xml:space="preserve"> se dan muy pocas actualmente, y no porque no sean efectivas, sino porque resultan muy costosas. Son del mismo tipo que las ambulatorias.</w:t>
      </w:r>
    </w:p>
    <w:p w:rsidR="00C645AE" w:rsidRPr="00942CC4" w:rsidRDefault="00C645AE" w:rsidP="00C645AE">
      <w:pPr>
        <w:pStyle w:val="Prrafodelista"/>
        <w:ind w:left="1065"/>
        <w:jc w:val="both"/>
        <w:rPr>
          <w:rFonts w:ascii="Times New Roman" w:hAnsi="Times New Roman" w:cs="Times New Roman"/>
          <w:sz w:val="24"/>
          <w:szCs w:val="24"/>
        </w:rPr>
      </w:pPr>
    </w:p>
    <w:p w:rsidR="0096257E" w:rsidRPr="00942CC4" w:rsidRDefault="0096257E" w:rsidP="0096257E">
      <w:pPr>
        <w:pStyle w:val="Prrafodelista"/>
        <w:numPr>
          <w:ilvl w:val="0"/>
          <w:numId w:val="41"/>
        </w:numPr>
        <w:jc w:val="both"/>
        <w:rPr>
          <w:rFonts w:ascii="Times New Roman" w:hAnsi="Times New Roman" w:cs="Times New Roman"/>
          <w:sz w:val="24"/>
          <w:szCs w:val="24"/>
        </w:rPr>
      </w:pPr>
      <w:r w:rsidRPr="00942CC4">
        <w:rPr>
          <w:rFonts w:ascii="Times New Roman" w:hAnsi="Times New Roman" w:cs="Times New Roman"/>
          <w:b/>
          <w:sz w:val="24"/>
          <w:szCs w:val="24"/>
        </w:rPr>
        <w:t>Ambulatorias:</w:t>
      </w:r>
      <w:r w:rsidRPr="00942CC4">
        <w:rPr>
          <w:rFonts w:ascii="Times New Roman" w:hAnsi="Times New Roman" w:cs="Times New Roman"/>
          <w:sz w:val="24"/>
          <w:szCs w:val="24"/>
        </w:rPr>
        <w:t xml:space="preserve"> existen 2 subtipos:</w:t>
      </w:r>
    </w:p>
    <w:p w:rsidR="00C645AE" w:rsidRPr="00942CC4" w:rsidRDefault="00C645AE" w:rsidP="00C645AE">
      <w:pPr>
        <w:pStyle w:val="Prrafodelista"/>
        <w:ind w:left="1065"/>
        <w:jc w:val="both"/>
        <w:rPr>
          <w:rFonts w:ascii="Times New Roman" w:hAnsi="Times New Roman" w:cs="Times New Roman"/>
          <w:b/>
          <w:sz w:val="24"/>
          <w:szCs w:val="24"/>
        </w:rPr>
      </w:pPr>
    </w:p>
    <w:p w:rsidR="0096257E" w:rsidRPr="00942CC4" w:rsidRDefault="0096257E" w:rsidP="00C645AE">
      <w:pPr>
        <w:pStyle w:val="Prrafodelista"/>
        <w:numPr>
          <w:ilvl w:val="0"/>
          <w:numId w:val="42"/>
        </w:numPr>
        <w:jc w:val="both"/>
        <w:rPr>
          <w:rFonts w:ascii="Times New Roman" w:hAnsi="Times New Roman" w:cs="Times New Roman"/>
          <w:b/>
          <w:sz w:val="24"/>
          <w:szCs w:val="24"/>
        </w:rPr>
      </w:pPr>
      <w:r w:rsidRPr="00942CC4">
        <w:rPr>
          <w:rFonts w:ascii="Times New Roman" w:hAnsi="Times New Roman" w:cs="Times New Roman"/>
          <w:b/>
          <w:sz w:val="24"/>
          <w:szCs w:val="24"/>
        </w:rPr>
        <w:t>Clásicas:</w:t>
      </w:r>
      <w:r w:rsidRPr="00942CC4">
        <w:rPr>
          <w:rFonts w:ascii="Times New Roman" w:hAnsi="Times New Roman" w:cs="Times New Roman"/>
          <w:sz w:val="24"/>
          <w:szCs w:val="24"/>
        </w:rPr>
        <w:t xml:space="preserve"> llevan más tiempo. Se da una disminución progresiva de la sustancia que produce dependencia</w:t>
      </w:r>
      <w:r w:rsidR="00C645AE" w:rsidRPr="00942CC4">
        <w:rPr>
          <w:rFonts w:ascii="Times New Roman" w:hAnsi="Times New Roman" w:cs="Times New Roman"/>
          <w:sz w:val="24"/>
          <w:szCs w:val="24"/>
        </w:rPr>
        <w:t>, de forma diaria o cada dos días. No se hacen en hospitales, ya que consumen muchos recursos.</w:t>
      </w:r>
    </w:p>
    <w:p w:rsidR="00C645AE" w:rsidRPr="00942CC4" w:rsidRDefault="00C645AE" w:rsidP="00C645AE">
      <w:pPr>
        <w:pStyle w:val="Prrafodelista"/>
        <w:ind w:left="1770"/>
        <w:jc w:val="both"/>
        <w:rPr>
          <w:rFonts w:ascii="Times New Roman" w:hAnsi="Times New Roman" w:cs="Times New Roman"/>
          <w:b/>
          <w:sz w:val="24"/>
          <w:szCs w:val="24"/>
        </w:rPr>
      </w:pPr>
    </w:p>
    <w:p w:rsidR="00C645AE" w:rsidRPr="00942CC4" w:rsidRDefault="00C645AE" w:rsidP="0096257E">
      <w:pPr>
        <w:pStyle w:val="Prrafodelista"/>
        <w:numPr>
          <w:ilvl w:val="0"/>
          <w:numId w:val="42"/>
        </w:numPr>
        <w:jc w:val="both"/>
        <w:rPr>
          <w:rFonts w:ascii="Times New Roman" w:hAnsi="Times New Roman" w:cs="Times New Roman"/>
          <w:b/>
          <w:sz w:val="24"/>
          <w:szCs w:val="24"/>
        </w:rPr>
      </w:pPr>
      <w:r w:rsidRPr="00942CC4">
        <w:rPr>
          <w:rFonts w:ascii="Times New Roman" w:hAnsi="Times New Roman" w:cs="Times New Roman"/>
          <w:b/>
          <w:sz w:val="24"/>
          <w:szCs w:val="24"/>
        </w:rPr>
        <w:t>Cortas.</w:t>
      </w:r>
    </w:p>
    <w:p w:rsidR="00C645AE" w:rsidRPr="00942CC4" w:rsidRDefault="00C645AE" w:rsidP="00C645AE">
      <w:pPr>
        <w:pStyle w:val="Prrafodelista"/>
        <w:ind w:left="1065"/>
        <w:jc w:val="both"/>
        <w:rPr>
          <w:rFonts w:ascii="Times New Roman" w:hAnsi="Times New Roman" w:cs="Times New Roman"/>
          <w:sz w:val="24"/>
          <w:szCs w:val="24"/>
        </w:rPr>
      </w:pPr>
    </w:p>
    <w:p w:rsidR="00C645AE" w:rsidRPr="00942CC4" w:rsidRDefault="00C645AE" w:rsidP="00C645AE">
      <w:pPr>
        <w:pStyle w:val="Prrafodelista"/>
        <w:numPr>
          <w:ilvl w:val="0"/>
          <w:numId w:val="41"/>
        </w:numPr>
        <w:jc w:val="both"/>
        <w:rPr>
          <w:rFonts w:ascii="Times New Roman" w:hAnsi="Times New Roman" w:cs="Times New Roman"/>
          <w:b/>
          <w:sz w:val="24"/>
          <w:szCs w:val="24"/>
        </w:rPr>
      </w:pPr>
      <w:r w:rsidRPr="00942CC4">
        <w:rPr>
          <w:rFonts w:ascii="Times New Roman" w:hAnsi="Times New Roman" w:cs="Times New Roman"/>
          <w:b/>
          <w:sz w:val="24"/>
          <w:szCs w:val="24"/>
        </w:rPr>
        <w:lastRenderedPageBreak/>
        <w:t>Hospitalarias:</w:t>
      </w:r>
    </w:p>
    <w:p w:rsidR="00C645AE" w:rsidRPr="00942CC4" w:rsidRDefault="00C645AE" w:rsidP="00C645AE">
      <w:pPr>
        <w:pStyle w:val="Prrafodelista"/>
        <w:ind w:left="1065"/>
        <w:jc w:val="both"/>
        <w:rPr>
          <w:rFonts w:ascii="Times New Roman" w:hAnsi="Times New Roman" w:cs="Times New Roman"/>
          <w:sz w:val="24"/>
          <w:szCs w:val="24"/>
        </w:rPr>
      </w:pPr>
    </w:p>
    <w:p w:rsidR="00C645AE" w:rsidRPr="00942CC4" w:rsidRDefault="00C645AE" w:rsidP="00C645AE">
      <w:pPr>
        <w:pStyle w:val="Prrafodelista"/>
        <w:numPr>
          <w:ilvl w:val="0"/>
          <w:numId w:val="43"/>
        </w:numPr>
        <w:jc w:val="both"/>
        <w:rPr>
          <w:rFonts w:ascii="Times New Roman" w:hAnsi="Times New Roman" w:cs="Times New Roman"/>
          <w:sz w:val="24"/>
          <w:szCs w:val="24"/>
        </w:rPr>
      </w:pPr>
      <w:r w:rsidRPr="00942CC4">
        <w:rPr>
          <w:rFonts w:ascii="Times New Roman" w:hAnsi="Times New Roman" w:cs="Times New Roman"/>
          <w:b/>
          <w:sz w:val="24"/>
          <w:szCs w:val="24"/>
        </w:rPr>
        <w:t>Ultracortas:</w:t>
      </w:r>
      <w:r w:rsidRPr="00942CC4">
        <w:rPr>
          <w:rFonts w:ascii="Times New Roman" w:hAnsi="Times New Roman" w:cs="Times New Roman"/>
          <w:sz w:val="24"/>
          <w:szCs w:val="24"/>
        </w:rPr>
        <w:t xml:space="preserve"> se desecharon en el sistema público porque los resultados no son efectivos. Las recaídas con muy frecuentes. Duración entre 1 y 2 días.</w:t>
      </w:r>
    </w:p>
    <w:p w:rsidR="00C645AE" w:rsidRPr="00942CC4" w:rsidRDefault="00C645AE" w:rsidP="00C645AE">
      <w:pPr>
        <w:pStyle w:val="Prrafodelista"/>
        <w:ind w:left="1770"/>
        <w:jc w:val="both"/>
        <w:rPr>
          <w:rFonts w:ascii="Times New Roman" w:hAnsi="Times New Roman" w:cs="Times New Roman"/>
          <w:sz w:val="24"/>
          <w:szCs w:val="24"/>
        </w:rPr>
      </w:pPr>
    </w:p>
    <w:p w:rsidR="00C645AE" w:rsidRPr="00942CC4" w:rsidRDefault="00C645AE" w:rsidP="00C645AE">
      <w:pPr>
        <w:pStyle w:val="Prrafodelista"/>
        <w:numPr>
          <w:ilvl w:val="0"/>
          <w:numId w:val="43"/>
        </w:numPr>
        <w:jc w:val="both"/>
        <w:rPr>
          <w:rFonts w:ascii="Times New Roman" w:hAnsi="Times New Roman" w:cs="Times New Roman"/>
          <w:sz w:val="24"/>
          <w:szCs w:val="24"/>
        </w:rPr>
      </w:pPr>
      <w:r w:rsidRPr="00942CC4">
        <w:rPr>
          <w:rFonts w:ascii="Times New Roman" w:hAnsi="Times New Roman" w:cs="Times New Roman"/>
          <w:b/>
          <w:sz w:val="24"/>
          <w:szCs w:val="24"/>
        </w:rPr>
        <w:t>Cortas:</w:t>
      </w:r>
      <w:r w:rsidRPr="00942CC4">
        <w:rPr>
          <w:rFonts w:ascii="Times New Roman" w:hAnsi="Times New Roman" w:cs="Times New Roman"/>
          <w:sz w:val="24"/>
          <w:szCs w:val="24"/>
        </w:rPr>
        <w:t xml:space="preserve"> 1 o 2 semanas de duración. Se disminuye entre la mitad o un tercio de la sustancia bruscamente de entrada para los opiáceos.</w:t>
      </w:r>
    </w:p>
    <w:p w:rsidR="00C645AE" w:rsidRPr="00942CC4" w:rsidRDefault="00C645AE" w:rsidP="00C645AE">
      <w:pPr>
        <w:pStyle w:val="Prrafodelista"/>
        <w:rPr>
          <w:rFonts w:ascii="Times New Roman" w:hAnsi="Times New Roman" w:cs="Times New Roman"/>
          <w:sz w:val="24"/>
          <w:szCs w:val="24"/>
        </w:rPr>
      </w:pPr>
    </w:p>
    <w:p w:rsidR="00C645AE" w:rsidRPr="00942CC4" w:rsidRDefault="00C645AE" w:rsidP="00C645AE">
      <w:pPr>
        <w:jc w:val="both"/>
        <w:rPr>
          <w:rFonts w:ascii="Times New Roman" w:hAnsi="Times New Roman" w:cs="Times New Roman"/>
          <w:sz w:val="24"/>
          <w:szCs w:val="24"/>
        </w:rPr>
      </w:pPr>
      <w:r w:rsidRPr="00942CC4">
        <w:rPr>
          <w:rFonts w:ascii="Times New Roman" w:hAnsi="Times New Roman" w:cs="Times New Roman"/>
          <w:sz w:val="24"/>
          <w:szCs w:val="24"/>
        </w:rPr>
        <w:tab/>
        <w:t>Los pacientes van al hospital cando:</w:t>
      </w:r>
    </w:p>
    <w:p w:rsidR="00C645AE" w:rsidRPr="00942CC4" w:rsidRDefault="00C645AE" w:rsidP="00C645AE">
      <w:pPr>
        <w:pStyle w:val="Prrafodelista"/>
        <w:numPr>
          <w:ilvl w:val="0"/>
          <w:numId w:val="44"/>
        </w:numPr>
        <w:jc w:val="both"/>
        <w:rPr>
          <w:rFonts w:ascii="Times New Roman" w:hAnsi="Times New Roman" w:cs="Times New Roman"/>
          <w:sz w:val="24"/>
          <w:szCs w:val="24"/>
        </w:rPr>
      </w:pPr>
      <w:r w:rsidRPr="00942CC4">
        <w:rPr>
          <w:rFonts w:ascii="Times New Roman" w:hAnsi="Times New Roman" w:cs="Times New Roman"/>
          <w:sz w:val="24"/>
          <w:szCs w:val="24"/>
        </w:rPr>
        <w:t>Existe un fracaso repetido ambulatoriamente.</w:t>
      </w:r>
    </w:p>
    <w:p w:rsidR="00C645AE" w:rsidRPr="00942CC4" w:rsidRDefault="00C645AE" w:rsidP="00C645AE">
      <w:pPr>
        <w:pStyle w:val="Prrafodelista"/>
        <w:numPr>
          <w:ilvl w:val="0"/>
          <w:numId w:val="44"/>
        </w:numPr>
        <w:jc w:val="both"/>
        <w:rPr>
          <w:rFonts w:ascii="Times New Roman" w:hAnsi="Times New Roman" w:cs="Times New Roman"/>
          <w:sz w:val="24"/>
          <w:szCs w:val="24"/>
        </w:rPr>
      </w:pPr>
      <w:r w:rsidRPr="00942CC4">
        <w:rPr>
          <w:rFonts w:ascii="Times New Roman" w:hAnsi="Times New Roman" w:cs="Times New Roman"/>
          <w:sz w:val="24"/>
          <w:szCs w:val="24"/>
        </w:rPr>
        <w:t>La situación física del paciente hace recomendable la estancia hospitalaria para prevenir riesgos.</w:t>
      </w:r>
    </w:p>
    <w:p w:rsidR="00C645AE" w:rsidRPr="00942CC4" w:rsidRDefault="00C645AE" w:rsidP="00C645AE">
      <w:pPr>
        <w:pStyle w:val="Prrafodelista"/>
        <w:numPr>
          <w:ilvl w:val="0"/>
          <w:numId w:val="44"/>
        </w:numPr>
        <w:jc w:val="both"/>
        <w:rPr>
          <w:rFonts w:ascii="Times New Roman" w:hAnsi="Times New Roman" w:cs="Times New Roman"/>
          <w:sz w:val="24"/>
          <w:szCs w:val="24"/>
        </w:rPr>
      </w:pPr>
      <w:r w:rsidRPr="00942CC4">
        <w:rPr>
          <w:rFonts w:ascii="Times New Roman" w:hAnsi="Times New Roman" w:cs="Times New Roman"/>
          <w:sz w:val="24"/>
          <w:szCs w:val="24"/>
        </w:rPr>
        <w:t>Existe una patología psiquiátrica acompañante.</w:t>
      </w:r>
    </w:p>
    <w:p w:rsidR="00C645AE" w:rsidRPr="00942CC4" w:rsidRDefault="00C645AE" w:rsidP="00C645AE">
      <w:pPr>
        <w:jc w:val="both"/>
        <w:rPr>
          <w:rFonts w:ascii="Times New Roman" w:hAnsi="Times New Roman" w:cs="Times New Roman"/>
          <w:sz w:val="24"/>
          <w:szCs w:val="24"/>
        </w:rPr>
      </w:pPr>
      <w:r w:rsidRPr="00942CC4">
        <w:rPr>
          <w:rFonts w:ascii="Times New Roman" w:hAnsi="Times New Roman" w:cs="Times New Roman"/>
          <w:sz w:val="24"/>
          <w:szCs w:val="24"/>
        </w:rPr>
        <w:tab/>
        <w:t xml:space="preserve">El embarazo está contraindicado en la desintoxicación, ya que produce sufrimiento fetal. Pero sí se puede dar un programa de mantenimiento para llegar al parto con la dosis </w:t>
      </w:r>
      <w:proofErr w:type="spellStart"/>
      <w:r w:rsidRPr="00942CC4">
        <w:rPr>
          <w:rFonts w:ascii="Times New Roman" w:hAnsi="Times New Roman" w:cs="Times New Roman"/>
          <w:sz w:val="24"/>
          <w:szCs w:val="24"/>
        </w:rPr>
        <w:t>minima</w:t>
      </w:r>
      <w:proofErr w:type="spellEnd"/>
      <w:r w:rsidRPr="00942CC4">
        <w:rPr>
          <w:rFonts w:ascii="Times New Roman" w:hAnsi="Times New Roman" w:cs="Times New Roman"/>
          <w:sz w:val="24"/>
          <w:szCs w:val="24"/>
        </w:rPr>
        <w:t>. Lo máximo que se puede dar es una desintoxicación clásica. Sino el niño tendrá síndrome de abstinencia.</w:t>
      </w:r>
    </w:p>
    <w:p w:rsidR="00C645AE" w:rsidRPr="00942CC4" w:rsidRDefault="00C645AE" w:rsidP="00C645AE">
      <w:pPr>
        <w:jc w:val="both"/>
        <w:rPr>
          <w:rFonts w:ascii="Times New Roman" w:hAnsi="Times New Roman" w:cs="Times New Roman"/>
          <w:sz w:val="24"/>
          <w:szCs w:val="24"/>
        </w:rPr>
      </w:pPr>
    </w:p>
    <w:p w:rsidR="00C645AE" w:rsidRPr="00942CC4" w:rsidRDefault="00C645AE" w:rsidP="00C645AE">
      <w:pPr>
        <w:jc w:val="both"/>
        <w:rPr>
          <w:rFonts w:ascii="Times New Roman" w:hAnsi="Times New Roman" w:cs="Times New Roman"/>
          <w:b/>
          <w:sz w:val="24"/>
          <w:szCs w:val="24"/>
        </w:rPr>
      </w:pPr>
      <w:r w:rsidRPr="00942CC4">
        <w:rPr>
          <w:rFonts w:ascii="Times New Roman" w:hAnsi="Times New Roman" w:cs="Times New Roman"/>
          <w:sz w:val="24"/>
          <w:szCs w:val="24"/>
        </w:rPr>
        <w:tab/>
      </w:r>
      <w:r w:rsidRPr="00942CC4">
        <w:rPr>
          <w:rFonts w:ascii="Times New Roman" w:hAnsi="Times New Roman" w:cs="Times New Roman"/>
          <w:b/>
          <w:sz w:val="24"/>
          <w:szCs w:val="24"/>
        </w:rPr>
        <w:t xml:space="preserve">Programas de tratamiento para dependencia a </w:t>
      </w:r>
      <w:proofErr w:type="spellStart"/>
      <w:r w:rsidRPr="00942CC4">
        <w:rPr>
          <w:rFonts w:ascii="Times New Roman" w:hAnsi="Times New Roman" w:cs="Times New Roman"/>
          <w:b/>
          <w:sz w:val="24"/>
          <w:szCs w:val="24"/>
        </w:rPr>
        <w:t>psicoestimulantes</w:t>
      </w:r>
      <w:proofErr w:type="spellEnd"/>
      <w:r w:rsidRPr="00942CC4">
        <w:rPr>
          <w:rFonts w:ascii="Times New Roman" w:hAnsi="Times New Roman" w:cs="Times New Roman"/>
          <w:b/>
          <w:sz w:val="24"/>
          <w:szCs w:val="24"/>
        </w:rPr>
        <w:t>:</w:t>
      </w:r>
    </w:p>
    <w:p w:rsidR="00C645AE" w:rsidRPr="00942CC4" w:rsidRDefault="00C645AE" w:rsidP="00C645AE">
      <w:pPr>
        <w:jc w:val="both"/>
        <w:rPr>
          <w:rFonts w:ascii="Times New Roman" w:hAnsi="Times New Roman" w:cs="Times New Roman"/>
          <w:sz w:val="24"/>
          <w:szCs w:val="24"/>
        </w:rPr>
      </w:pPr>
      <w:r w:rsidRPr="00942CC4">
        <w:rPr>
          <w:rFonts w:ascii="Times New Roman" w:hAnsi="Times New Roman" w:cs="Times New Roman"/>
          <w:sz w:val="24"/>
          <w:szCs w:val="24"/>
        </w:rPr>
        <w:tab/>
        <w:t xml:space="preserve">Fundamentalmente son de tipo </w:t>
      </w:r>
      <w:proofErr w:type="spellStart"/>
      <w:r w:rsidRPr="00942CC4">
        <w:rPr>
          <w:rFonts w:ascii="Times New Roman" w:hAnsi="Times New Roman" w:cs="Times New Roman"/>
          <w:sz w:val="24"/>
          <w:szCs w:val="24"/>
        </w:rPr>
        <w:t>comportamental</w:t>
      </w:r>
      <w:proofErr w:type="spellEnd"/>
      <w:r w:rsidRPr="00942CC4">
        <w:rPr>
          <w:rFonts w:ascii="Times New Roman" w:hAnsi="Times New Roman" w:cs="Times New Roman"/>
          <w:sz w:val="24"/>
          <w:szCs w:val="24"/>
        </w:rPr>
        <w:t xml:space="preserve">. Se puede dar en 2 formatos, individual o grupal, no incompatibles entre si. Existen 4 </w:t>
      </w:r>
      <w:proofErr w:type="spellStart"/>
      <w:r w:rsidRPr="00942CC4">
        <w:rPr>
          <w:rFonts w:ascii="Times New Roman" w:hAnsi="Times New Roman" w:cs="Times New Roman"/>
          <w:sz w:val="24"/>
          <w:szCs w:val="24"/>
        </w:rPr>
        <w:t>categorias</w:t>
      </w:r>
      <w:proofErr w:type="spellEnd"/>
      <w:r w:rsidRPr="00942CC4">
        <w:rPr>
          <w:rFonts w:ascii="Times New Roman" w:hAnsi="Times New Roman" w:cs="Times New Roman"/>
          <w:sz w:val="24"/>
          <w:szCs w:val="24"/>
        </w:rPr>
        <w:t xml:space="preserve"> de consumidores de </w:t>
      </w:r>
      <w:proofErr w:type="spellStart"/>
      <w:r w:rsidRPr="00942CC4">
        <w:rPr>
          <w:rFonts w:ascii="Times New Roman" w:hAnsi="Times New Roman" w:cs="Times New Roman"/>
          <w:sz w:val="24"/>
          <w:szCs w:val="24"/>
        </w:rPr>
        <w:t>psicoestimulantes</w:t>
      </w:r>
      <w:proofErr w:type="spellEnd"/>
      <w:r w:rsidRPr="00942CC4">
        <w:rPr>
          <w:rFonts w:ascii="Times New Roman" w:hAnsi="Times New Roman" w:cs="Times New Roman"/>
          <w:sz w:val="24"/>
          <w:szCs w:val="24"/>
        </w:rPr>
        <w:t>.</w:t>
      </w:r>
    </w:p>
    <w:p w:rsidR="00C645AE" w:rsidRPr="00942CC4" w:rsidRDefault="00C645AE" w:rsidP="00C645AE">
      <w:pPr>
        <w:jc w:val="both"/>
        <w:rPr>
          <w:rFonts w:ascii="Times New Roman" w:hAnsi="Times New Roman" w:cs="Times New Roman"/>
          <w:sz w:val="24"/>
          <w:szCs w:val="24"/>
        </w:rPr>
      </w:pPr>
      <w:r w:rsidRPr="00942CC4">
        <w:rPr>
          <w:rFonts w:ascii="Times New Roman" w:hAnsi="Times New Roman" w:cs="Times New Roman"/>
          <w:sz w:val="24"/>
          <w:szCs w:val="24"/>
        </w:rPr>
        <w:tab/>
      </w:r>
    </w:p>
    <w:p w:rsidR="00C645AE" w:rsidRPr="00942CC4" w:rsidRDefault="00C645AE" w:rsidP="00C645AE">
      <w:pPr>
        <w:jc w:val="both"/>
        <w:rPr>
          <w:rFonts w:ascii="Times New Roman" w:hAnsi="Times New Roman" w:cs="Times New Roman"/>
          <w:b/>
          <w:sz w:val="24"/>
          <w:szCs w:val="24"/>
        </w:rPr>
      </w:pPr>
      <w:r w:rsidRPr="00942CC4">
        <w:rPr>
          <w:rFonts w:ascii="Times New Roman" w:hAnsi="Times New Roman" w:cs="Times New Roman"/>
          <w:b/>
          <w:sz w:val="24"/>
          <w:szCs w:val="24"/>
        </w:rPr>
        <w:tab/>
      </w:r>
      <w:r w:rsidR="00C60AB8" w:rsidRPr="00942CC4">
        <w:rPr>
          <w:rFonts w:ascii="Times New Roman" w:hAnsi="Times New Roman" w:cs="Times New Roman"/>
          <w:b/>
          <w:sz w:val="24"/>
          <w:szCs w:val="24"/>
        </w:rPr>
        <w:t>Subprograma</w:t>
      </w:r>
      <w:r w:rsidRPr="00942CC4">
        <w:rPr>
          <w:rFonts w:ascii="Times New Roman" w:hAnsi="Times New Roman" w:cs="Times New Roman"/>
          <w:b/>
          <w:sz w:val="24"/>
          <w:szCs w:val="24"/>
        </w:rPr>
        <w:t xml:space="preserve"> de tratamiento de disminución del daño:</w:t>
      </w:r>
    </w:p>
    <w:p w:rsidR="00C645AE" w:rsidRPr="00942CC4" w:rsidRDefault="00C645AE" w:rsidP="00C645AE">
      <w:pPr>
        <w:jc w:val="both"/>
        <w:rPr>
          <w:rFonts w:ascii="Times New Roman" w:hAnsi="Times New Roman" w:cs="Times New Roman"/>
          <w:sz w:val="24"/>
          <w:szCs w:val="24"/>
        </w:rPr>
      </w:pPr>
      <w:r w:rsidRPr="00942CC4">
        <w:rPr>
          <w:rFonts w:ascii="Times New Roman" w:hAnsi="Times New Roman" w:cs="Times New Roman"/>
          <w:sz w:val="24"/>
          <w:szCs w:val="24"/>
        </w:rPr>
        <w:tab/>
      </w:r>
      <w:r w:rsidR="00C60AB8" w:rsidRPr="00942CC4">
        <w:rPr>
          <w:rFonts w:ascii="Times New Roman" w:hAnsi="Times New Roman" w:cs="Times New Roman"/>
          <w:sz w:val="24"/>
          <w:szCs w:val="24"/>
        </w:rPr>
        <w:t>T</w:t>
      </w:r>
      <w:r w:rsidRPr="00942CC4">
        <w:rPr>
          <w:rFonts w:ascii="Times New Roman" w:hAnsi="Times New Roman" w:cs="Times New Roman"/>
          <w:sz w:val="24"/>
          <w:szCs w:val="24"/>
        </w:rPr>
        <w:t>rabajan</w:t>
      </w:r>
      <w:r w:rsidR="00C60AB8" w:rsidRPr="00942CC4">
        <w:rPr>
          <w:rFonts w:ascii="Times New Roman" w:hAnsi="Times New Roman" w:cs="Times New Roman"/>
          <w:sz w:val="24"/>
          <w:szCs w:val="24"/>
        </w:rPr>
        <w:t>, más que sobre la adicción en si, sobre sus efectos colaterales, es decir, problemas asociados: disminución de contagios, acceso a ayudas, mejorar relaciones sociales y familiares… Intervienen en el aspecto físico y psicosocial, pero sobre sus efectos, más que sobre la adicción.</w:t>
      </w:r>
    </w:p>
    <w:p w:rsidR="00C60AB8" w:rsidRPr="00942CC4" w:rsidRDefault="00C60AB8" w:rsidP="00C645AE">
      <w:pPr>
        <w:jc w:val="both"/>
        <w:rPr>
          <w:rFonts w:ascii="Times New Roman" w:hAnsi="Times New Roman" w:cs="Times New Roman"/>
          <w:b/>
          <w:sz w:val="24"/>
          <w:szCs w:val="24"/>
        </w:rPr>
      </w:pPr>
    </w:p>
    <w:p w:rsidR="00C60AB8" w:rsidRPr="00942CC4" w:rsidRDefault="00C60AB8" w:rsidP="00C645AE">
      <w:pPr>
        <w:jc w:val="both"/>
        <w:rPr>
          <w:rFonts w:ascii="Times New Roman" w:hAnsi="Times New Roman" w:cs="Times New Roman"/>
          <w:b/>
          <w:sz w:val="24"/>
          <w:szCs w:val="24"/>
        </w:rPr>
      </w:pPr>
      <w:r w:rsidRPr="00942CC4">
        <w:rPr>
          <w:rFonts w:ascii="Times New Roman" w:hAnsi="Times New Roman" w:cs="Times New Roman"/>
          <w:b/>
          <w:sz w:val="24"/>
          <w:szCs w:val="24"/>
        </w:rPr>
        <w:tab/>
        <w:t xml:space="preserve">Subprograma de prevención de </w:t>
      </w:r>
      <w:proofErr w:type="spellStart"/>
      <w:r w:rsidRPr="00942CC4">
        <w:rPr>
          <w:rFonts w:ascii="Times New Roman" w:hAnsi="Times New Roman" w:cs="Times New Roman"/>
          <w:b/>
          <w:sz w:val="24"/>
          <w:szCs w:val="24"/>
        </w:rPr>
        <w:t>recaidas</w:t>
      </w:r>
      <w:proofErr w:type="spellEnd"/>
      <w:r w:rsidRPr="00942CC4">
        <w:rPr>
          <w:rFonts w:ascii="Times New Roman" w:hAnsi="Times New Roman" w:cs="Times New Roman"/>
          <w:b/>
          <w:sz w:val="24"/>
          <w:szCs w:val="24"/>
        </w:rPr>
        <w:t>:</w:t>
      </w:r>
    </w:p>
    <w:p w:rsidR="00C60AB8" w:rsidRPr="00942CC4" w:rsidRDefault="00C60AB8" w:rsidP="00C645AE">
      <w:pPr>
        <w:jc w:val="both"/>
        <w:rPr>
          <w:rFonts w:ascii="Times New Roman" w:hAnsi="Times New Roman" w:cs="Times New Roman"/>
          <w:sz w:val="24"/>
          <w:szCs w:val="24"/>
        </w:rPr>
      </w:pPr>
      <w:r w:rsidRPr="00942CC4">
        <w:rPr>
          <w:rFonts w:ascii="Times New Roman" w:hAnsi="Times New Roman" w:cs="Times New Roman"/>
          <w:sz w:val="24"/>
          <w:szCs w:val="24"/>
        </w:rPr>
        <w:tab/>
        <w:t>Reforzamiento de conductas para anticiparse y enfrentarse a las presiones y problemas que pueden conducir al paciente a una recaída.</w:t>
      </w:r>
    </w:p>
    <w:p w:rsidR="00C645AE" w:rsidRPr="00942CC4" w:rsidRDefault="00C645AE" w:rsidP="00C645AE">
      <w:pPr>
        <w:jc w:val="both"/>
        <w:rPr>
          <w:rFonts w:ascii="Times New Roman" w:hAnsi="Times New Roman" w:cs="Times New Roman"/>
          <w:sz w:val="24"/>
          <w:szCs w:val="24"/>
        </w:rPr>
      </w:pPr>
    </w:p>
    <w:p w:rsidR="00C645AE" w:rsidRPr="00942CC4" w:rsidRDefault="00C645AE" w:rsidP="00C645AE">
      <w:pPr>
        <w:jc w:val="both"/>
        <w:rPr>
          <w:rFonts w:ascii="Times New Roman" w:hAnsi="Times New Roman" w:cs="Times New Roman"/>
          <w:sz w:val="24"/>
          <w:szCs w:val="24"/>
        </w:rPr>
      </w:pPr>
      <w:r w:rsidRPr="00942CC4">
        <w:rPr>
          <w:rFonts w:ascii="Times New Roman" w:hAnsi="Times New Roman" w:cs="Times New Roman"/>
          <w:sz w:val="24"/>
          <w:szCs w:val="24"/>
        </w:rPr>
        <w:tab/>
      </w:r>
    </w:p>
    <w:p w:rsidR="000A61C8" w:rsidRPr="00942CC4" w:rsidRDefault="000A61C8" w:rsidP="000A61C8">
      <w:pPr>
        <w:pStyle w:val="Prrafodelista"/>
        <w:ind w:left="1065"/>
        <w:jc w:val="both"/>
        <w:rPr>
          <w:rFonts w:ascii="Times New Roman" w:hAnsi="Times New Roman" w:cs="Times New Roman"/>
          <w:sz w:val="24"/>
          <w:szCs w:val="24"/>
        </w:rPr>
      </w:pPr>
      <w:r w:rsidRPr="00942CC4">
        <w:rPr>
          <w:rFonts w:ascii="Times New Roman" w:hAnsi="Times New Roman" w:cs="Times New Roman"/>
          <w:sz w:val="24"/>
          <w:szCs w:val="24"/>
        </w:rPr>
        <w:lastRenderedPageBreak/>
        <w:tab/>
      </w:r>
    </w:p>
    <w:p w:rsidR="000A61C8" w:rsidRPr="00942CC4" w:rsidRDefault="000A61C8" w:rsidP="000A61C8">
      <w:pPr>
        <w:pStyle w:val="Prrafodelista"/>
        <w:ind w:left="1065"/>
        <w:jc w:val="both"/>
        <w:rPr>
          <w:rFonts w:ascii="Times New Roman" w:hAnsi="Times New Roman" w:cs="Times New Roman"/>
          <w:sz w:val="24"/>
          <w:szCs w:val="24"/>
        </w:rPr>
      </w:pPr>
    </w:p>
    <w:p w:rsidR="00A865EB" w:rsidRPr="00942CC4" w:rsidRDefault="00942CC4" w:rsidP="00A865EB">
      <w:pPr>
        <w:jc w:val="both"/>
        <w:rPr>
          <w:rFonts w:ascii="Times New Roman" w:hAnsi="Times New Roman" w:cs="Times New Roman"/>
          <w:b/>
          <w:sz w:val="24"/>
          <w:szCs w:val="24"/>
        </w:rPr>
      </w:pPr>
      <w:r w:rsidRPr="00942CC4">
        <w:rPr>
          <w:rFonts w:ascii="Times New Roman" w:hAnsi="Times New Roman" w:cs="Times New Roman"/>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358.5pt">
            <v:imagedata r:id="rId7" o:title=""/>
          </v:shape>
        </w:pict>
      </w:r>
    </w:p>
    <w:p w:rsidR="00A865EB" w:rsidRPr="00942CC4" w:rsidRDefault="00A865EB" w:rsidP="00A865EB">
      <w:pPr>
        <w:jc w:val="both"/>
        <w:rPr>
          <w:rFonts w:ascii="Times New Roman" w:hAnsi="Times New Roman" w:cs="Times New Roman"/>
          <w:sz w:val="24"/>
          <w:szCs w:val="24"/>
        </w:rPr>
      </w:pPr>
      <w:r w:rsidRPr="00942CC4">
        <w:rPr>
          <w:rFonts w:ascii="Times New Roman" w:hAnsi="Times New Roman" w:cs="Times New Roman"/>
          <w:b/>
          <w:sz w:val="24"/>
          <w:szCs w:val="24"/>
        </w:rPr>
        <w:tab/>
      </w:r>
    </w:p>
    <w:p w:rsidR="00A865EB" w:rsidRPr="00942CC4" w:rsidRDefault="00A865EB" w:rsidP="00A865EB">
      <w:pPr>
        <w:jc w:val="both"/>
        <w:rPr>
          <w:rFonts w:ascii="Times New Roman" w:hAnsi="Times New Roman" w:cs="Times New Roman"/>
          <w:sz w:val="24"/>
          <w:szCs w:val="24"/>
        </w:rPr>
      </w:pPr>
      <w:r w:rsidRPr="00942CC4">
        <w:rPr>
          <w:rFonts w:ascii="Times New Roman" w:hAnsi="Times New Roman" w:cs="Times New Roman"/>
          <w:sz w:val="24"/>
          <w:szCs w:val="24"/>
        </w:rPr>
        <w:tab/>
      </w:r>
    </w:p>
    <w:p w:rsidR="00A865EB" w:rsidRPr="00942CC4" w:rsidRDefault="00A865EB" w:rsidP="00A865EB">
      <w:pPr>
        <w:pStyle w:val="Prrafodelista"/>
        <w:ind w:left="1065"/>
        <w:jc w:val="both"/>
        <w:rPr>
          <w:rFonts w:ascii="Times New Roman" w:hAnsi="Times New Roman" w:cs="Times New Roman"/>
          <w:sz w:val="24"/>
          <w:szCs w:val="24"/>
        </w:rPr>
      </w:pPr>
    </w:p>
    <w:p w:rsidR="00A865EB" w:rsidRPr="00942CC4" w:rsidRDefault="00A865EB" w:rsidP="00A865EB">
      <w:pPr>
        <w:pStyle w:val="Prrafodelista"/>
        <w:ind w:left="1065"/>
        <w:jc w:val="both"/>
        <w:rPr>
          <w:rFonts w:ascii="Times New Roman" w:hAnsi="Times New Roman" w:cs="Times New Roman"/>
          <w:sz w:val="24"/>
          <w:szCs w:val="24"/>
        </w:rPr>
      </w:pPr>
    </w:p>
    <w:sectPr w:rsidR="00A865EB" w:rsidRPr="00942CC4" w:rsidSect="006E267F">
      <w:footerReference w:type="default" r:id="rId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ED3" w:rsidRDefault="00A52ED3" w:rsidP="004C3BBC">
      <w:pPr>
        <w:spacing w:after="0" w:line="240" w:lineRule="auto"/>
      </w:pPr>
      <w:r>
        <w:separator/>
      </w:r>
    </w:p>
  </w:endnote>
  <w:endnote w:type="continuationSeparator" w:id="0">
    <w:p w:rsidR="00A52ED3" w:rsidRDefault="00A52ED3" w:rsidP="004C3B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3477"/>
      <w:docPartObj>
        <w:docPartGallery w:val="Page Numbers (Bottom of Page)"/>
        <w:docPartUnique/>
      </w:docPartObj>
    </w:sdtPr>
    <w:sdtContent>
      <w:p w:rsidR="00EA5A57" w:rsidRDefault="0060080A">
        <w:pPr>
          <w:pStyle w:val="Piedepgina"/>
          <w:jc w:val="right"/>
        </w:pPr>
        <w:fldSimple w:instr=" PAGE   \* MERGEFORMAT ">
          <w:r w:rsidR="00942CC4">
            <w:rPr>
              <w:noProof/>
            </w:rPr>
            <w:t>14</w:t>
          </w:r>
        </w:fldSimple>
      </w:p>
    </w:sdtContent>
  </w:sdt>
  <w:p w:rsidR="00EA5A57" w:rsidRDefault="00EA5A5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ED3" w:rsidRDefault="00A52ED3" w:rsidP="004C3BBC">
      <w:pPr>
        <w:spacing w:after="0" w:line="240" w:lineRule="auto"/>
      </w:pPr>
      <w:r>
        <w:separator/>
      </w:r>
    </w:p>
  </w:footnote>
  <w:footnote w:type="continuationSeparator" w:id="0">
    <w:p w:rsidR="00A52ED3" w:rsidRDefault="00A52ED3" w:rsidP="004C3B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D174B"/>
    <w:multiLevelType w:val="hybridMultilevel"/>
    <w:tmpl w:val="B4E42752"/>
    <w:lvl w:ilvl="0" w:tplc="4A9E0400">
      <w:start w:val="1"/>
      <w:numFmt w:val="decimal"/>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1">
    <w:nsid w:val="0AB56928"/>
    <w:multiLevelType w:val="hybridMultilevel"/>
    <w:tmpl w:val="6B0C16EE"/>
    <w:lvl w:ilvl="0" w:tplc="0C0A0003">
      <w:start w:val="1"/>
      <w:numFmt w:val="bullet"/>
      <w:lvlText w:val="o"/>
      <w:lvlJc w:val="left"/>
      <w:pPr>
        <w:ind w:left="2130" w:hanging="360"/>
      </w:pPr>
      <w:rPr>
        <w:rFonts w:ascii="Courier New" w:hAnsi="Courier New" w:cs="Courier New"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2">
    <w:nsid w:val="0BE20086"/>
    <w:multiLevelType w:val="hybridMultilevel"/>
    <w:tmpl w:val="8C423CD2"/>
    <w:lvl w:ilvl="0" w:tplc="0C0A0003">
      <w:start w:val="1"/>
      <w:numFmt w:val="bullet"/>
      <w:lvlText w:val="o"/>
      <w:lvlJc w:val="left"/>
      <w:pPr>
        <w:ind w:left="2910" w:hanging="360"/>
      </w:pPr>
      <w:rPr>
        <w:rFonts w:ascii="Courier New" w:hAnsi="Courier New" w:cs="Courier New" w:hint="default"/>
      </w:rPr>
    </w:lvl>
    <w:lvl w:ilvl="1" w:tplc="0C0A0003" w:tentative="1">
      <w:start w:val="1"/>
      <w:numFmt w:val="bullet"/>
      <w:lvlText w:val="o"/>
      <w:lvlJc w:val="left"/>
      <w:pPr>
        <w:ind w:left="3630" w:hanging="360"/>
      </w:pPr>
      <w:rPr>
        <w:rFonts w:ascii="Courier New" w:hAnsi="Courier New" w:cs="Courier New" w:hint="default"/>
      </w:rPr>
    </w:lvl>
    <w:lvl w:ilvl="2" w:tplc="0C0A0005" w:tentative="1">
      <w:start w:val="1"/>
      <w:numFmt w:val="bullet"/>
      <w:lvlText w:val=""/>
      <w:lvlJc w:val="left"/>
      <w:pPr>
        <w:ind w:left="4350" w:hanging="360"/>
      </w:pPr>
      <w:rPr>
        <w:rFonts w:ascii="Wingdings" w:hAnsi="Wingdings" w:hint="default"/>
      </w:rPr>
    </w:lvl>
    <w:lvl w:ilvl="3" w:tplc="0C0A0001" w:tentative="1">
      <w:start w:val="1"/>
      <w:numFmt w:val="bullet"/>
      <w:lvlText w:val=""/>
      <w:lvlJc w:val="left"/>
      <w:pPr>
        <w:ind w:left="5070" w:hanging="360"/>
      </w:pPr>
      <w:rPr>
        <w:rFonts w:ascii="Symbol" w:hAnsi="Symbol" w:hint="default"/>
      </w:rPr>
    </w:lvl>
    <w:lvl w:ilvl="4" w:tplc="0C0A0003" w:tentative="1">
      <w:start w:val="1"/>
      <w:numFmt w:val="bullet"/>
      <w:lvlText w:val="o"/>
      <w:lvlJc w:val="left"/>
      <w:pPr>
        <w:ind w:left="5790" w:hanging="360"/>
      </w:pPr>
      <w:rPr>
        <w:rFonts w:ascii="Courier New" w:hAnsi="Courier New" w:cs="Courier New" w:hint="default"/>
      </w:rPr>
    </w:lvl>
    <w:lvl w:ilvl="5" w:tplc="0C0A0005" w:tentative="1">
      <w:start w:val="1"/>
      <w:numFmt w:val="bullet"/>
      <w:lvlText w:val=""/>
      <w:lvlJc w:val="left"/>
      <w:pPr>
        <w:ind w:left="6510" w:hanging="360"/>
      </w:pPr>
      <w:rPr>
        <w:rFonts w:ascii="Wingdings" w:hAnsi="Wingdings" w:hint="default"/>
      </w:rPr>
    </w:lvl>
    <w:lvl w:ilvl="6" w:tplc="0C0A0001" w:tentative="1">
      <w:start w:val="1"/>
      <w:numFmt w:val="bullet"/>
      <w:lvlText w:val=""/>
      <w:lvlJc w:val="left"/>
      <w:pPr>
        <w:ind w:left="7230" w:hanging="360"/>
      </w:pPr>
      <w:rPr>
        <w:rFonts w:ascii="Symbol" w:hAnsi="Symbol" w:hint="default"/>
      </w:rPr>
    </w:lvl>
    <w:lvl w:ilvl="7" w:tplc="0C0A0003" w:tentative="1">
      <w:start w:val="1"/>
      <w:numFmt w:val="bullet"/>
      <w:lvlText w:val="o"/>
      <w:lvlJc w:val="left"/>
      <w:pPr>
        <w:ind w:left="7950" w:hanging="360"/>
      </w:pPr>
      <w:rPr>
        <w:rFonts w:ascii="Courier New" w:hAnsi="Courier New" w:cs="Courier New" w:hint="default"/>
      </w:rPr>
    </w:lvl>
    <w:lvl w:ilvl="8" w:tplc="0C0A0005" w:tentative="1">
      <w:start w:val="1"/>
      <w:numFmt w:val="bullet"/>
      <w:lvlText w:val=""/>
      <w:lvlJc w:val="left"/>
      <w:pPr>
        <w:ind w:left="8670" w:hanging="360"/>
      </w:pPr>
      <w:rPr>
        <w:rFonts w:ascii="Wingdings" w:hAnsi="Wingdings" w:hint="default"/>
      </w:rPr>
    </w:lvl>
  </w:abstractNum>
  <w:abstractNum w:abstractNumId="3">
    <w:nsid w:val="0F4569BC"/>
    <w:multiLevelType w:val="hybridMultilevel"/>
    <w:tmpl w:val="1C544C3A"/>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4">
    <w:nsid w:val="10803AEA"/>
    <w:multiLevelType w:val="hybridMultilevel"/>
    <w:tmpl w:val="B1049522"/>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5">
    <w:nsid w:val="10F24F19"/>
    <w:multiLevelType w:val="hybridMultilevel"/>
    <w:tmpl w:val="BD0265D6"/>
    <w:lvl w:ilvl="0" w:tplc="66540C00">
      <w:start w:val="1"/>
      <w:numFmt w:val="decimal"/>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6">
    <w:nsid w:val="111207A9"/>
    <w:multiLevelType w:val="hybridMultilevel"/>
    <w:tmpl w:val="1AC44390"/>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7">
    <w:nsid w:val="140B2E40"/>
    <w:multiLevelType w:val="hybridMultilevel"/>
    <w:tmpl w:val="FDB6D27E"/>
    <w:lvl w:ilvl="0" w:tplc="0C0A0001">
      <w:start w:val="1"/>
      <w:numFmt w:val="bullet"/>
      <w:lvlText w:val=""/>
      <w:lvlJc w:val="left"/>
      <w:pPr>
        <w:ind w:left="2130" w:hanging="360"/>
      </w:pPr>
      <w:rPr>
        <w:rFonts w:ascii="Symbol" w:hAnsi="Symbol"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8">
    <w:nsid w:val="15DC52F0"/>
    <w:multiLevelType w:val="hybridMultilevel"/>
    <w:tmpl w:val="00D2E980"/>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9">
    <w:nsid w:val="17E02991"/>
    <w:multiLevelType w:val="hybridMultilevel"/>
    <w:tmpl w:val="B5089BD0"/>
    <w:lvl w:ilvl="0" w:tplc="0C0A0009">
      <w:start w:val="1"/>
      <w:numFmt w:val="bullet"/>
      <w:lvlText w:val=""/>
      <w:lvlJc w:val="left"/>
      <w:pPr>
        <w:ind w:left="2130" w:hanging="360"/>
      </w:pPr>
      <w:rPr>
        <w:rFonts w:ascii="Wingdings" w:hAnsi="Wingdings"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10">
    <w:nsid w:val="17FE23CA"/>
    <w:multiLevelType w:val="hybridMultilevel"/>
    <w:tmpl w:val="5A527162"/>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11">
    <w:nsid w:val="18E074BA"/>
    <w:multiLevelType w:val="hybridMultilevel"/>
    <w:tmpl w:val="94669586"/>
    <w:lvl w:ilvl="0" w:tplc="0C0A0001">
      <w:start w:val="1"/>
      <w:numFmt w:val="bullet"/>
      <w:lvlText w:val=""/>
      <w:lvlJc w:val="left"/>
      <w:pPr>
        <w:ind w:left="2130" w:hanging="360"/>
      </w:pPr>
      <w:rPr>
        <w:rFonts w:ascii="Symbol" w:hAnsi="Symbol"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12">
    <w:nsid w:val="1AC53DD5"/>
    <w:multiLevelType w:val="hybridMultilevel"/>
    <w:tmpl w:val="0E040E10"/>
    <w:lvl w:ilvl="0" w:tplc="402E8A52">
      <w:start w:val="1"/>
      <w:numFmt w:val="lowerLetter"/>
      <w:lvlText w:val="%1)"/>
      <w:lvlJc w:val="left"/>
      <w:pPr>
        <w:ind w:left="1770" w:hanging="360"/>
      </w:pPr>
      <w:rPr>
        <w:rFonts w:hint="default"/>
      </w:rPr>
    </w:lvl>
    <w:lvl w:ilvl="1" w:tplc="0C0A0019" w:tentative="1">
      <w:start w:val="1"/>
      <w:numFmt w:val="lowerLetter"/>
      <w:lvlText w:val="%2."/>
      <w:lvlJc w:val="left"/>
      <w:pPr>
        <w:ind w:left="2490" w:hanging="360"/>
      </w:pPr>
    </w:lvl>
    <w:lvl w:ilvl="2" w:tplc="0C0A001B" w:tentative="1">
      <w:start w:val="1"/>
      <w:numFmt w:val="lowerRoman"/>
      <w:lvlText w:val="%3."/>
      <w:lvlJc w:val="right"/>
      <w:pPr>
        <w:ind w:left="3210" w:hanging="180"/>
      </w:pPr>
    </w:lvl>
    <w:lvl w:ilvl="3" w:tplc="0C0A000F" w:tentative="1">
      <w:start w:val="1"/>
      <w:numFmt w:val="decimal"/>
      <w:lvlText w:val="%4."/>
      <w:lvlJc w:val="left"/>
      <w:pPr>
        <w:ind w:left="3930" w:hanging="360"/>
      </w:pPr>
    </w:lvl>
    <w:lvl w:ilvl="4" w:tplc="0C0A0019" w:tentative="1">
      <w:start w:val="1"/>
      <w:numFmt w:val="lowerLetter"/>
      <w:lvlText w:val="%5."/>
      <w:lvlJc w:val="left"/>
      <w:pPr>
        <w:ind w:left="4650" w:hanging="360"/>
      </w:pPr>
    </w:lvl>
    <w:lvl w:ilvl="5" w:tplc="0C0A001B" w:tentative="1">
      <w:start w:val="1"/>
      <w:numFmt w:val="lowerRoman"/>
      <w:lvlText w:val="%6."/>
      <w:lvlJc w:val="right"/>
      <w:pPr>
        <w:ind w:left="5370" w:hanging="180"/>
      </w:pPr>
    </w:lvl>
    <w:lvl w:ilvl="6" w:tplc="0C0A000F" w:tentative="1">
      <w:start w:val="1"/>
      <w:numFmt w:val="decimal"/>
      <w:lvlText w:val="%7."/>
      <w:lvlJc w:val="left"/>
      <w:pPr>
        <w:ind w:left="6090" w:hanging="360"/>
      </w:pPr>
    </w:lvl>
    <w:lvl w:ilvl="7" w:tplc="0C0A0019" w:tentative="1">
      <w:start w:val="1"/>
      <w:numFmt w:val="lowerLetter"/>
      <w:lvlText w:val="%8."/>
      <w:lvlJc w:val="left"/>
      <w:pPr>
        <w:ind w:left="6810" w:hanging="360"/>
      </w:pPr>
    </w:lvl>
    <w:lvl w:ilvl="8" w:tplc="0C0A001B" w:tentative="1">
      <w:start w:val="1"/>
      <w:numFmt w:val="lowerRoman"/>
      <w:lvlText w:val="%9."/>
      <w:lvlJc w:val="right"/>
      <w:pPr>
        <w:ind w:left="7530" w:hanging="180"/>
      </w:pPr>
    </w:lvl>
  </w:abstractNum>
  <w:abstractNum w:abstractNumId="13">
    <w:nsid w:val="1DB72D92"/>
    <w:multiLevelType w:val="hybridMultilevel"/>
    <w:tmpl w:val="F104B090"/>
    <w:lvl w:ilvl="0" w:tplc="0C0A0001">
      <w:start w:val="1"/>
      <w:numFmt w:val="bullet"/>
      <w:lvlText w:val=""/>
      <w:lvlJc w:val="left"/>
      <w:pPr>
        <w:ind w:left="2130" w:hanging="360"/>
      </w:pPr>
      <w:rPr>
        <w:rFonts w:ascii="Symbol" w:hAnsi="Symbol"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14">
    <w:nsid w:val="256C63B3"/>
    <w:multiLevelType w:val="hybridMultilevel"/>
    <w:tmpl w:val="268A0866"/>
    <w:lvl w:ilvl="0" w:tplc="EE2C96AE">
      <w:start w:val="1"/>
      <w:numFmt w:val="decimal"/>
      <w:lvlText w:val="%1)"/>
      <w:lvlJc w:val="left"/>
      <w:pPr>
        <w:ind w:left="1770" w:hanging="360"/>
      </w:pPr>
      <w:rPr>
        <w:rFonts w:hint="default"/>
      </w:rPr>
    </w:lvl>
    <w:lvl w:ilvl="1" w:tplc="0C0A0019" w:tentative="1">
      <w:start w:val="1"/>
      <w:numFmt w:val="lowerLetter"/>
      <w:lvlText w:val="%2."/>
      <w:lvlJc w:val="left"/>
      <w:pPr>
        <w:ind w:left="2490" w:hanging="360"/>
      </w:pPr>
    </w:lvl>
    <w:lvl w:ilvl="2" w:tplc="0C0A001B" w:tentative="1">
      <w:start w:val="1"/>
      <w:numFmt w:val="lowerRoman"/>
      <w:lvlText w:val="%3."/>
      <w:lvlJc w:val="right"/>
      <w:pPr>
        <w:ind w:left="3210" w:hanging="180"/>
      </w:pPr>
    </w:lvl>
    <w:lvl w:ilvl="3" w:tplc="0C0A000F" w:tentative="1">
      <w:start w:val="1"/>
      <w:numFmt w:val="decimal"/>
      <w:lvlText w:val="%4."/>
      <w:lvlJc w:val="left"/>
      <w:pPr>
        <w:ind w:left="3930" w:hanging="360"/>
      </w:pPr>
    </w:lvl>
    <w:lvl w:ilvl="4" w:tplc="0C0A0019" w:tentative="1">
      <w:start w:val="1"/>
      <w:numFmt w:val="lowerLetter"/>
      <w:lvlText w:val="%5."/>
      <w:lvlJc w:val="left"/>
      <w:pPr>
        <w:ind w:left="4650" w:hanging="360"/>
      </w:pPr>
    </w:lvl>
    <w:lvl w:ilvl="5" w:tplc="0C0A001B" w:tentative="1">
      <w:start w:val="1"/>
      <w:numFmt w:val="lowerRoman"/>
      <w:lvlText w:val="%6."/>
      <w:lvlJc w:val="right"/>
      <w:pPr>
        <w:ind w:left="5370" w:hanging="180"/>
      </w:pPr>
    </w:lvl>
    <w:lvl w:ilvl="6" w:tplc="0C0A000F" w:tentative="1">
      <w:start w:val="1"/>
      <w:numFmt w:val="decimal"/>
      <w:lvlText w:val="%7."/>
      <w:lvlJc w:val="left"/>
      <w:pPr>
        <w:ind w:left="6090" w:hanging="360"/>
      </w:pPr>
    </w:lvl>
    <w:lvl w:ilvl="7" w:tplc="0C0A0019" w:tentative="1">
      <w:start w:val="1"/>
      <w:numFmt w:val="lowerLetter"/>
      <w:lvlText w:val="%8."/>
      <w:lvlJc w:val="left"/>
      <w:pPr>
        <w:ind w:left="6810" w:hanging="360"/>
      </w:pPr>
    </w:lvl>
    <w:lvl w:ilvl="8" w:tplc="0C0A001B" w:tentative="1">
      <w:start w:val="1"/>
      <w:numFmt w:val="lowerRoman"/>
      <w:lvlText w:val="%9."/>
      <w:lvlJc w:val="right"/>
      <w:pPr>
        <w:ind w:left="7530" w:hanging="180"/>
      </w:pPr>
    </w:lvl>
  </w:abstractNum>
  <w:abstractNum w:abstractNumId="15">
    <w:nsid w:val="2AA65505"/>
    <w:multiLevelType w:val="hybridMultilevel"/>
    <w:tmpl w:val="5B30B574"/>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16">
    <w:nsid w:val="2C061500"/>
    <w:multiLevelType w:val="hybridMultilevel"/>
    <w:tmpl w:val="038EA56C"/>
    <w:lvl w:ilvl="0" w:tplc="7CB2420A">
      <w:start w:val="1"/>
      <w:numFmt w:val="lowerLetter"/>
      <w:lvlText w:val="%1)"/>
      <w:lvlJc w:val="left"/>
      <w:pPr>
        <w:ind w:left="1770" w:hanging="360"/>
      </w:pPr>
      <w:rPr>
        <w:rFonts w:hint="default"/>
      </w:rPr>
    </w:lvl>
    <w:lvl w:ilvl="1" w:tplc="0C0A0019" w:tentative="1">
      <w:start w:val="1"/>
      <w:numFmt w:val="lowerLetter"/>
      <w:lvlText w:val="%2."/>
      <w:lvlJc w:val="left"/>
      <w:pPr>
        <w:ind w:left="2490" w:hanging="360"/>
      </w:pPr>
    </w:lvl>
    <w:lvl w:ilvl="2" w:tplc="0C0A001B" w:tentative="1">
      <w:start w:val="1"/>
      <w:numFmt w:val="lowerRoman"/>
      <w:lvlText w:val="%3."/>
      <w:lvlJc w:val="right"/>
      <w:pPr>
        <w:ind w:left="3210" w:hanging="180"/>
      </w:pPr>
    </w:lvl>
    <w:lvl w:ilvl="3" w:tplc="0C0A000F" w:tentative="1">
      <w:start w:val="1"/>
      <w:numFmt w:val="decimal"/>
      <w:lvlText w:val="%4."/>
      <w:lvlJc w:val="left"/>
      <w:pPr>
        <w:ind w:left="3930" w:hanging="360"/>
      </w:pPr>
    </w:lvl>
    <w:lvl w:ilvl="4" w:tplc="0C0A0019" w:tentative="1">
      <w:start w:val="1"/>
      <w:numFmt w:val="lowerLetter"/>
      <w:lvlText w:val="%5."/>
      <w:lvlJc w:val="left"/>
      <w:pPr>
        <w:ind w:left="4650" w:hanging="360"/>
      </w:pPr>
    </w:lvl>
    <w:lvl w:ilvl="5" w:tplc="0C0A001B" w:tentative="1">
      <w:start w:val="1"/>
      <w:numFmt w:val="lowerRoman"/>
      <w:lvlText w:val="%6."/>
      <w:lvlJc w:val="right"/>
      <w:pPr>
        <w:ind w:left="5370" w:hanging="180"/>
      </w:pPr>
    </w:lvl>
    <w:lvl w:ilvl="6" w:tplc="0C0A000F" w:tentative="1">
      <w:start w:val="1"/>
      <w:numFmt w:val="decimal"/>
      <w:lvlText w:val="%7."/>
      <w:lvlJc w:val="left"/>
      <w:pPr>
        <w:ind w:left="6090" w:hanging="360"/>
      </w:pPr>
    </w:lvl>
    <w:lvl w:ilvl="7" w:tplc="0C0A0019" w:tentative="1">
      <w:start w:val="1"/>
      <w:numFmt w:val="lowerLetter"/>
      <w:lvlText w:val="%8."/>
      <w:lvlJc w:val="left"/>
      <w:pPr>
        <w:ind w:left="6810" w:hanging="360"/>
      </w:pPr>
    </w:lvl>
    <w:lvl w:ilvl="8" w:tplc="0C0A001B" w:tentative="1">
      <w:start w:val="1"/>
      <w:numFmt w:val="lowerRoman"/>
      <w:lvlText w:val="%9."/>
      <w:lvlJc w:val="right"/>
      <w:pPr>
        <w:ind w:left="7530" w:hanging="180"/>
      </w:pPr>
    </w:lvl>
  </w:abstractNum>
  <w:abstractNum w:abstractNumId="17">
    <w:nsid w:val="2C6F5B10"/>
    <w:multiLevelType w:val="hybridMultilevel"/>
    <w:tmpl w:val="6512F540"/>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18">
    <w:nsid w:val="2FCE30F4"/>
    <w:multiLevelType w:val="hybridMultilevel"/>
    <w:tmpl w:val="966E6870"/>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19">
    <w:nsid w:val="30DD47DF"/>
    <w:multiLevelType w:val="hybridMultilevel"/>
    <w:tmpl w:val="4A1ECD2E"/>
    <w:lvl w:ilvl="0" w:tplc="37F649D8">
      <w:start w:val="1"/>
      <w:numFmt w:val="decimal"/>
      <w:lvlText w:val="%1)"/>
      <w:lvlJc w:val="left"/>
      <w:pPr>
        <w:ind w:left="1770" w:hanging="360"/>
      </w:pPr>
      <w:rPr>
        <w:rFonts w:hint="default"/>
      </w:rPr>
    </w:lvl>
    <w:lvl w:ilvl="1" w:tplc="0C0A0019" w:tentative="1">
      <w:start w:val="1"/>
      <w:numFmt w:val="lowerLetter"/>
      <w:lvlText w:val="%2."/>
      <w:lvlJc w:val="left"/>
      <w:pPr>
        <w:ind w:left="2490" w:hanging="360"/>
      </w:pPr>
    </w:lvl>
    <w:lvl w:ilvl="2" w:tplc="0C0A001B" w:tentative="1">
      <w:start w:val="1"/>
      <w:numFmt w:val="lowerRoman"/>
      <w:lvlText w:val="%3."/>
      <w:lvlJc w:val="right"/>
      <w:pPr>
        <w:ind w:left="3210" w:hanging="180"/>
      </w:pPr>
    </w:lvl>
    <w:lvl w:ilvl="3" w:tplc="0C0A000F" w:tentative="1">
      <w:start w:val="1"/>
      <w:numFmt w:val="decimal"/>
      <w:lvlText w:val="%4."/>
      <w:lvlJc w:val="left"/>
      <w:pPr>
        <w:ind w:left="3930" w:hanging="360"/>
      </w:pPr>
    </w:lvl>
    <w:lvl w:ilvl="4" w:tplc="0C0A0019" w:tentative="1">
      <w:start w:val="1"/>
      <w:numFmt w:val="lowerLetter"/>
      <w:lvlText w:val="%5."/>
      <w:lvlJc w:val="left"/>
      <w:pPr>
        <w:ind w:left="4650" w:hanging="360"/>
      </w:pPr>
    </w:lvl>
    <w:lvl w:ilvl="5" w:tplc="0C0A001B" w:tentative="1">
      <w:start w:val="1"/>
      <w:numFmt w:val="lowerRoman"/>
      <w:lvlText w:val="%6."/>
      <w:lvlJc w:val="right"/>
      <w:pPr>
        <w:ind w:left="5370" w:hanging="180"/>
      </w:pPr>
    </w:lvl>
    <w:lvl w:ilvl="6" w:tplc="0C0A000F" w:tentative="1">
      <w:start w:val="1"/>
      <w:numFmt w:val="decimal"/>
      <w:lvlText w:val="%7."/>
      <w:lvlJc w:val="left"/>
      <w:pPr>
        <w:ind w:left="6090" w:hanging="360"/>
      </w:pPr>
    </w:lvl>
    <w:lvl w:ilvl="7" w:tplc="0C0A0019" w:tentative="1">
      <w:start w:val="1"/>
      <w:numFmt w:val="lowerLetter"/>
      <w:lvlText w:val="%8."/>
      <w:lvlJc w:val="left"/>
      <w:pPr>
        <w:ind w:left="6810" w:hanging="360"/>
      </w:pPr>
    </w:lvl>
    <w:lvl w:ilvl="8" w:tplc="0C0A001B" w:tentative="1">
      <w:start w:val="1"/>
      <w:numFmt w:val="lowerRoman"/>
      <w:lvlText w:val="%9."/>
      <w:lvlJc w:val="right"/>
      <w:pPr>
        <w:ind w:left="7530" w:hanging="180"/>
      </w:pPr>
    </w:lvl>
  </w:abstractNum>
  <w:abstractNum w:abstractNumId="20">
    <w:nsid w:val="31391A22"/>
    <w:multiLevelType w:val="hybridMultilevel"/>
    <w:tmpl w:val="6E02E11C"/>
    <w:lvl w:ilvl="0" w:tplc="EC2CFCD0">
      <w:start w:val="1"/>
      <w:numFmt w:val="lowerLetter"/>
      <w:lvlText w:val="%1)"/>
      <w:lvlJc w:val="left"/>
      <w:pPr>
        <w:ind w:left="1770" w:hanging="360"/>
      </w:pPr>
      <w:rPr>
        <w:rFonts w:hint="default"/>
      </w:rPr>
    </w:lvl>
    <w:lvl w:ilvl="1" w:tplc="0C0A0019" w:tentative="1">
      <w:start w:val="1"/>
      <w:numFmt w:val="lowerLetter"/>
      <w:lvlText w:val="%2."/>
      <w:lvlJc w:val="left"/>
      <w:pPr>
        <w:ind w:left="2490" w:hanging="360"/>
      </w:pPr>
    </w:lvl>
    <w:lvl w:ilvl="2" w:tplc="0C0A001B" w:tentative="1">
      <w:start w:val="1"/>
      <w:numFmt w:val="lowerRoman"/>
      <w:lvlText w:val="%3."/>
      <w:lvlJc w:val="right"/>
      <w:pPr>
        <w:ind w:left="3210" w:hanging="180"/>
      </w:pPr>
    </w:lvl>
    <w:lvl w:ilvl="3" w:tplc="0C0A000F" w:tentative="1">
      <w:start w:val="1"/>
      <w:numFmt w:val="decimal"/>
      <w:lvlText w:val="%4."/>
      <w:lvlJc w:val="left"/>
      <w:pPr>
        <w:ind w:left="3930" w:hanging="360"/>
      </w:pPr>
    </w:lvl>
    <w:lvl w:ilvl="4" w:tplc="0C0A0019" w:tentative="1">
      <w:start w:val="1"/>
      <w:numFmt w:val="lowerLetter"/>
      <w:lvlText w:val="%5."/>
      <w:lvlJc w:val="left"/>
      <w:pPr>
        <w:ind w:left="4650" w:hanging="360"/>
      </w:pPr>
    </w:lvl>
    <w:lvl w:ilvl="5" w:tplc="0C0A001B" w:tentative="1">
      <w:start w:val="1"/>
      <w:numFmt w:val="lowerRoman"/>
      <w:lvlText w:val="%6."/>
      <w:lvlJc w:val="right"/>
      <w:pPr>
        <w:ind w:left="5370" w:hanging="180"/>
      </w:pPr>
    </w:lvl>
    <w:lvl w:ilvl="6" w:tplc="0C0A000F" w:tentative="1">
      <w:start w:val="1"/>
      <w:numFmt w:val="decimal"/>
      <w:lvlText w:val="%7."/>
      <w:lvlJc w:val="left"/>
      <w:pPr>
        <w:ind w:left="6090" w:hanging="360"/>
      </w:pPr>
    </w:lvl>
    <w:lvl w:ilvl="7" w:tplc="0C0A0019" w:tentative="1">
      <w:start w:val="1"/>
      <w:numFmt w:val="lowerLetter"/>
      <w:lvlText w:val="%8."/>
      <w:lvlJc w:val="left"/>
      <w:pPr>
        <w:ind w:left="6810" w:hanging="360"/>
      </w:pPr>
    </w:lvl>
    <w:lvl w:ilvl="8" w:tplc="0C0A001B" w:tentative="1">
      <w:start w:val="1"/>
      <w:numFmt w:val="lowerRoman"/>
      <w:lvlText w:val="%9."/>
      <w:lvlJc w:val="right"/>
      <w:pPr>
        <w:ind w:left="7530" w:hanging="180"/>
      </w:pPr>
    </w:lvl>
  </w:abstractNum>
  <w:abstractNum w:abstractNumId="21">
    <w:nsid w:val="35DD0B92"/>
    <w:multiLevelType w:val="hybridMultilevel"/>
    <w:tmpl w:val="5414E834"/>
    <w:lvl w:ilvl="0" w:tplc="0C0A0003">
      <w:start w:val="1"/>
      <w:numFmt w:val="bullet"/>
      <w:lvlText w:val="o"/>
      <w:lvlJc w:val="left"/>
      <w:pPr>
        <w:ind w:left="2130" w:hanging="360"/>
      </w:pPr>
      <w:rPr>
        <w:rFonts w:ascii="Courier New" w:hAnsi="Courier New" w:cs="Courier New"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22">
    <w:nsid w:val="37E50E39"/>
    <w:multiLevelType w:val="hybridMultilevel"/>
    <w:tmpl w:val="93B61E64"/>
    <w:lvl w:ilvl="0" w:tplc="0C0A0003">
      <w:start w:val="1"/>
      <w:numFmt w:val="bullet"/>
      <w:lvlText w:val="o"/>
      <w:lvlJc w:val="left"/>
      <w:pPr>
        <w:ind w:left="2850" w:hanging="360"/>
      </w:pPr>
      <w:rPr>
        <w:rFonts w:ascii="Courier New" w:hAnsi="Courier New" w:cs="Courier New" w:hint="default"/>
      </w:rPr>
    </w:lvl>
    <w:lvl w:ilvl="1" w:tplc="0C0A0003" w:tentative="1">
      <w:start w:val="1"/>
      <w:numFmt w:val="bullet"/>
      <w:lvlText w:val="o"/>
      <w:lvlJc w:val="left"/>
      <w:pPr>
        <w:ind w:left="3570" w:hanging="360"/>
      </w:pPr>
      <w:rPr>
        <w:rFonts w:ascii="Courier New" w:hAnsi="Courier New" w:cs="Courier New" w:hint="default"/>
      </w:rPr>
    </w:lvl>
    <w:lvl w:ilvl="2" w:tplc="0C0A0005" w:tentative="1">
      <w:start w:val="1"/>
      <w:numFmt w:val="bullet"/>
      <w:lvlText w:val=""/>
      <w:lvlJc w:val="left"/>
      <w:pPr>
        <w:ind w:left="4290" w:hanging="360"/>
      </w:pPr>
      <w:rPr>
        <w:rFonts w:ascii="Wingdings" w:hAnsi="Wingdings" w:hint="default"/>
      </w:rPr>
    </w:lvl>
    <w:lvl w:ilvl="3" w:tplc="0C0A0001" w:tentative="1">
      <w:start w:val="1"/>
      <w:numFmt w:val="bullet"/>
      <w:lvlText w:val=""/>
      <w:lvlJc w:val="left"/>
      <w:pPr>
        <w:ind w:left="5010" w:hanging="360"/>
      </w:pPr>
      <w:rPr>
        <w:rFonts w:ascii="Symbol" w:hAnsi="Symbol" w:hint="default"/>
      </w:rPr>
    </w:lvl>
    <w:lvl w:ilvl="4" w:tplc="0C0A0003" w:tentative="1">
      <w:start w:val="1"/>
      <w:numFmt w:val="bullet"/>
      <w:lvlText w:val="o"/>
      <w:lvlJc w:val="left"/>
      <w:pPr>
        <w:ind w:left="5730" w:hanging="360"/>
      </w:pPr>
      <w:rPr>
        <w:rFonts w:ascii="Courier New" w:hAnsi="Courier New" w:cs="Courier New" w:hint="default"/>
      </w:rPr>
    </w:lvl>
    <w:lvl w:ilvl="5" w:tplc="0C0A0005" w:tentative="1">
      <w:start w:val="1"/>
      <w:numFmt w:val="bullet"/>
      <w:lvlText w:val=""/>
      <w:lvlJc w:val="left"/>
      <w:pPr>
        <w:ind w:left="6450" w:hanging="360"/>
      </w:pPr>
      <w:rPr>
        <w:rFonts w:ascii="Wingdings" w:hAnsi="Wingdings" w:hint="default"/>
      </w:rPr>
    </w:lvl>
    <w:lvl w:ilvl="6" w:tplc="0C0A0001" w:tentative="1">
      <w:start w:val="1"/>
      <w:numFmt w:val="bullet"/>
      <w:lvlText w:val=""/>
      <w:lvlJc w:val="left"/>
      <w:pPr>
        <w:ind w:left="7170" w:hanging="360"/>
      </w:pPr>
      <w:rPr>
        <w:rFonts w:ascii="Symbol" w:hAnsi="Symbol" w:hint="default"/>
      </w:rPr>
    </w:lvl>
    <w:lvl w:ilvl="7" w:tplc="0C0A0003" w:tentative="1">
      <w:start w:val="1"/>
      <w:numFmt w:val="bullet"/>
      <w:lvlText w:val="o"/>
      <w:lvlJc w:val="left"/>
      <w:pPr>
        <w:ind w:left="7890" w:hanging="360"/>
      </w:pPr>
      <w:rPr>
        <w:rFonts w:ascii="Courier New" w:hAnsi="Courier New" w:cs="Courier New" w:hint="default"/>
      </w:rPr>
    </w:lvl>
    <w:lvl w:ilvl="8" w:tplc="0C0A0005" w:tentative="1">
      <w:start w:val="1"/>
      <w:numFmt w:val="bullet"/>
      <w:lvlText w:val=""/>
      <w:lvlJc w:val="left"/>
      <w:pPr>
        <w:ind w:left="8610" w:hanging="360"/>
      </w:pPr>
      <w:rPr>
        <w:rFonts w:ascii="Wingdings" w:hAnsi="Wingdings" w:hint="default"/>
      </w:rPr>
    </w:lvl>
  </w:abstractNum>
  <w:abstractNum w:abstractNumId="23">
    <w:nsid w:val="386124FE"/>
    <w:multiLevelType w:val="hybridMultilevel"/>
    <w:tmpl w:val="CAC47636"/>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24">
    <w:nsid w:val="3A115AD8"/>
    <w:multiLevelType w:val="hybridMultilevel"/>
    <w:tmpl w:val="C2B6619E"/>
    <w:lvl w:ilvl="0" w:tplc="0C0A000B">
      <w:start w:val="1"/>
      <w:numFmt w:val="bullet"/>
      <w:lvlText w:val=""/>
      <w:lvlJc w:val="left"/>
      <w:pPr>
        <w:ind w:left="2130" w:hanging="360"/>
      </w:pPr>
      <w:rPr>
        <w:rFonts w:ascii="Wingdings" w:hAnsi="Wingdings"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25">
    <w:nsid w:val="3CD57935"/>
    <w:multiLevelType w:val="hybridMultilevel"/>
    <w:tmpl w:val="93F21B8A"/>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26">
    <w:nsid w:val="3D2D1EE0"/>
    <w:multiLevelType w:val="hybridMultilevel"/>
    <w:tmpl w:val="7616AF90"/>
    <w:lvl w:ilvl="0" w:tplc="C240C42C">
      <w:numFmt w:val="bullet"/>
      <w:lvlText w:val=""/>
      <w:lvlJc w:val="left"/>
      <w:pPr>
        <w:ind w:left="720" w:hanging="360"/>
      </w:pPr>
      <w:rPr>
        <w:rFonts w:ascii="Symbol" w:eastAsiaTheme="minorHAns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3FB66B85"/>
    <w:multiLevelType w:val="hybridMultilevel"/>
    <w:tmpl w:val="F59CFF16"/>
    <w:lvl w:ilvl="0" w:tplc="5896DD5E">
      <w:start w:val="1"/>
      <w:numFmt w:val="decimal"/>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8">
    <w:nsid w:val="4A950305"/>
    <w:multiLevelType w:val="hybridMultilevel"/>
    <w:tmpl w:val="887463F0"/>
    <w:lvl w:ilvl="0" w:tplc="775ED48C">
      <w:start w:val="1"/>
      <w:numFmt w:val="lowerLetter"/>
      <w:lvlText w:val="%1)"/>
      <w:lvlJc w:val="left"/>
      <w:pPr>
        <w:ind w:left="1770" w:hanging="360"/>
      </w:pPr>
      <w:rPr>
        <w:rFonts w:hint="default"/>
      </w:rPr>
    </w:lvl>
    <w:lvl w:ilvl="1" w:tplc="0C0A0019" w:tentative="1">
      <w:start w:val="1"/>
      <w:numFmt w:val="lowerLetter"/>
      <w:lvlText w:val="%2."/>
      <w:lvlJc w:val="left"/>
      <w:pPr>
        <w:ind w:left="2490" w:hanging="360"/>
      </w:pPr>
    </w:lvl>
    <w:lvl w:ilvl="2" w:tplc="0C0A001B" w:tentative="1">
      <w:start w:val="1"/>
      <w:numFmt w:val="lowerRoman"/>
      <w:lvlText w:val="%3."/>
      <w:lvlJc w:val="right"/>
      <w:pPr>
        <w:ind w:left="3210" w:hanging="180"/>
      </w:pPr>
    </w:lvl>
    <w:lvl w:ilvl="3" w:tplc="0C0A000F" w:tentative="1">
      <w:start w:val="1"/>
      <w:numFmt w:val="decimal"/>
      <w:lvlText w:val="%4."/>
      <w:lvlJc w:val="left"/>
      <w:pPr>
        <w:ind w:left="3930" w:hanging="360"/>
      </w:pPr>
    </w:lvl>
    <w:lvl w:ilvl="4" w:tplc="0C0A0019" w:tentative="1">
      <w:start w:val="1"/>
      <w:numFmt w:val="lowerLetter"/>
      <w:lvlText w:val="%5."/>
      <w:lvlJc w:val="left"/>
      <w:pPr>
        <w:ind w:left="4650" w:hanging="360"/>
      </w:pPr>
    </w:lvl>
    <w:lvl w:ilvl="5" w:tplc="0C0A001B" w:tentative="1">
      <w:start w:val="1"/>
      <w:numFmt w:val="lowerRoman"/>
      <w:lvlText w:val="%6."/>
      <w:lvlJc w:val="right"/>
      <w:pPr>
        <w:ind w:left="5370" w:hanging="180"/>
      </w:pPr>
    </w:lvl>
    <w:lvl w:ilvl="6" w:tplc="0C0A000F" w:tentative="1">
      <w:start w:val="1"/>
      <w:numFmt w:val="decimal"/>
      <w:lvlText w:val="%7."/>
      <w:lvlJc w:val="left"/>
      <w:pPr>
        <w:ind w:left="6090" w:hanging="360"/>
      </w:pPr>
    </w:lvl>
    <w:lvl w:ilvl="7" w:tplc="0C0A0019" w:tentative="1">
      <w:start w:val="1"/>
      <w:numFmt w:val="lowerLetter"/>
      <w:lvlText w:val="%8."/>
      <w:lvlJc w:val="left"/>
      <w:pPr>
        <w:ind w:left="6810" w:hanging="360"/>
      </w:pPr>
    </w:lvl>
    <w:lvl w:ilvl="8" w:tplc="0C0A001B" w:tentative="1">
      <w:start w:val="1"/>
      <w:numFmt w:val="lowerRoman"/>
      <w:lvlText w:val="%9."/>
      <w:lvlJc w:val="right"/>
      <w:pPr>
        <w:ind w:left="7530" w:hanging="180"/>
      </w:pPr>
    </w:lvl>
  </w:abstractNum>
  <w:abstractNum w:abstractNumId="29">
    <w:nsid w:val="4EE8558B"/>
    <w:multiLevelType w:val="hybridMultilevel"/>
    <w:tmpl w:val="D3A27296"/>
    <w:lvl w:ilvl="0" w:tplc="0C0A0003">
      <w:start w:val="1"/>
      <w:numFmt w:val="bullet"/>
      <w:lvlText w:val="o"/>
      <w:lvlJc w:val="left"/>
      <w:pPr>
        <w:ind w:left="2130" w:hanging="360"/>
      </w:pPr>
      <w:rPr>
        <w:rFonts w:ascii="Courier New" w:hAnsi="Courier New" w:cs="Courier New"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30">
    <w:nsid w:val="52C63944"/>
    <w:multiLevelType w:val="hybridMultilevel"/>
    <w:tmpl w:val="5EC63426"/>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31">
    <w:nsid w:val="595E3353"/>
    <w:multiLevelType w:val="hybridMultilevel"/>
    <w:tmpl w:val="85885A0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2">
    <w:nsid w:val="5C06274F"/>
    <w:multiLevelType w:val="hybridMultilevel"/>
    <w:tmpl w:val="B77C9278"/>
    <w:lvl w:ilvl="0" w:tplc="59B4DE40">
      <w:start w:val="1"/>
      <w:numFmt w:val="decimal"/>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33">
    <w:nsid w:val="5FA76528"/>
    <w:multiLevelType w:val="hybridMultilevel"/>
    <w:tmpl w:val="F7DC526C"/>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34">
    <w:nsid w:val="623857F8"/>
    <w:multiLevelType w:val="hybridMultilevel"/>
    <w:tmpl w:val="330251CC"/>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35">
    <w:nsid w:val="623F5737"/>
    <w:multiLevelType w:val="hybridMultilevel"/>
    <w:tmpl w:val="73526FEE"/>
    <w:lvl w:ilvl="0" w:tplc="A3B49D06">
      <w:start w:val="1"/>
      <w:numFmt w:val="lowerLetter"/>
      <w:lvlText w:val="%1)"/>
      <w:lvlJc w:val="left"/>
      <w:pPr>
        <w:ind w:left="2490" w:hanging="360"/>
      </w:pPr>
      <w:rPr>
        <w:rFonts w:hint="default"/>
      </w:rPr>
    </w:lvl>
    <w:lvl w:ilvl="1" w:tplc="0C0A0019" w:tentative="1">
      <w:start w:val="1"/>
      <w:numFmt w:val="lowerLetter"/>
      <w:lvlText w:val="%2."/>
      <w:lvlJc w:val="left"/>
      <w:pPr>
        <w:ind w:left="3210" w:hanging="360"/>
      </w:pPr>
    </w:lvl>
    <w:lvl w:ilvl="2" w:tplc="0C0A001B" w:tentative="1">
      <w:start w:val="1"/>
      <w:numFmt w:val="lowerRoman"/>
      <w:lvlText w:val="%3."/>
      <w:lvlJc w:val="right"/>
      <w:pPr>
        <w:ind w:left="3930" w:hanging="180"/>
      </w:pPr>
    </w:lvl>
    <w:lvl w:ilvl="3" w:tplc="0C0A000F" w:tentative="1">
      <w:start w:val="1"/>
      <w:numFmt w:val="decimal"/>
      <w:lvlText w:val="%4."/>
      <w:lvlJc w:val="left"/>
      <w:pPr>
        <w:ind w:left="4650" w:hanging="360"/>
      </w:pPr>
    </w:lvl>
    <w:lvl w:ilvl="4" w:tplc="0C0A0019" w:tentative="1">
      <w:start w:val="1"/>
      <w:numFmt w:val="lowerLetter"/>
      <w:lvlText w:val="%5."/>
      <w:lvlJc w:val="left"/>
      <w:pPr>
        <w:ind w:left="5370" w:hanging="360"/>
      </w:pPr>
    </w:lvl>
    <w:lvl w:ilvl="5" w:tplc="0C0A001B" w:tentative="1">
      <w:start w:val="1"/>
      <w:numFmt w:val="lowerRoman"/>
      <w:lvlText w:val="%6."/>
      <w:lvlJc w:val="right"/>
      <w:pPr>
        <w:ind w:left="6090" w:hanging="180"/>
      </w:pPr>
    </w:lvl>
    <w:lvl w:ilvl="6" w:tplc="0C0A000F" w:tentative="1">
      <w:start w:val="1"/>
      <w:numFmt w:val="decimal"/>
      <w:lvlText w:val="%7."/>
      <w:lvlJc w:val="left"/>
      <w:pPr>
        <w:ind w:left="6810" w:hanging="360"/>
      </w:pPr>
    </w:lvl>
    <w:lvl w:ilvl="7" w:tplc="0C0A0019" w:tentative="1">
      <w:start w:val="1"/>
      <w:numFmt w:val="lowerLetter"/>
      <w:lvlText w:val="%8."/>
      <w:lvlJc w:val="left"/>
      <w:pPr>
        <w:ind w:left="7530" w:hanging="360"/>
      </w:pPr>
    </w:lvl>
    <w:lvl w:ilvl="8" w:tplc="0C0A001B" w:tentative="1">
      <w:start w:val="1"/>
      <w:numFmt w:val="lowerRoman"/>
      <w:lvlText w:val="%9."/>
      <w:lvlJc w:val="right"/>
      <w:pPr>
        <w:ind w:left="8250" w:hanging="180"/>
      </w:pPr>
    </w:lvl>
  </w:abstractNum>
  <w:abstractNum w:abstractNumId="36">
    <w:nsid w:val="683213C5"/>
    <w:multiLevelType w:val="hybridMultilevel"/>
    <w:tmpl w:val="1DE432F0"/>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37">
    <w:nsid w:val="685E2D0C"/>
    <w:multiLevelType w:val="hybridMultilevel"/>
    <w:tmpl w:val="C0A4D98E"/>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38">
    <w:nsid w:val="6AF74F79"/>
    <w:multiLevelType w:val="hybridMultilevel"/>
    <w:tmpl w:val="35404122"/>
    <w:lvl w:ilvl="0" w:tplc="7E201626">
      <w:start w:val="1"/>
      <w:numFmt w:val="decimal"/>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39">
    <w:nsid w:val="6CE90857"/>
    <w:multiLevelType w:val="hybridMultilevel"/>
    <w:tmpl w:val="9C18D6A2"/>
    <w:lvl w:ilvl="0" w:tplc="5400DC9A">
      <w:start w:val="1"/>
      <w:numFmt w:val="lowerLetter"/>
      <w:lvlText w:val="%1)"/>
      <w:lvlJc w:val="left"/>
      <w:pPr>
        <w:ind w:left="2490" w:hanging="360"/>
      </w:pPr>
      <w:rPr>
        <w:rFonts w:hint="default"/>
      </w:rPr>
    </w:lvl>
    <w:lvl w:ilvl="1" w:tplc="0C0A0019" w:tentative="1">
      <w:start w:val="1"/>
      <w:numFmt w:val="lowerLetter"/>
      <w:lvlText w:val="%2."/>
      <w:lvlJc w:val="left"/>
      <w:pPr>
        <w:ind w:left="3210" w:hanging="360"/>
      </w:pPr>
    </w:lvl>
    <w:lvl w:ilvl="2" w:tplc="0C0A001B" w:tentative="1">
      <w:start w:val="1"/>
      <w:numFmt w:val="lowerRoman"/>
      <w:lvlText w:val="%3."/>
      <w:lvlJc w:val="right"/>
      <w:pPr>
        <w:ind w:left="3930" w:hanging="180"/>
      </w:pPr>
    </w:lvl>
    <w:lvl w:ilvl="3" w:tplc="0C0A000F" w:tentative="1">
      <w:start w:val="1"/>
      <w:numFmt w:val="decimal"/>
      <w:lvlText w:val="%4."/>
      <w:lvlJc w:val="left"/>
      <w:pPr>
        <w:ind w:left="4650" w:hanging="360"/>
      </w:pPr>
    </w:lvl>
    <w:lvl w:ilvl="4" w:tplc="0C0A0019" w:tentative="1">
      <w:start w:val="1"/>
      <w:numFmt w:val="lowerLetter"/>
      <w:lvlText w:val="%5."/>
      <w:lvlJc w:val="left"/>
      <w:pPr>
        <w:ind w:left="5370" w:hanging="360"/>
      </w:pPr>
    </w:lvl>
    <w:lvl w:ilvl="5" w:tplc="0C0A001B" w:tentative="1">
      <w:start w:val="1"/>
      <w:numFmt w:val="lowerRoman"/>
      <w:lvlText w:val="%6."/>
      <w:lvlJc w:val="right"/>
      <w:pPr>
        <w:ind w:left="6090" w:hanging="180"/>
      </w:pPr>
    </w:lvl>
    <w:lvl w:ilvl="6" w:tplc="0C0A000F" w:tentative="1">
      <w:start w:val="1"/>
      <w:numFmt w:val="decimal"/>
      <w:lvlText w:val="%7."/>
      <w:lvlJc w:val="left"/>
      <w:pPr>
        <w:ind w:left="6810" w:hanging="360"/>
      </w:pPr>
    </w:lvl>
    <w:lvl w:ilvl="7" w:tplc="0C0A0019" w:tentative="1">
      <w:start w:val="1"/>
      <w:numFmt w:val="lowerLetter"/>
      <w:lvlText w:val="%8."/>
      <w:lvlJc w:val="left"/>
      <w:pPr>
        <w:ind w:left="7530" w:hanging="360"/>
      </w:pPr>
    </w:lvl>
    <w:lvl w:ilvl="8" w:tplc="0C0A001B" w:tentative="1">
      <w:start w:val="1"/>
      <w:numFmt w:val="lowerRoman"/>
      <w:lvlText w:val="%9."/>
      <w:lvlJc w:val="right"/>
      <w:pPr>
        <w:ind w:left="8250" w:hanging="180"/>
      </w:pPr>
    </w:lvl>
  </w:abstractNum>
  <w:abstractNum w:abstractNumId="40">
    <w:nsid w:val="76143D3B"/>
    <w:multiLevelType w:val="hybridMultilevel"/>
    <w:tmpl w:val="31F632A0"/>
    <w:lvl w:ilvl="0" w:tplc="ECA8904C">
      <w:start w:val="1"/>
      <w:numFmt w:val="lowerLetter"/>
      <w:lvlText w:val="%1)"/>
      <w:lvlJc w:val="left"/>
      <w:pPr>
        <w:ind w:left="2490" w:hanging="360"/>
      </w:pPr>
      <w:rPr>
        <w:rFonts w:hint="default"/>
      </w:rPr>
    </w:lvl>
    <w:lvl w:ilvl="1" w:tplc="0C0A0019" w:tentative="1">
      <w:start w:val="1"/>
      <w:numFmt w:val="lowerLetter"/>
      <w:lvlText w:val="%2."/>
      <w:lvlJc w:val="left"/>
      <w:pPr>
        <w:ind w:left="3210" w:hanging="360"/>
      </w:pPr>
    </w:lvl>
    <w:lvl w:ilvl="2" w:tplc="0C0A001B" w:tentative="1">
      <w:start w:val="1"/>
      <w:numFmt w:val="lowerRoman"/>
      <w:lvlText w:val="%3."/>
      <w:lvlJc w:val="right"/>
      <w:pPr>
        <w:ind w:left="3930" w:hanging="180"/>
      </w:pPr>
    </w:lvl>
    <w:lvl w:ilvl="3" w:tplc="0C0A000F" w:tentative="1">
      <w:start w:val="1"/>
      <w:numFmt w:val="decimal"/>
      <w:lvlText w:val="%4."/>
      <w:lvlJc w:val="left"/>
      <w:pPr>
        <w:ind w:left="4650" w:hanging="360"/>
      </w:pPr>
    </w:lvl>
    <w:lvl w:ilvl="4" w:tplc="0C0A0019" w:tentative="1">
      <w:start w:val="1"/>
      <w:numFmt w:val="lowerLetter"/>
      <w:lvlText w:val="%5."/>
      <w:lvlJc w:val="left"/>
      <w:pPr>
        <w:ind w:left="5370" w:hanging="360"/>
      </w:pPr>
    </w:lvl>
    <w:lvl w:ilvl="5" w:tplc="0C0A001B" w:tentative="1">
      <w:start w:val="1"/>
      <w:numFmt w:val="lowerRoman"/>
      <w:lvlText w:val="%6."/>
      <w:lvlJc w:val="right"/>
      <w:pPr>
        <w:ind w:left="6090" w:hanging="180"/>
      </w:pPr>
    </w:lvl>
    <w:lvl w:ilvl="6" w:tplc="0C0A000F" w:tentative="1">
      <w:start w:val="1"/>
      <w:numFmt w:val="decimal"/>
      <w:lvlText w:val="%7."/>
      <w:lvlJc w:val="left"/>
      <w:pPr>
        <w:ind w:left="6810" w:hanging="360"/>
      </w:pPr>
    </w:lvl>
    <w:lvl w:ilvl="7" w:tplc="0C0A0019" w:tentative="1">
      <w:start w:val="1"/>
      <w:numFmt w:val="lowerLetter"/>
      <w:lvlText w:val="%8."/>
      <w:lvlJc w:val="left"/>
      <w:pPr>
        <w:ind w:left="7530" w:hanging="360"/>
      </w:pPr>
    </w:lvl>
    <w:lvl w:ilvl="8" w:tplc="0C0A001B" w:tentative="1">
      <w:start w:val="1"/>
      <w:numFmt w:val="lowerRoman"/>
      <w:lvlText w:val="%9."/>
      <w:lvlJc w:val="right"/>
      <w:pPr>
        <w:ind w:left="8250" w:hanging="180"/>
      </w:pPr>
    </w:lvl>
  </w:abstractNum>
  <w:abstractNum w:abstractNumId="41">
    <w:nsid w:val="7A765D70"/>
    <w:multiLevelType w:val="hybridMultilevel"/>
    <w:tmpl w:val="B0CAE184"/>
    <w:lvl w:ilvl="0" w:tplc="BA4EC29E">
      <w:start w:val="1"/>
      <w:numFmt w:val="decimal"/>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42">
    <w:nsid w:val="7C506534"/>
    <w:multiLevelType w:val="hybridMultilevel"/>
    <w:tmpl w:val="8FA2D12C"/>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43">
    <w:nsid w:val="7F7D2F9A"/>
    <w:multiLevelType w:val="hybridMultilevel"/>
    <w:tmpl w:val="B130FB9E"/>
    <w:lvl w:ilvl="0" w:tplc="0C0A0001">
      <w:start w:val="1"/>
      <w:numFmt w:val="bullet"/>
      <w:lvlText w:val=""/>
      <w:lvlJc w:val="left"/>
      <w:pPr>
        <w:ind w:left="2130" w:hanging="360"/>
      </w:pPr>
      <w:rPr>
        <w:rFonts w:ascii="Symbol" w:hAnsi="Symbol"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num w:numId="1">
    <w:abstractNumId w:val="26"/>
  </w:num>
  <w:num w:numId="2">
    <w:abstractNumId w:val="29"/>
  </w:num>
  <w:num w:numId="3">
    <w:abstractNumId w:val="27"/>
  </w:num>
  <w:num w:numId="4">
    <w:abstractNumId w:val="38"/>
  </w:num>
  <w:num w:numId="5">
    <w:abstractNumId w:val="21"/>
  </w:num>
  <w:num w:numId="6">
    <w:abstractNumId w:val="22"/>
  </w:num>
  <w:num w:numId="7">
    <w:abstractNumId w:val="1"/>
  </w:num>
  <w:num w:numId="8">
    <w:abstractNumId w:val="12"/>
  </w:num>
  <w:num w:numId="9">
    <w:abstractNumId w:val="8"/>
  </w:num>
  <w:num w:numId="10">
    <w:abstractNumId w:val="15"/>
  </w:num>
  <w:num w:numId="11">
    <w:abstractNumId w:val="39"/>
  </w:num>
  <w:num w:numId="12">
    <w:abstractNumId w:val="37"/>
  </w:num>
  <w:num w:numId="13">
    <w:abstractNumId w:val="33"/>
  </w:num>
  <w:num w:numId="14">
    <w:abstractNumId w:val="17"/>
  </w:num>
  <w:num w:numId="15">
    <w:abstractNumId w:val="40"/>
  </w:num>
  <w:num w:numId="16">
    <w:abstractNumId w:val="4"/>
  </w:num>
  <w:num w:numId="17">
    <w:abstractNumId w:val="35"/>
  </w:num>
  <w:num w:numId="18">
    <w:abstractNumId w:val="2"/>
  </w:num>
  <w:num w:numId="19">
    <w:abstractNumId w:val="31"/>
  </w:num>
  <w:num w:numId="20">
    <w:abstractNumId w:val="10"/>
  </w:num>
  <w:num w:numId="21">
    <w:abstractNumId w:val="13"/>
  </w:num>
  <w:num w:numId="22">
    <w:abstractNumId w:val="25"/>
  </w:num>
  <w:num w:numId="23">
    <w:abstractNumId w:val="6"/>
  </w:num>
  <w:num w:numId="24">
    <w:abstractNumId w:val="30"/>
  </w:num>
  <w:num w:numId="25">
    <w:abstractNumId w:val="34"/>
  </w:num>
  <w:num w:numId="26">
    <w:abstractNumId w:val="36"/>
  </w:num>
  <w:num w:numId="27">
    <w:abstractNumId w:val="42"/>
  </w:num>
  <w:num w:numId="28">
    <w:abstractNumId w:val="23"/>
  </w:num>
  <w:num w:numId="29">
    <w:abstractNumId w:val="18"/>
  </w:num>
  <w:num w:numId="30">
    <w:abstractNumId w:val="19"/>
  </w:num>
  <w:num w:numId="31">
    <w:abstractNumId w:val="5"/>
  </w:num>
  <w:num w:numId="32">
    <w:abstractNumId w:val="20"/>
  </w:num>
  <w:num w:numId="33">
    <w:abstractNumId w:val="43"/>
  </w:num>
  <w:num w:numId="34">
    <w:abstractNumId w:val="14"/>
  </w:num>
  <w:num w:numId="35">
    <w:abstractNumId w:val="24"/>
  </w:num>
  <w:num w:numId="36">
    <w:abstractNumId w:val="32"/>
  </w:num>
  <w:num w:numId="37">
    <w:abstractNumId w:val="11"/>
  </w:num>
  <w:num w:numId="38">
    <w:abstractNumId w:val="9"/>
  </w:num>
  <w:num w:numId="39">
    <w:abstractNumId w:val="0"/>
  </w:num>
  <w:num w:numId="40">
    <w:abstractNumId w:val="7"/>
  </w:num>
  <w:num w:numId="41">
    <w:abstractNumId w:val="41"/>
  </w:num>
  <w:num w:numId="42">
    <w:abstractNumId w:val="16"/>
  </w:num>
  <w:num w:numId="43">
    <w:abstractNumId w:val="28"/>
  </w:num>
  <w:num w:numId="4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050DD"/>
    <w:rsid w:val="000A4168"/>
    <w:rsid w:val="000A61C8"/>
    <w:rsid w:val="000E1CBD"/>
    <w:rsid w:val="00176131"/>
    <w:rsid w:val="002050DD"/>
    <w:rsid w:val="00384E1C"/>
    <w:rsid w:val="004C3BBC"/>
    <w:rsid w:val="004F0FE4"/>
    <w:rsid w:val="0060080A"/>
    <w:rsid w:val="006E267F"/>
    <w:rsid w:val="0077562E"/>
    <w:rsid w:val="007B42C4"/>
    <w:rsid w:val="0085483E"/>
    <w:rsid w:val="00904A35"/>
    <w:rsid w:val="00942CC4"/>
    <w:rsid w:val="0096257E"/>
    <w:rsid w:val="009A2C43"/>
    <w:rsid w:val="00A32B58"/>
    <w:rsid w:val="00A52ED3"/>
    <w:rsid w:val="00A865EB"/>
    <w:rsid w:val="00B95DAD"/>
    <w:rsid w:val="00BC04AC"/>
    <w:rsid w:val="00BC239A"/>
    <w:rsid w:val="00C60AB8"/>
    <w:rsid w:val="00C645AE"/>
    <w:rsid w:val="00CF0A9F"/>
    <w:rsid w:val="00D1516B"/>
    <w:rsid w:val="00DA37E9"/>
    <w:rsid w:val="00DB4207"/>
    <w:rsid w:val="00EA5A57"/>
    <w:rsid w:val="00F01186"/>
    <w:rsid w:val="00F14B2A"/>
    <w:rsid w:val="00F16FC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67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050DD"/>
    <w:pPr>
      <w:ind w:left="720"/>
      <w:contextualSpacing/>
    </w:pPr>
  </w:style>
  <w:style w:type="paragraph" w:styleId="Encabezado">
    <w:name w:val="header"/>
    <w:basedOn w:val="Normal"/>
    <w:link w:val="EncabezadoCar"/>
    <w:uiPriority w:val="99"/>
    <w:semiHidden/>
    <w:unhideWhenUsed/>
    <w:rsid w:val="004C3BB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4C3BBC"/>
  </w:style>
  <w:style w:type="paragraph" w:styleId="Piedepgina">
    <w:name w:val="footer"/>
    <w:basedOn w:val="Normal"/>
    <w:link w:val="PiedepginaCar"/>
    <w:uiPriority w:val="99"/>
    <w:unhideWhenUsed/>
    <w:rsid w:val="004C3BB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C3BB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14</Pages>
  <Words>2941</Words>
  <Characters>16176</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alvaro</dc:creator>
  <cp:lastModifiedBy>test</cp:lastModifiedBy>
  <cp:revision>13</cp:revision>
  <dcterms:created xsi:type="dcterms:W3CDTF">2008-10-16T09:11:00Z</dcterms:created>
  <dcterms:modified xsi:type="dcterms:W3CDTF">2011-09-06T09:35:00Z</dcterms:modified>
</cp:coreProperties>
</file>