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FA5" w:rsidRDefault="001143E7" w:rsidP="001143E7">
      <w:pPr>
        <w:jc w:val="center"/>
        <w:rPr>
          <w:rFonts w:ascii="Arial" w:hAnsi="Arial" w:cs="Arial"/>
        </w:rPr>
      </w:pPr>
      <w:r>
        <w:rPr>
          <w:rFonts w:ascii="Arial" w:hAnsi="Arial" w:cs="Arial"/>
        </w:rPr>
        <w:t>¿QUE ES DISEÑO GRÀFICO?</w:t>
      </w:r>
    </w:p>
    <w:p w:rsidR="001143E7" w:rsidRDefault="001143E7" w:rsidP="001143E7">
      <w:pPr>
        <w:jc w:val="center"/>
        <w:rPr>
          <w:rFonts w:ascii="Arial" w:hAnsi="Arial" w:cs="Arial"/>
        </w:rPr>
      </w:pPr>
      <w:r>
        <w:rPr>
          <w:rFonts w:ascii="Arial" w:hAnsi="Arial" w:cs="Arial"/>
        </w:rPr>
        <w:t>Introducción:</w:t>
      </w:r>
    </w:p>
    <w:p w:rsidR="00B62FA5" w:rsidRDefault="00B62FA5" w:rsidP="001143E7">
      <w:pPr>
        <w:jc w:val="both"/>
        <w:rPr>
          <w:rFonts w:ascii="Arial" w:hAnsi="Arial" w:cs="Arial"/>
        </w:rPr>
      </w:pPr>
    </w:p>
    <w:p w:rsidR="00B62FA5" w:rsidRDefault="00B62FA5" w:rsidP="001143E7">
      <w:pPr>
        <w:jc w:val="both"/>
        <w:rPr>
          <w:rFonts w:ascii="Arial" w:hAnsi="Arial" w:cs="Arial"/>
        </w:rPr>
      </w:pPr>
      <w:r>
        <w:rPr>
          <w:rFonts w:ascii="Arial" w:hAnsi="Arial" w:cs="Arial"/>
        </w:rPr>
        <w:t>El objetivo principal en este caso es el de presentar cierta información básica acerca del lenguaje visual básico conocida como “DISEÑO GRAFICO” , así como también su aplicación asistido mediante un ordenador.</w:t>
      </w:r>
    </w:p>
    <w:p w:rsidR="00CC65EA" w:rsidRDefault="00CC65EA" w:rsidP="001143E7">
      <w:pPr>
        <w:jc w:val="both"/>
        <w:rPr>
          <w:rFonts w:ascii="Arial" w:hAnsi="Arial" w:cs="Arial"/>
        </w:rPr>
      </w:pPr>
      <w:r>
        <w:rPr>
          <w:rFonts w:ascii="Arial" w:hAnsi="Arial" w:cs="Arial"/>
        </w:rPr>
        <w:t>Pero en si, ¿Qué es diseño grafico?, la palabra “diseño” se refiere al proceso de programar, coordinar, seleccionar y organizar una serie de factores, destinados a la realización de objetos de comunicación visual, en cuanto a la palabra “grafico”, se encuentra relacionado con la acción de producir.</w:t>
      </w:r>
    </w:p>
    <w:p w:rsidR="00B62FA5" w:rsidRDefault="00743942" w:rsidP="001143E7">
      <w:pPr>
        <w:jc w:val="both"/>
        <w:rPr>
          <w:rFonts w:ascii="Arial" w:hAnsi="Arial" w:cs="Arial"/>
        </w:rPr>
      </w:pPr>
      <w:r w:rsidRPr="008444C3">
        <w:rPr>
          <w:rFonts w:ascii="Arial" w:hAnsi="Arial" w:cs="Arial"/>
        </w:rPr>
        <w:t xml:space="preserve">Al  hablar  de   de  diseño grafico de manera  general   puede  confundirnos,  el  diseño no solo  de   basa en el  manejo  y “arreglo”  de imágenes, es  </w:t>
      </w:r>
      <w:r w:rsidR="008444C3" w:rsidRPr="008444C3">
        <w:rPr>
          <w:rFonts w:ascii="Arial" w:hAnsi="Arial" w:cs="Arial"/>
        </w:rPr>
        <w:t>más</w:t>
      </w:r>
      <w:r w:rsidRPr="008444C3">
        <w:rPr>
          <w:rFonts w:ascii="Arial" w:hAnsi="Arial" w:cs="Arial"/>
        </w:rPr>
        <w:t xml:space="preserve"> bien   una   manera   de comunicarnos   a través de    imágenes, </w:t>
      </w:r>
      <w:r w:rsidR="008444C3" w:rsidRPr="008444C3">
        <w:rPr>
          <w:rFonts w:ascii="Arial" w:hAnsi="Arial" w:cs="Arial"/>
        </w:rPr>
        <w:t>apoyada</w:t>
      </w:r>
      <w:r w:rsidRPr="008444C3">
        <w:rPr>
          <w:rFonts w:ascii="Arial" w:hAnsi="Arial" w:cs="Arial"/>
        </w:rPr>
        <w:t xml:space="preserve"> en    el desarrollo de  nuevas herramient</w:t>
      </w:r>
      <w:r w:rsidR="00B62FA5">
        <w:rPr>
          <w:rFonts w:ascii="Arial" w:hAnsi="Arial" w:cs="Arial"/>
        </w:rPr>
        <w:t>as especialmente tecnológicas.</w:t>
      </w:r>
    </w:p>
    <w:p w:rsidR="008444C3" w:rsidRDefault="00365556" w:rsidP="001143E7">
      <w:pPr>
        <w:jc w:val="both"/>
        <w:rPr>
          <w:rFonts w:ascii="Arial" w:hAnsi="Arial" w:cs="Arial"/>
        </w:rPr>
      </w:pPr>
      <w:r w:rsidRPr="008444C3">
        <w:rPr>
          <w:rFonts w:ascii="Arial" w:hAnsi="Arial" w:cs="Arial"/>
        </w:rPr>
        <w:t>Ahora</w:t>
      </w:r>
      <w:r w:rsidR="008444C3" w:rsidRPr="008444C3">
        <w:rPr>
          <w:rFonts w:ascii="Arial" w:hAnsi="Arial" w:cs="Arial"/>
        </w:rPr>
        <w:t xml:space="preserve"> bien   si h</w:t>
      </w:r>
      <w:r w:rsidR="00636197">
        <w:rPr>
          <w:rFonts w:ascii="Arial" w:hAnsi="Arial" w:cs="Arial"/>
        </w:rPr>
        <w:t>ablamos de   manera mas tradicional</w:t>
      </w:r>
      <w:r w:rsidR="008444C3" w:rsidRPr="008444C3">
        <w:rPr>
          <w:rFonts w:ascii="Arial" w:hAnsi="Arial" w:cs="Arial"/>
        </w:rPr>
        <w:t xml:space="preserve">,  definimos </w:t>
      </w:r>
      <w:r w:rsidR="00636197">
        <w:rPr>
          <w:rFonts w:ascii="Arial" w:hAnsi="Arial" w:cs="Arial"/>
        </w:rPr>
        <w:t xml:space="preserve">que </w:t>
      </w:r>
      <w:r w:rsidR="008444C3" w:rsidRPr="008444C3">
        <w:rPr>
          <w:rFonts w:ascii="Arial" w:hAnsi="Arial" w:cs="Arial"/>
        </w:rPr>
        <w:t>el diseño</w:t>
      </w:r>
      <w:r w:rsidR="00636197">
        <w:rPr>
          <w:rFonts w:ascii="Arial" w:hAnsi="Arial" w:cs="Arial"/>
        </w:rPr>
        <w:t xml:space="preserve"> es</w:t>
      </w:r>
      <w:r w:rsidR="008444C3" w:rsidRPr="008444C3">
        <w:rPr>
          <w:rFonts w:ascii="Arial" w:hAnsi="Arial" w:cs="Arial"/>
        </w:rPr>
        <w:t xml:space="preserve"> como </w:t>
      </w:r>
      <w:proofErr w:type="gramStart"/>
      <w:r w:rsidR="008444C3" w:rsidRPr="008444C3">
        <w:rPr>
          <w:rFonts w:ascii="Arial" w:hAnsi="Arial" w:cs="Arial"/>
        </w:rPr>
        <w:t xml:space="preserve">un </w:t>
      </w:r>
      <w:r>
        <w:rPr>
          <w:rFonts w:ascii="Arial" w:hAnsi="Arial" w:cs="Arial"/>
        </w:rPr>
        <w:t>:</w:t>
      </w:r>
      <w:proofErr w:type="gramEnd"/>
      <w:r>
        <w:rPr>
          <w:rFonts w:ascii="Arial" w:hAnsi="Arial" w:cs="Arial"/>
        </w:rPr>
        <w:t xml:space="preserve"> </w:t>
      </w:r>
      <w:r w:rsidR="008444C3" w:rsidRPr="008444C3">
        <w:rPr>
          <w:rFonts w:ascii="Arial" w:hAnsi="Arial" w:cs="Arial"/>
          <w:i/>
          <w:u w:val="single"/>
        </w:rPr>
        <w:t>proceso o labor destinado a proyectar, coordinar, seleccionar y organizar un conjunto de elementos para producir y crear objetos visuales destinados a comunicar mensajes específicos a grupos determinados.</w:t>
      </w:r>
      <w:r w:rsidR="00636197">
        <w:rPr>
          <w:rFonts w:ascii="Arial" w:hAnsi="Arial" w:cs="Arial"/>
        </w:rPr>
        <w:t xml:space="preserve"> </w:t>
      </w:r>
      <w:r w:rsidR="008444C3" w:rsidRPr="008444C3">
        <w:rPr>
          <w:rFonts w:ascii="Arial" w:hAnsi="Arial" w:cs="Arial"/>
        </w:rPr>
        <w:t xml:space="preserve"> Un diseño es una pieza con un cierto atractivo visual, con personalidad propia y un gran equilibrio estético</w:t>
      </w:r>
      <w:r w:rsidR="008444C3">
        <w:rPr>
          <w:rFonts w:ascii="Arial" w:hAnsi="Arial" w:cs="Arial"/>
        </w:rPr>
        <w:t xml:space="preserve">. </w:t>
      </w:r>
    </w:p>
    <w:p w:rsidR="008444C3" w:rsidRDefault="008444C3" w:rsidP="001143E7">
      <w:pPr>
        <w:jc w:val="both"/>
        <w:rPr>
          <w:rFonts w:ascii="Arial" w:hAnsi="Arial" w:cs="Arial"/>
        </w:rPr>
      </w:pPr>
      <w:r>
        <w:rPr>
          <w:rFonts w:ascii="Arial" w:hAnsi="Arial" w:cs="Arial"/>
        </w:rPr>
        <w:t xml:space="preserve"> El  diseño grafico no  siempre   es  meramente  decorativo.  Ya que  como  forma de expresión  suele ser  un magnifico  canal  por el cual podemos  transmitir sentimientos, emociones,  estados de  ánimo o una impresión determinada. El diseño grafico   puede convertirse en  arte  cuando  es el  resultado  o  la  revelación de  un  empeño individualista.</w:t>
      </w:r>
    </w:p>
    <w:p w:rsidR="008444C3" w:rsidRDefault="008444C3" w:rsidP="001143E7">
      <w:pPr>
        <w:jc w:val="both"/>
        <w:rPr>
          <w:rFonts w:ascii="Arial" w:hAnsi="Arial" w:cs="Arial"/>
        </w:rPr>
      </w:pPr>
      <w:r>
        <w:rPr>
          <w:rFonts w:ascii="Arial" w:hAnsi="Arial" w:cs="Arial"/>
        </w:rPr>
        <w:t>Sin  embargo  en la  mayoría de  los  casos,  el  diseño  grafico   no es  mas  que  una   organización estética determinada.  Los  elementos  que conforman un  diseño  suelen ser por lo regular  elementos   básicos, tales  como puntos, líneas, curvas,  figuras geométricas, números, símbolos, etc.  Dicha organización estética implica   una  elección  minuciosa de   los elementos  apropiados al  contexto, así como decidir sobre sus  dimensiones específicas,  colores, sombras,  texturas, posiciones y  direcciones.</w:t>
      </w:r>
    </w:p>
    <w:p w:rsidR="008444C3" w:rsidRDefault="008444C3" w:rsidP="001143E7">
      <w:pPr>
        <w:jc w:val="both"/>
        <w:rPr>
          <w:rFonts w:ascii="Arial" w:hAnsi="Arial" w:cs="Arial"/>
        </w:rPr>
      </w:pPr>
      <w:r>
        <w:rPr>
          <w:rFonts w:ascii="Arial" w:hAnsi="Arial" w:cs="Arial"/>
        </w:rPr>
        <w:t>Es tan grande el   campo  de aplicación del  diseño grafico que,  al  presentarse una   repetición  de motivos que  acentúan o cubren una  superficie puede  considerarse  decorativo</w:t>
      </w:r>
      <w:r w:rsidR="00A77F7C">
        <w:rPr>
          <w:rFonts w:ascii="Arial" w:hAnsi="Arial" w:cs="Arial"/>
        </w:rPr>
        <w:t>, al presentarse este caso, el diseño debe de atraer o agradar  a la  vista y destacar la  apariencia  de la superficie  trabajada.</w:t>
      </w:r>
    </w:p>
    <w:p w:rsidR="00CC65EA" w:rsidRDefault="00CC65EA" w:rsidP="001143E7">
      <w:pPr>
        <w:jc w:val="both"/>
        <w:rPr>
          <w:rFonts w:ascii="Arial" w:hAnsi="Arial" w:cs="Arial"/>
        </w:rPr>
      </w:pPr>
    </w:p>
    <w:p w:rsidR="00CC65EA" w:rsidRDefault="00CC65EA" w:rsidP="001143E7">
      <w:pPr>
        <w:jc w:val="both"/>
        <w:rPr>
          <w:rFonts w:ascii="Arial" w:hAnsi="Arial" w:cs="Arial"/>
        </w:rPr>
      </w:pPr>
    </w:p>
    <w:p w:rsidR="00CC65EA" w:rsidRDefault="00CC65EA" w:rsidP="001143E7">
      <w:pPr>
        <w:jc w:val="both"/>
        <w:rPr>
          <w:rFonts w:ascii="Arial" w:hAnsi="Arial" w:cs="Arial"/>
        </w:rPr>
      </w:pPr>
    </w:p>
    <w:p w:rsidR="00B62FA5" w:rsidRDefault="00A77F7C" w:rsidP="001143E7">
      <w:pPr>
        <w:jc w:val="both"/>
        <w:rPr>
          <w:rFonts w:ascii="Arial" w:hAnsi="Arial" w:cs="Arial"/>
        </w:rPr>
      </w:pPr>
      <w:r>
        <w:rPr>
          <w:rFonts w:ascii="Arial" w:hAnsi="Arial" w:cs="Arial"/>
        </w:rPr>
        <w:t>La piedra angular  o base para el diseño grafico es la comunicación,  el diseño nos puede  transmitir un mensaje  cuando se le incorporan palabras, símbolos  o formas de representación, la  cual  el observador entiende al instante,  la explicación de ideas y pensamientos, la  representación  de  guías  e indicaciones, la persuasión  y la estimulación de  emociones: todos estos son  fines que  constituyen el aspecto funcional del diseño grafico.</w:t>
      </w:r>
    </w:p>
    <w:p w:rsidR="00B62FA5" w:rsidRDefault="00B62FA5" w:rsidP="001143E7">
      <w:pPr>
        <w:jc w:val="both"/>
        <w:rPr>
          <w:rFonts w:ascii="Arial" w:hAnsi="Arial" w:cs="Arial"/>
        </w:rPr>
      </w:pPr>
      <w:r>
        <w:rPr>
          <w:rFonts w:ascii="Arial" w:hAnsi="Arial" w:cs="Arial"/>
        </w:rPr>
        <w:t>Por lo general el proceso de diseñar trae incluidas varios aspectos las cuales son: la identificación del objetivo, la interpretación de unas especificaciones dadas, la investigación preliminar, el desarrollo de ideas, la realización final del diseño y por ultimo su afinación.</w:t>
      </w:r>
    </w:p>
    <w:p w:rsidR="001143E7" w:rsidRDefault="001143E7" w:rsidP="001143E7">
      <w:pPr>
        <w:jc w:val="both"/>
        <w:rPr>
          <w:rFonts w:ascii="Arial" w:hAnsi="Arial" w:cs="Arial"/>
        </w:rPr>
      </w:pPr>
      <w:r>
        <w:rPr>
          <w:rFonts w:ascii="Arial" w:hAnsi="Arial" w:cs="Arial"/>
        </w:rPr>
        <w:t>Un diseñador cuenta con un sinfín de posibilidades es decir, tiene un campo infinito, para poder realizar su trabajo, por ello también cabe mencionar que dentro del mundo del diseño existen o se encuentran considerados tres grupos principales las cuales son:</w:t>
      </w:r>
    </w:p>
    <w:p w:rsidR="001143E7" w:rsidRDefault="001143E7" w:rsidP="001143E7">
      <w:pPr>
        <w:jc w:val="both"/>
        <w:rPr>
          <w:rFonts w:ascii="Arial" w:hAnsi="Arial" w:cs="Arial"/>
        </w:rPr>
      </w:pPr>
      <w:r>
        <w:rPr>
          <w:rFonts w:ascii="Arial" w:hAnsi="Arial" w:cs="Arial"/>
        </w:rPr>
        <w:t>La edición: la cual consiste en los diseños de diversos tipos como revistas, periódicos o un libro.</w:t>
      </w:r>
    </w:p>
    <w:p w:rsidR="001143E7" w:rsidRDefault="001143E7" w:rsidP="001143E7">
      <w:pPr>
        <w:jc w:val="both"/>
        <w:rPr>
          <w:rFonts w:ascii="Arial" w:hAnsi="Arial" w:cs="Arial"/>
        </w:rPr>
      </w:pPr>
      <w:r>
        <w:rPr>
          <w:rFonts w:ascii="Arial" w:hAnsi="Arial" w:cs="Arial"/>
        </w:rPr>
        <w:t>La publicidad: es aquella en la que plasmas tu creatividad a través de los carteles, folletos, y anuncios publicitarios.</w:t>
      </w:r>
    </w:p>
    <w:p w:rsidR="007C5E21" w:rsidRDefault="007C5E21" w:rsidP="001143E7">
      <w:pPr>
        <w:jc w:val="both"/>
        <w:rPr>
          <w:rFonts w:ascii="Arial" w:hAnsi="Arial" w:cs="Arial"/>
        </w:rPr>
      </w:pPr>
      <w:r>
        <w:rPr>
          <w:rFonts w:ascii="Arial" w:hAnsi="Arial" w:cs="Arial"/>
        </w:rPr>
        <w:t>La identidad: esta va atrabajar en diseñar la imagen o el logo de alguna empresa.</w:t>
      </w:r>
    </w:p>
    <w:p w:rsidR="007C5E21" w:rsidRDefault="007C5E21" w:rsidP="001143E7">
      <w:pPr>
        <w:jc w:val="both"/>
        <w:rPr>
          <w:rFonts w:ascii="Arial" w:hAnsi="Arial" w:cs="Arial"/>
        </w:rPr>
      </w:pPr>
    </w:p>
    <w:p w:rsidR="007C5E21" w:rsidRDefault="007C5E21" w:rsidP="007C5E21">
      <w:pPr>
        <w:jc w:val="center"/>
        <w:rPr>
          <w:rFonts w:ascii="Arial" w:hAnsi="Arial" w:cs="Arial"/>
        </w:rPr>
      </w:pPr>
      <w:r>
        <w:rPr>
          <w:rFonts w:ascii="Arial" w:hAnsi="Arial" w:cs="Arial"/>
        </w:rPr>
        <w:t>Conclusión:</w:t>
      </w:r>
    </w:p>
    <w:p w:rsidR="007C5E21" w:rsidRDefault="007C5E21" w:rsidP="007C5E21">
      <w:pPr>
        <w:jc w:val="both"/>
        <w:rPr>
          <w:rFonts w:ascii="Arial" w:hAnsi="Arial" w:cs="Arial"/>
        </w:rPr>
      </w:pPr>
      <w:r>
        <w:rPr>
          <w:rFonts w:ascii="Arial" w:hAnsi="Arial" w:cs="Arial"/>
        </w:rPr>
        <w:t xml:space="preserve">Para concluir, considero que el arte del diseño tiene la gran facilidad de aplicarse </w:t>
      </w:r>
      <w:r w:rsidRPr="001143E7">
        <w:rPr>
          <w:rFonts w:ascii="Arial" w:hAnsi="Arial" w:cs="Arial"/>
        </w:rPr>
        <w:t xml:space="preserve">en todos los ámbitos </w:t>
      </w:r>
      <w:r>
        <w:rPr>
          <w:rFonts w:ascii="Arial" w:hAnsi="Arial" w:cs="Arial"/>
        </w:rPr>
        <w:t xml:space="preserve">así como también de encontrarse </w:t>
      </w:r>
      <w:r w:rsidRPr="001143E7">
        <w:rPr>
          <w:rFonts w:ascii="Arial" w:hAnsi="Arial" w:cs="Arial"/>
        </w:rPr>
        <w:t xml:space="preserve"> por todas partes. Dentro del mundo digital</w:t>
      </w:r>
      <w:r>
        <w:rPr>
          <w:rFonts w:ascii="Arial" w:hAnsi="Arial" w:cs="Arial"/>
        </w:rPr>
        <w:t xml:space="preserve"> en el que hoy en día nos encontramos rodeados</w:t>
      </w:r>
      <w:r w:rsidRPr="001143E7">
        <w:rPr>
          <w:rFonts w:ascii="Arial" w:hAnsi="Arial" w:cs="Arial"/>
        </w:rPr>
        <w:t xml:space="preserve">, </w:t>
      </w:r>
      <w:r>
        <w:rPr>
          <w:rFonts w:ascii="Arial" w:hAnsi="Arial" w:cs="Arial"/>
        </w:rPr>
        <w:t xml:space="preserve">en las redes de internet. </w:t>
      </w:r>
    </w:p>
    <w:p w:rsidR="007C5E21" w:rsidRDefault="007C5E21" w:rsidP="007C5E21">
      <w:pPr>
        <w:jc w:val="both"/>
        <w:rPr>
          <w:rFonts w:ascii="Arial" w:hAnsi="Arial" w:cs="Arial"/>
        </w:rPr>
      </w:pPr>
      <w:r w:rsidRPr="001143E7">
        <w:rPr>
          <w:rFonts w:ascii="Arial" w:hAnsi="Arial" w:cs="Arial"/>
        </w:rPr>
        <w:t xml:space="preserve">Diseños de todo el mundo </w:t>
      </w:r>
      <w:r>
        <w:rPr>
          <w:rFonts w:ascii="Arial" w:hAnsi="Arial" w:cs="Arial"/>
        </w:rPr>
        <w:t xml:space="preserve">que se utilizan a manera de publicidad, como; </w:t>
      </w:r>
      <w:r w:rsidRPr="001143E7">
        <w:rPr>
          <w:rFonts w:ascii="Arial" w:hAnsi="Arial" w:cs="Arial"/>
        </w:rPr>
        <w:t>revistas, periód</w:t>
      </w:r>
      <w:r>
        <w:rPr>
          <w:rFonts w:ascii="Arial" w:hAnsi="Arial" w:cs="Arial"/>
        </w:rPr>
        <w:t>icos, libros, manuales, e incluso llegamos a encontrar</w:t>
      </w:r>
      <w:r w:rsidRPr="001143E7">
        <w:rPr>
          <w:rFonts w:ascii="Arial" w:hAnsi="Arial" w:cs="Arial"/>
        </w:rPr>
        <w:t xml:space="preserve"> diseño en nuestro mobiliario, </w:t>
      </w:r>
      <w:r>
        <w:rPr>
          <w:rFonts w:ascii="Arial" w:hAnsi="Arial" w:cs="Arial"/>
        </w:rPr>
        <w:t xml:space="preserve">una silla, un mueble. </w:t>
      </w:r>
      <w:r w:rsidRPr="001143E7">
        <w:rPr>
          <w:rFonts w:ascii="Arial" w:hAnsi="Arial" w:cs="Arial"/>
        </w:rPr>
        <w:t>Divisamos el diseño en el mundo multimedia, el cine, televisión, videos, music</w:t>
      </w:r>
      <w:r>
        <w:rPr>
          <w:rFonts w:ascii="Arial" w:hAnsi="Arial" w:cs="Arial"/>
        </w:rPr>
        <w:t>ales, tráiler, y demás efectos especiales.</w:t>
      </w:r>
    </w:p>
    <w:p w:rsidR="007C5E21" w:rsidRDefault="007C5E21" w:rsidP="001143E7">
      <w:pPr>
        <w:jc w:val="both"/>
        <w:rPr>
          <w:rFonts w:ascii="Arial" w:hAnsi="Arial" w:cs="Arial"/>
        </w:rPr>
      </w:pPr>
    </w:p>
    <w:p w:rsidR="00B62FA5" w:rsidRDefault="00B62FA5" w:rsidP="001143E7">
      <w:pPr>
        <w:jc w:val="both"/>
        <w:rPr>
          <w:rFonts w:ascii="Arial" w:hAnsi="Arial" w:cs="Arial"/>
        </w:rPr>
      </w:pPr>
    </w:p>
    <w:p w:rsidR="00A77F7C" w:rsidRDefault="00A77F7C" w:rsidP="001143E7">
      <w:pPr>
        <w:jc w:val="both"/>
        <w:rPr>
          <w:rFonts w:ascii="Arial" w:hAnsi="Arial" w:cs="Arial"/>
        </w:rPr>
      </w:pPr>
    </w:p>
    <w:p w:rsidR="00A77F7C" w:rsidRDefault="00A77F7C" w:rsidP="001143E7">
      <w:pPr>
        <w:jc w:val="both"/>
        <w:rPr>
          <w:rFonts w:ascii="Arial" w:hAnsi="Arial" w:cs="Arial"/>
        </w:rPr>
      </w:pPr>
    </w:p>
    <w:p w:rsidR="007C5E21" w:rsidRDefault="007C5E21" w:rsidP="001143E7">
      <w:pPr>
        <w:jc w:val="both"/>
        <w:rPr>
          <w:rFonts w:ascii="Arial" w:hAnsi="Arial" w:cs="Arial"/>
        </w:rPr>
      </w:pPr>
    </w:p>
    <w:p w:rsidR="007C5E21" w:rsidRDefault="007C5E21" w:rsidP="001143E7">
      <w:pPr>
        <w:jc w:val="both"/>
        <w:rPr>
          <w:rFonts w:ascii="Arial" w:hAnsi="Arial" w:cs="Arial"/>
        </w:rPr>
      </w:pPr>
      <w:r>
        <w:rPr>
          <w:rFonts w:ascii="Arial" w:hAnsi="Arial" w:cs="Arial"/>
        </w:rPr>
        <w:lastRenderedPageBreak/>
        <w:t>Bibliografía:</w:t>
      </w:r>
    </w:p>
    <w:p w:rsidR="007C5E21" w:rsidRDefault="007C5E21" w:rsidP="001143E7">
      <w:pPr>
        <w:jc w:val="both"/>
        <w:rPr>
          <w:rFonts w:ascii="Arial" w:hAnsi="Arial" w:cs="Arial"/>
        </w:rPr>
      </w:pPr>
    </w:p>
    <w:p w:rsidR="007C5E21" w:rsidRPr="007C5E21" w:rsidRDefault="007C5E21" w:rsidP="007C5E21">
      <w:pPr>
        <w:pStyle w:val="Prrafodelista"/>
        <w:numPr>
          <w:ilvl w:val="0"/>
          <w:numId w:val="2"/>
        </w:numPr>
        <w:spacing w:line="240" w:lineRule="auto"/>
        <w:rPr>
          <w:rFonts w:ascii="Arial" w:hAnsi="Arial" w:cs="Arial"/>
        </w:rPr>
      </w:pPr>
      <w:r w:rsidRPr="007C5E21">
        <w:rPr>
          <w:rFonts w:ascii="Arial" w:hAnsi="Arial" w:cs="Arial"/>
        </w:rPr>
        <w:t xml:space="preserve">Autor: Jorge </w:t>
      </w:r>
      <w:proofErr w:type="spellStart"/>
      <w:r w:rsidRPr="007C5E21">
        <w:rPr>
          <w:rFonts w:ascii="Arial" w:hAnsi="Arial" w:cs="Arial"/>
        </w:rPr>
        <w:t>Frascara</w:t>
      </w:r>
      <w:proofErr w:type="spellEnd"/>
    </w:p>
    <w:p w:rsidR="007C5E21" w:rsidRDefault="007C5E21" w:rsidP="007C5E21">
      <w:pPr>
        <w:spacing w:line="240" w:lineRule="auto"/>
        <w:rPr>
          <w:rFonts w:ascii="Arial" w:hAnsi="Arial" w:cs="Arial"/>
        </w:rPr>
      </w:pPr>
      <w:r>
        <w:rPr>
          <w:rFonts w:ascii="Arial" w:hAnsi="Arial" w:cs="Arial"/>
        </w:rPr>
        <w:t>Titulo: “Diseño grafico y comunicación”</w:t>
      </w:r>
    </w:p>
    <w:p w:rsidR="007C5E21" w:rsidRDefault="007C5E21" w:rsidP="007C5E21">
      <w:pPr>
        <w:spacing w:line="240" w:lineRule="auto"/>
        <w:rPr>
          <w:rFonts w:ascii="Arial" w:hAnsi="Arial" w:cs="Arial"/>
        </w:rPr>
      </w:pPr>
      <w:r>
        <w:rPr>
          <w:rFonts w:ascii="Arial" w:hAnsi="Arial" w:cs="Arial"/>
        </w:rPr>
        <w:t>Año: Tercera reimpresión año 2005</w:t>
      </w:r>
    </w:p>
    <w:p w:rsidR="007C5E21" w:rsidRDefault="007C5E21" w:rsidP="007C5E21">
      <w:pPr>
        <w:spacing w:line="240" w:lineRule="auto"/>
        <w:rPr>
          <w:rFonts w:ascii="Arial" w:hAnsi="Arial" w:cs="Arial"/>
        </w:rPr>
      </w:pPr>
      <w:r>
        <w:rPr>
          <w:rFonts w:ascii="Arial" w:hAnsi="Arial" w:cs="Arial"/>
        </w:rPr>
        <w:t>Ediciones: infinito</w:t>
      </w:r>
    </w:p>
    <w:p w:rsidR="007C5E21" w:rsidRDefault="007C5E21" w:rsidP="007C5E21">
      <w:pPr>
        <w:spacing w:line="240" w:lineRule="auto"/>
        <w:rPr>
          <w:rFonts w:ascii="Arial" w:hAnsi="Arial" w:cs="Arial"/>
        </w:rPr>
      </w:pPr>
    </w:p>
    <w:p w:rsidR="007C5E21" w:rsidRDefault="007C5E21" w:rsidP="007C5E21">
      <w:pPr>
        <w:spacing w:line="240" w:lineRule="auto"/>
        <w:rPr>
          <w:rFonts w:ascii="Arial" w:hAnsi="Arial" w:cs="Arial"/>
        </w:rPr>
      </w:pPr>
    </w:p>
    <w:p w:rsidR="007C5E21" w:rsidRPr="007C5E21" w:rsidRDefault="007C5E21" w:rsidP="007C5E21">
      <w:pPr>
        <w:pStyle w:val="Prrafodelista"/>
        <w:numPr>
          <w:ilvl w:val="0"/>
          <w:numId w:val="2"/>
        </w:numPr>
        <w:spacing w:line="240" w:lineRule="auto"/>
        <w:rPr>
          <w:rFonts w:ascii="Arial" w:hAnsi="Arial" w:cs="Arial"/>
        </w:rPr>
      </w:pPr>
      <w:r w:rsidRPr="007C5E21">
        <w:rPr>
          <w:rFonts w:ascii="Arial" w:hAnsi="Arial" w:cs="Arial"/>
        </w:rPr>
        <w:t xml:space="preserve">Autor: </w:t>
      </w:r>
      <w:proofErr w:type="spellStart"/>
      <w:r w:rsidRPr="007C5E21">
        <w:rPr>
          <w:rFonts w:ascii="Arial" w:hAnsi="Arial" w:cs="Arial"/>
        </w:rPr>
        <w:t>Wucius</w:t>
      </w:r>
      <w:proofErr w:type="spellEnd"/>
      <w:r w:rsidRPr="007C5E21">
        <w:rPr>
          <w:rFonts w:ascii="Arial" w:hAnsi="Arial" w:cs="Arial"/>
        </w:rPr>
        <w:t xml:space="preserve"> </w:t>
      </w:r>
      <w:proofErr w:type="spellStart"/>
      <w:r w:rsidRPr="007C5E21">
        <w:rPr>
          <w:rFonts w:ascii="Arial" w:hAnsi="Arial" w:cs="Arial"/>
        </w:rPr>
        <w:t>Wong</w:t>
      </w:r>
      <w:proofErr w:type="spellEnd"/>
      <w:r w:rsidRPr="007C5E21">
        <w:rPr>
          <w:rFonts w:ascii="Arial" w:hAnsi="Arial" w:cs="Arial"/>
        </w:rPr>
        <w:t xml:space="preserve"> y  Benjamín </w:t>
      </w:r>
      <w:proofErr w:type="spellStart"/>
      <w:r w:rsidRPr="007C5E21">
        <w:rPr>
          <w:rFonts w:ascii="Arial" w:hAnsi="Arial" w:cs="Arial"/>
        </w:rPr>
        <w:t>Wong</w:t>
      </w:r>
      <w:proofErr w:type="spellEnd"/>
    </w:p>
    <w:p w:rsidR="007C5E21" w:rsidRDefault="007C5E21" w:rsidP="007C5E21">
      <w:pPr>
        <w:spacing w:line="240" w:lineRule="auto"/>
        <w:rPr>
          <w:rFonts w:ascii="Arial" w:hAnsi="Arial" w:cs="Arial"/>
        </w:rPr>
      </w:pPr>
      <w:r>
        <w:rPr>
          <w:rFonts w:ascii="Arial" w:hAnsi="Arial" w:cs="Arial"/>
        </w:rPr>
        <w:t xml:space="preserve">Titulo: </w:t>
      </w:r>
      <w:proofErr w:type="gramStart"/>
      <w:r>
        <w:rPr>
          <w:rFonts w:ascii="Arial" w:hAnsi="Arial" w:cs="Arial"/>
        </w:rPr>
        <w:t>“ Diseño</w:t>
      </w:r>
      <w:proofErr w:type="gramEnd"/>
      <w:r>
        <w:rPr>
          <w:rFonts w:ascii="Arial" w:hAnsi="Arial" w:cs="Arial"/>
        </w:rPr>
        <w:t xml:space="preserve"> grafico digital”</w:t>
      </w:r>
    </w:p>
    <w:p w:rsidR="007C5E21" w:rsidRDefault="007C5E21" w:rsidP="007C5E21">
      <w:pPr>
        <w:spacing w:line="240" w:lineRule="auto"/>
        <w:rPr>
          <w:rFonts w:ascii="Arial" w:hAnsi="Arial" w:cs="Arial"/>
        </w:rPr>
      </w:pPr>
      <w:r>
        <w:rPr>
          <w:rFonts w:ascii="Arial" w:hAnsi="Arial" w:cs="Arial"/>
        </w:rPr>
        <w:t>Año: 2004</w:t>
      </w:r>
    </w:p>
    <w:p w:rsidR="007C5E21" w:rsidRDefault="007C5E21" w:rsidP="007C5E21">
      <w:pPr>
        <w:spacing w:line="240" w:lineRule="auto"/>
        <w:rPr>
          <w:rFonts w:ascii="Arial" w:hAnsi="Arial" w:cs="Arial"/>
        </w:rPr>
      </w:pPr>
      <w:r>
        <w:rPr>
          <w:rFonts w:ascii="Arial" w:hAnsi="Arial" w:cs="Arial"/>
        </w:rPr>
        <w:t>Editorial: Gustavo Gili. S.A</w:t>
      </w:r>
    </w:p>
    <w:p w:rsidR="007C5E21" w:rsidRDefault="007C5E21" w:rsidP="007C5E21">
      <w:pPr>
        <w:spacing w:line="240" w:lineRule="auto"/>
        <w:rPr>
          <w:rFonts w:ascii="Arial" w:hAnsi="Arial" w:cs="Arial"/>
        </w:rPr>
      </w:pPr>
    </w:p>
    <w:p w:rsidR="007C5E21" w:rsidRDefault="007C5E21" w:rsidP="007C5E21">
      <w:pPr>
        <w:spacing w:line="240" w:lineRule="auto"/>
        <w:rPr>
          <w:rFonts w:ascii="Arial" w:hAnsi="Arial" w:cs="Arial"/>
        </w:rPr>
      </w:pPr>
    </w:p>
    <w:p w:rsidR="007C5E21" w:rsidRPr="007C5E21" w:rsidRDefault="007C5E21" w:rsidP="007C5E21">
      <w:pPr>
        <w:pStyle w:val="Prrafodelista"/>
        <w:numPr>
          <w:ilvl w:val="0"/>
          <w:numId w:val="2"/>
        </w:numPr>
        <w:spacing w:line="240" w:lineRule="auto"/>
        <w:rPr>
          <w:rFonts w:ascii="Arial" w:hAnsi="Arial" w:cs="Arial"/>
        </w:rPr>
      </w:pPr>
      <w:r w:rsidRPr="007C5E21">
        <w:rPr>
          <w:rFonts w:ascii="Arial" w:hAnsi="Arial" w:cs="Arial"/>
        </w:rPr>
        <w:t>http://www.fotonostra.com/grafico/definiciondiseno.htm</w:t>
      </w:r>
    </w:p>
    <w:p w:rsidR="007C5E21" w:rsidRDefault="007C5E21" w:rsidP="007C5E21">
      <w:pPr>
        <w:spacing w:line="240" w:lineRule="auto"/>
        <w:rPr>
          <w:rFonts w:ascii="Arial" w:hAnsi="Arial" w:cs="Arial"/>
        </w:rPr>
      </w:pPr>
    </w:p>
    <w:p w:rsidR="007C5E21" w:rsidRDefault="007C5E21" w:rsidP="007C5E21">
      <w:pPr>
        <w:spacing w:line="240" w:lineRule="auto"/>
        <w:rPr>
          <w:rFonts w:ascii="Arial" w:hAnsi="Arial" w:cs="Arial"/>
        </w:rPr>
      </w:pPr>
    </w:p>
    <w:p w:rsidR="008444C3" w:rsidRDefault="008444C3" w:rsidP="001143E7">
      <w:pPr>
        <w:jc w:val="both"/>
        <w:rPr>
          <w:rFonts w:ascii="Arial" w:hAnsi="Arial" w:cs="Arial"/>
        </w:rPr>
      </w:pPr>
    </w:p>
    <w:p w:rsidR="007C5E21" w:rsidRDefault="007C5E21" w:rsidP="001143E7">
      <w:pPr>
        <w:jc w:val="both"/>
        <w:rPr>
          <w:rFonts w:ascii="Arial" w:hAnsi="Arial" w:cs="Arial"/>
        </w:rPr>
      </w:pPr>
    </w:p>
    <w:p w:rsidR="007C5E21" w:rsidRDefault="007C5E21" w:rsidP="001143E7">
      <w:pPr>
        <w:jc w:val="both"/>
        <w:rPr>
          <w:rFonts w:ascii="Arial" w:hAnsi="Arial" w:cs="Arial"/>
        </w:rPr>
      </w:pPr>
    </w:p>
    <w:p w:rsidR="007C5E21" w:rsidRDefault="007C5E21" w:rsidP="001143E7">
      <w:pPr>
        <w:jc w:val="both"/>
        <w:rPr>
          <w:rFonts w:ascii="Arial" w:hAnsi="Arial" w:cs="Arial"/>
        </w:rPr>
      </w:pPr>
    </w:p>
    <w:p w:rsidR="007C5E21" w:rsidRDefault="007C5E21" w:rsidP="001143E7">
      <w:pPr>
        <w:jc w:val="both"/>
        <w:rPr>
          <w:rFonts w:ascii="Arial" w:hAnsi="Arial" w:cs="Arial"/>
        </w:rPr>
      </w:pPr>
    </w:p>
    <w:p w:rsidR="007C5E21" w:rsidRDefault="007C5E21" w:rsidP="001143E7">
      <w:pPr>
        <w:jc w:val="both"/>
        <w:rPr>
          <w:rFonts w:ascii="Arial" w:hAnsi="Arial" w:cs="Arial"/>
        </w:rPr>
      </w:pPr>
    </w:p>
    <w:p w:rsidR="007C5E21" w:rsidRDefault="007C5E21" w:rsidP="001143E7">
      <w:pPr>
        <w:jc w:val="both"/>
        <w:rPr>
          <w:rFonts w:ascii="Arial" w:hAnsi="Arial" w:cs="Arial"/>
        </w:rPr>
      </w:pPr>
    </w:p>
    <w:p w:rsidR="007C5E21" w:rsidRDefault="007C5E21" w:rsidP="001143E7">
      <w:pPr>
        <w:jc w:val="both"/>
        <w:rPr>
          <w:rFonts w:ascii="Arial" w:hAnsi="Arial" w:cs="Arial"/>
        </w:rPr>
      </w:pPr>
    </w:p>
    <w:p w:rsidR="007C5E21" w:rsidRDefault="007C5E21" w:rsidP="001143E7">
      <w:pPr>
        <w:jc w:val="both"/>
        <w:rPr>
          <w:rFonts w:ascii="Arial" w:hAnsi="Arial" w:cs="Arial"/>
        </w:rPr>
      </w:pPr>
    </w:p>
    <w:p w:rsidR="007C5E21" w:rsidRDefault="007C5E21" w:rsidP="001143E7">
      <w:pPr>
        <w:jc w:val="both"/>
        <w:rPr>
          <w:rFonts w:ascii="Arial" w:hAnsi="Arial" w:cs="Arial"/>
        </w:rPr>
      </w:pPr>
    </w:p>
    <w:p w:rsidR="007C5E21" w:rsidRPr="008444C3" w:rsidRDefault="007C5E21" w:rsidP="00365556">
      <w:pPr>
        <w:rPr>
          <w:rFonts w:ascii="Arial" w:hAnsi="Arial" w:cs="Arial"/>
        </w:rPr>
      </w:pPr>
    </w:p>
    <w:sectPr w:rsidR="007C5E21" w:rsidRPr="008444C3" w:rsidSect="00B62FA5">
      <w:pgSz w:w="12240" w:h="15840" w:code="1"/>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notTrueType/>
    <w:pitch w:val="default"/>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315F64"/>
    <w:multiLevelType w:val="hybridMultilevel"/>
    <w:tmpl w:val="CE42671A"/>
    <w:lvl w:ilvl="0" w:tplc="FBF696C0">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7700009F"/>
    <w:multiLevelType w:val="hybridMultilevel"/>
    <w:tmpl w:val="7B6A0898"/>
    <w:lvl w:ilvl="0" w:tplc="1BF859EE">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43942"/>
    <w:rsid w:val="001143E7"/>
    <w:rsid w:val="00365556"/>
    <w:rsid w:val="005D060B"/>
    <w:rsid w:val="00636197"/>
    <w:rsid w:val="00743942"/>
    <w:rsid w:val="007C5E21"/>
    <w:rsid w:val="008444C3"/>
    <w:rsid w:val="00A77F7C"/>
    <w:rsid w:val="00B62FA5"/>
    <w:rsid w:val="00C370D3"/>
    <w:rsid w:val="00CC65E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60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C5E2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714</Words>
  <Characters>3927</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WindowsWolf.com.ar</Company>
  <LinksUpToDate>false</LinksUpToDate>
  <CharactersWithSpaces>4632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dc:creator>
  <cp:keywords/>
  <dc:description/>
  <cp:lastModifiedBy>SHADOW LITE SP3</cp:lastModifiedBy>
  <cp:revision>2</cp:revision>
  <cp:lastPrinted>2010-02-11T23:42:00Z</cp:lastPrinted>
  <dcterms:created xsi:type="dcterms:W3CDTF">2010-02-11T17:04:00Z</dcterms:created>
  <dcterms:modified xsi:type="dcterms:W3CDTF">2010-02-11T23:42:00Z</dcterms:modified>
</cp:coreProperties>
</file>