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345" w:rsidRPr="0092630C" w:rsidRDefault="003658A2" w:rsidP="003658A2">
      <w:pPr>
        <w:jc w:val="center"/>
        <w:rPr>
          <w:rFonts w:ascii="Times New Roman" w:hAnsi="Times New Roman" w:cs="Times New Roman"/>
          <w:sz w:val="40"/>
          <w:szCs w:val="40"/>
          <w:u w:val="single"/>
          <w:lang w:val="es-MX"/>
        </w:rPr>
      </w:pPr>
      <w:r w:rsidRPr="0092630C">
        <w:rPr>
          <w:rFonts w:ascii="Times New Roman" w:hAnsi="Times New Roman" w:cs="Times New Roman"/>
          <w:sz w:val="40"/>
          <w:szCs w:val="40"/>
          <w:u w:val="single"/>
          <w:lang w:val="es-MX"/>
        </w:rPr>
        <w:t>Proyecto N°1</w:t>
      </w:r>
      <w:r w:rsidR="000C102D">
        <w:rPr>
          <w:rFonts w:ascii="Times New Roman" w:hAnsi="Times New Roman" w:cs="Times New Roman"/>
          <w:sz w:val="40"/>
          <w:szCs w:val="40"/>
          <w:u w:val="single"/>
          <w:lang w:val="es-MX"/>
        </w:rPr>
        <w:t>7</w:t>
      </w:r>
      <w:r w:rsidRPr="0092630C">
        <w:rPr>
          <w:rFonts w:ascii="Times New Roman" w:hAnsi="Times New Roman" w:cs="Times New Roman"/>
          <w:sz w:val="40"/>
          <w:szCs w:val="40"/>
          <w:u w:val="single"/>
          <w:lang w:val="es-MX"/>
        </w:rPr>
        <w:t xml:space="preserve"> </w:t>
      </w:r>
    </w:p>
    <w:p w:rsidR="003658A2" w:rsidRDefault="000C102D" w:rsidP="003658A2">
      <w:pPr>
        <w:jc w:val="center"/>
        <w:rPr>
          <w:rFonts w:ascii="Times New Roman" w:hAnsi="Times New Roman" w:cs="Times New Roman"/>
          <w:sz w:val="60"/>
          <w:szCs w:val="60"/>
          <w:u w:val="single"/>
          <w:lang w:val="es-MX"/>
        </w:rPr>
      </w:pPr>
      <w:r>
        <w:rPr>
          <w:rFonts w:ascii="Times New Roman" w:hAnsi="Times New Roman" w:cs="Times New Roman"/>
          <w:sz w:val="60"/>
          <w:szCs w:val="60"/>
          <w:u w:val="single"/>
          <w:lang w:val="es-MX"/>
        </w:rPr>
        <w:t>El fantasma de Cantervill</w:t>
      </w:r>
      <w:r w:rsidR="009B441F">
        <w:rPr>
          <w:rFonts w:ascii="Times New Roman" w:hAnsi="Times New Roman" w:cs="Times New Roman"/>
          <w:sz w:val="60"/>
          <w:szCs w:val="60"/>
          <w:u w:val="single"/>
          <w:lang w:val="es-MX"/>
        </w:rPr>
        <w:t>e</w:t>
      </w:r>
      <w:bookmarkStart w:id="0" w:name="_GoBack"/>
      <w:bookmarkEnd w:id="0"/>
    </w:p>
    <w:p w:rsidR="003658A2" w:rsidRDefault="003658A2" w:rsidP="003658A2">
      <w:pPr>
        <w:jc w:val="both"/>
        <w:rPr>
          <w:rFonts w:ascii="Times New Roman" w:hAnsi="Times New Roman" w:cs="Times New Roman"/>
          <w:sz w:val="24"/>
          <w:szCs w:val="24"/>
          <w:u w:val="single"/>
          <w:lang w:val="es-MX"/>
        </w:rPr>
      </w:pPr>
    </w:p>
    <w:p w:rsidR="00FF796B" w:rsidRPr="001C5E0C" w:rsidRDefault="00FF796B" w:rsidP="000C102D">
      <w:pPr>
        <w:pStyle w:val="biog"/>
        <w:rPr>
          <w:rFonts w:ascii="Times New Roman" w:hAnsi="Times New Roman"/>
          <w:sz w:val="28"/>
          <w:szCs w:val="28"/>
        </w:rPr>
      </w:pPr>
      <w:r w:rsidRPr="001C5E0C">
        <w:rPr>
          <w:rFonts w:ascii="Times New Roman" w:hAnsi="Times New Roman"/>
          <w:sz w:val="28"/>
          <w:szCs w:val="28"/>
        </w:rPr>
        <w:t>2)</w:t>
      </w:r>
    </w:p>
    <w:p w:rsidR="000C102D" w:rsidRPr="001C5E0C" w:rsidRDefault="00FF796B" w:rsidP="000C102D">
      <w:pPr>
        <w:pStyle w:val="biog"/>
        <w:rPr>
          <w:rFonts w:ascii="Times New Roman" w:hAnsi="Times New Roman"/>
          <w:sz w:val="28"/>
          <w:szCs w:val="28"/>
        </w:rPr>
      </w:pPr>
      <w:r w:rsidRPr="001C5E0C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F46A123" wp14:editId="23A06680">
            <wp:simplePos x="0" y="0"/>
            <wp:positionH relativeFrom="column">
              <wp:posOffset>3241675</wp:posOffset>
            </wp:positionH>
            <wp:positionV relativeFrom="paragraph">
              <wp:posOffset>1820545</wp:posOffset>
            </wp:positionV>
            <wp:extent cx="2371725" cy="2409825"/>
            <wp:effectExtent l="0" t="0" r="9525" b="9525"/>
            <wp:wrapSquare wrapText="bothSides"/>
            <wp:docPr id="2" name="Imagen 2" descr="http://www.biografiasyvidas.com/biografia/w/fotos/wil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ografiasyvidas.com/biografia/w/fotos/wild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102D" w:rsidRPr="001C5E0C">
        <w:rPr>
          <w:rFonts w:ascii="Times New Roman" w:hAnsi="Times New Roman"/>
          <w:sz w:val="28"/>
          <w:szCs w:val="28"/>
        </w:rPr>
        <w:t xml:space="preserve">Oscar Wilde combinó sus estudios universitarios con viajes (en 1877 visitó Italia y Grecia), al tiempo que publicaba en varios periódicos y revistas sus primeros poemas, que fueron reunidos en 1881 en </w:t>
      </w:r>
      <w:r w:rsidR="000C102D" w:rsidRPr="001C5E0C">
        <w:rPr>
          <w:rFonts w:ascii="Times New Roman" w:hAnsi="Times New Roman"/>
          <w:iCs/>
          <w:sz w:val="28"/>
          <w:szCs w:val="28"/>
        </w:rPr>
        <w:t>Poemas</w:t>
      </w:r>
      <w:r w:rsidR="000C102D" w:rsidRPr="001C5E0C">
        <w:rPr>
          <w:rFonts w:ascii="Times New Roman" w:hAnsi="Times New Roman"/>
          <w:sz w:val="28"/>
          <w:szCs w:val="28"/>
        </w:rPr>
        <w:t xml:space="preserve">. Al año siguiente emprendió un viaje a Estados Unidos, donde ofreció una serie de conferencias sobre su teoría acerca de la filosofía estética, que defendía la idea del «arte por el arte» y en la cual sentaba las bases de lo que posteriormente dio en llamarse </w:t>
      </w:r>
      <w:r w:rsidR="000C102D" w:rsidRPr="001C5E0C">
        <w:rPr>
          <w:rFonts w:ascii="Times New Roman" w:hAnsi="Times New Roman"/>
          <w:iCs/>
          <w:sz w:val="28"/>
          <w:szCs w:val="28"/>
        </w:rPr>
        <w:t>dandismo</w:t>
      </w:r>
      <w:r w:rsidR="000C102D" w:rsidRPr="001C5E0C">
        <w:rPr>
          <w:rFonts w:ascii="Times New Roman" w:hAnsi="Times New Roman"/>
          <w:sz w:val="28"/>
          <w:szCs w:val="28"/>
        </w:rPr>
        <w:t>.</w:t>
      </w:r>
    </w:p>
    <w:p w:rsidR="000C102D" w:rsidRPr="001C5E0C" w:rsidRDefault="000C102D" w:rsidP="000C102D">
      <w:pPr>
        <w:pStyle w:val="biog"/>
        <w:rPr>
          <w:rFonts w:ascii="Times New Roman" w:hAnsi="Times New Roman"/>
          <w:sz w:val="28"/>
          <w:szCs w:val="28"/>
        </w:rPr>
      </w:pPr>
      <w:r w:rsidRPr="001C5E0C">
        <w:rPr>
          <w:rFonts w:ascii="Times New Roman" w:hAnsi="Times New Roman"/>
          <w:sz w:val="28"/>
          <w:szCs w:val="28"/>
        </w:rPr>
        <w:t xml:space="preserve">A su vuelta, Oscar Wilde hizo lo propio en universidades y centros culturales británicos, donde fue excepcionalmente bien recibido. También lo fue en Francia, país que visitó en 1883 y en el cual entabló amistad con Verlaine y otros escritores de la época. </w:t>
      </w:r>
    </w:p>
    <w:p w:rsidR="000C102D" w:rsidRPr="001C5E0C" w:rsidRDefault="000C102D" w:rsidP="000C102D">
      <w:pPr>
        <w:pStyle w:val="biog"/>
        <w:rPr>
          <w:rFonts w:ascii="Times New Roman" w:hAnsi="Times New Roman"/>
          <w:sz w:val="28"/>
          <w:szCs w:val="28"/>
        </w:rPr>
      </w:pPr>
      <w:r w:rsidRPr="001C5E0C">
        <w:rPr>
          <w:rFonts w:ascii="Times New Roman" w:hAnsi="Times New Roman"/>
          <w:sz w:val="28"/>
          <w:szCs w:val="28"/>
        </w:rPr>
        <w:t xml:space="preserve">En 1884 contrajo matrimonio con Constance Lloyd, que le dio dos hijos, quienes rechazaron el apellido paterno tras los acontecimientos de 1895. Entre 1887 y 1889 editó una revista femenina, Woman’s World, y en 1888 publicó un libro de cuentos, </w:t>
      </w:r>
      <w:r w:rsidRPr="001C5E0C">
        <w:rPr>
          <w:rFonts w:ascii="Times New Roman" w:hAnsi="Times New Roman"/>
          <w:iCs/>
          <w:sz w:val="28"/>
          <w:szCs w:val="28"/>
        </w:rPr>
        <w:t>El príncipe feliz</w:t>
      </w:r>
      <w:r w:rsidRPr="001C5E0C">
        <w:rPr>
          <w:rFonts w:ascii="Times New Roman" w:hAnsi="Times New Roman"/>
          <w:sz w:val="28"/>
          <w:szCs w:val="28"/>
        </w:rPr>
        <w:t xml:space="preserve">, cuya buena acogida motivó la publicación, en 1891, de varias de sus obras, entre ellas </w:t>
      </w:r>
      <w:r w:rsidRPr="001C5E0C">
        <w:rPr>
          <w:rFonts w:ascii="Times New Roman" w:hAnsi="Times New Roman"/>
          <w:iCs/>
          <w:sz w:val="28"/>
          <w:szCs w:val="28"/>
        </w:rPr>
        <w:t>El crimen de lord Arthur Saville</w:t>
      </w:r>
      <w:r w:rsidRPr="001C5E0C">
        <w:rPr>
          <w:rFonts w:ascii="Times New Roman" w:hAnsi="Times New Roman"/>
          <w:sz w:val="28"/>
          <w:szCs w:val="28"/>
        </w:rPr>
        <w:t xml:space="preserve">. </w:t>
      </w:r>
    </w:p>
    <w:p w:rsidR="000C102D" w:rsidRPr="001C5E0C" w:rsidRDefault="000C102D" w:rsidP="000C102D">
      <w:pPr>
        <w:pStyle w:val="biog"/>
        <w:rPr>
          <w:rFonts w:ascii="Times New Roman" w:hAnsi="Times New Roman"/>
          <w:sz w:val="28"/>
          <w:szCs w:val="28"/>
        </w:rPr>
      </w:pPr>
      <w:r w:rsidRPr="001C5E0C">
        <w:rPr>
          <w:rFonts w:ascii="Times New Roman" w:hAnsi="Times New Roman"/>
          <w:sz w:val="28"/>
          <w:szCs w:val="28"/>
        </w:rPr>
        <w:t xml:space="preserve">El éxito de Wilde se basaba en el ingenio punzante y epigramático que derrochaba en sus obras, dedicadas casi siempre a fustigar las hipocresías de sus contemporáneos. Así mismo, se reeditó en libro una novela publicada anteriormente en forma de fascículos, </w:t>
      </w:r>
      <w:r w:rsidRPr="001C5E0C">
        <w:rPr>
          <w:rFonts w:ascii="Times New Roman" w:hAnsi="Times New Roman"/>
          <w:iCs/>
          <w:sz w:val="28"/>
          <w:szCs w:val="28"/>
        </w:rPr>
        <w:t>El retrato de Dorian Gray</w:t>
      </w:r>
      <w:r w:rsidRPr="001C5E0C">
        <w:rPr>
          <w:rFonts w:ascii="Times New Roman" w:hAnsi="Times New Roman"/>
          <w:sz w:val="28"/>
          <w:szCs w:val="28"/>
        </w:rPr>
        <w:t>, la única novela de Wilde, cuya autoría le reportó feroces críticas desde sectores puritanos y conservadores debido a su tergiversación del tema de Fausto.</w:t>
      </w:r>
    </w:p>
    <w:p w:rsidR="00FF796B" w:rsidRPr="001C5E0C" w:rsidRDefault="000C102D" w:rsidP="000C102D">
      <w:pPr>
        <w:pStyle w:val="NormalWeb"/>
        <w:rPr>
          <w:color w:val="000000"/>
          <w:sz w:val="28"/>
          <w:szCs w:val="28"/>
          <w:lang w:val="es-ES"/>
        </w:rPr>
      </w:pPr>
      <w:r w:rsidRPr="001C5E0C">
        <w:rPr>
          <w:sz w:val="28"/>
          <w:szCs w:val="28"/>
        </w:rPr>
        <w:lastRenderedPageBreak/>
        <w:t>3)</w:t>
      </w:r>
      <w:r w:rsidRPr="001C5E0C">
        <w:rPr>
          <w:color w:val="000000"/>
          <w:sz w:val="28"/>
          <w:szCs w:val="28"/>
          <w:lang w:val="es-ES"/>
        </w:rPr>
        <w:t xml:space="preserve"> </w:t>
      </w:r>
    </w:p>
    <w:p w:rsidR="000C102D" w:rsidRPr="001C5E0C" w:rsidRDefault="000C102D" w:rsidP="00FF796B">
      <w:pPr>
        <w:pStyle w:val="NormalWeb"/>
        <w:rPr>
          <w:color w:val="000000"/>
          <w:sz w:val="28"/>
          <w:szCs w:val="28"/>
          <w:lang w:val="es-ES"/>
        </w:rPr>
      </w:pPr>
      <w:r w:rsidRPr="001C5E0C">
        <w:rPr>
          <w:bCs/>
          <w:color w:val="FF0000"/>
          <w:sz w:val="28"/>
          <w:szCs w:val="28"/>
          <w:u w:val="single"/>
          <w:lang w:val="es-ES"/>
        </w:rPr>
        <w:t>Hiram B. Otis:</w:t>
      </w:r>
      <w:r w:rsidRPr="001C5E0C">
        <w:rPr>
          <w:color w:val="FF0000"/>
          <w:sz w:val="28"/>
          <w:szCs w:val="28"/>
          <w:lang w:val="es-ES"/>
        </w:rPr>
        <w:t xml:space="preserve"> </w:t>
      </w:r>
      <w:r w:rsidRPr="001C5E0C">
        <w:rPr>
          <w:color w:val="000000"/>
          <w:sz w:val="28"/>
          <w:szCs w:val="28"/>
          <w:lang w:val="es-ES"/>
        </w:rPr>
        <w:t>Padre de 4 hijos y marido de Lucrecia R. Tappan, era ministro de EE. UU y republicano, persona bastante elocuente y de carácter sosegado y dominante, que solo se alteraba cuando los problemas afectaban a su familia.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Mrs Otis, Lucrecia R. Tappan:</w:t>
      </w:r>
      <w:r w:rsidRPr="001C5E0C">
        <w:rPr>
          <w:rFonts w:ascii="Times New Roman" w:eastAsia="Times New Roman" w:hAnsi="Times New Roman" w:cs="Times New Roman"/>
          <w:color w:val="FF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>Mujer muy guapa, de edad madura, con unos ojos hermosos y con una extraordinaria vitalidad.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Washintong Otis:</w:t>
      </w:r>
      <w:r w:rsidRPr="001C5E0C">
        <w:rPr>
          <w:rFonts w:ascii="Times New Roman" w:eastAsia="Times New Roman" w:hAnsi="Times New Roman" w:cs="Times New Roman"/>
          <w:color w:val="FF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>Es el hijo mayor, rubio, de buen tipo y tenía fama de extraordinario bailarín. Le encanta la acción que realiza gastándole bromas al fantasma, tarea en la que era ayudado por los gemelos.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color w:val="FF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Virginia Otis:</w:t>
      </w:r>
      <w:r w:rsidRPr="001C5E0C">
        <w:rPr>
          <w:rFonts w:ascii="Times New Roman" w:eastAsia="Times New Roman" w:hAnsi="Times New Roman" w:cs="Times New Roman"/>
          <w:color w:val="FF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>de 15 años, esbelta, graciosa y gran amazona. Es la encargada de salvar el alma del fantasma.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Los gemelos:</w:t>
      </w:r>
      <w:r w:rsidRPr="001C5E0C">
        <w:rPr>
          <w:rFonts w:ascii="Times New Roman" w:eastAsia="Times New Roman" w:hAnsi="Times New Roman" w:cs="Times New Roman"/>
          <w:color w:val="FF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>Conocidos como estrella y barras. Son dos chicos encantadores y traviesos.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Mr Simon</w:t>
      </w:r>
      <w:r w:rsidRPr="001C5E0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  <w:lang w:val="es-ES" w:eastAsia="es-AR"/>
        </w:rPr>
        <w:t>:</w:t>
      </w:r>
      <w:r w:rsidRPr="001C5E0C">
        <w:rPr>
          <w:rFonts w:ascii="Times New Roman" w:eastAsia="Times New Roman" w:hAnsi="Times New Roman" w:cs="Times New Roman"/>
          <w:color w:val="FF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>Es el fantasma y personaje principal del cuento, vive angustiado por el asesinato de su mujer y por ello tiene q</w:t>
      </w:r>
      <w:r w:rsidR="00560C86"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>ue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 xml:space="preserve"> vagar por la casa hasta que alguien salve su alma.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 xml:space="preserve"> </w:t>
      </w: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Mrs Ummey: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 xml:space="preserve"> Es la doncella servicial y obediente pero vive aterrorizada por el fantasma.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Lord Canterville: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 xml:space="preserve"> Anterior dueño de la mansión y que en todo momento demuestra sinceridad y aprecio hacia los Otis.</w:t>
      </w:r>
    </w:p>
    <w:p w:rsidR="000C102D" w:rsidRPr="001C5E0C" w:rsidRDefault="000C102D" w:rsidP="000C102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</w:pPr>
      <w:r w:rsidRPr="001C5E0C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val="es-ES" w:eastAsia="es-AR"/>
        </w:rPr>
        <w:t>El duque de Chesire:</w:t>
      </w:r>
      <w:r w:rsidRPr="001C5E0C">
        <w:rPr>
          <w:rFonts w:ascii="Times New Roman" w:eastAsia="Times New Roman" w:hAnsi="Times New Roman" w:cs="Times New Roman"/>
          <w:color w:val="000000"/>
          <w:sz w:val="28"/>
          <w:szCs w:val="28"/>
          <w:lang w:val="es-ES" w:eastAsia="es-AR"/>
        </w:rPr>
        <w:t xml:space="preserve"> Novio y futuro esposo de Virginia.</w:t>
      </w:r>
    </w:p>
    <w:p w:rsidR="001C5E0C" w:rsidRPr="001C5E0C" w:rsidRDefault="001C5E0C" w:rsidP="000C102D">
      <w:pPr>
        <w:pStyle w:val="NormalWeb"/>
        <w:jc w:val="both"/>
        <w:rPr>
          <w:sz w:val="28"/>
          <w:szCs w:val="28"/>
        </w:rPr>
      </w:pPr>
      <w:r w:rsidRPr="001C5E0C">
        <w:rPr>
          <w:sz w:val="28"/>
          <w:szCs w:val="28"/>
        </w:rPr>
        <w:t>4)</w:t>
      </w:r>
    </w:p>
    <w:p w:rsidR="003658A2" w:rsidRPr="001C5E0C" w:rsidRDefault="00805822" w:rsidP="000C102D">
      <w:pPr>
        <w:pStyle w:val="NormalWeb"/>
        <w:jc w:val="both"/>
        <w:rPr>
          <w:sz w:val="28"/>
          <w:szCs w:val="28"/>
        </w:rPr>
      </w:pPr>
      <w:r w:rsidRPr="001C5E0C">
        <w:rPr>
          <w:sz w:val="28"/>
          <w:szCs w:val="28"/>
        </w:rPr>
        <w:t>Una familia de americanos integrada por el señor y la señora Otis, su hijo mayor Washington, Virginia y dos gemelos quieren pasar el verano en Inglaterra y compraron Canterville Chase, pese a que el dueño el Lord Canterville le advertía que la casa estaba embrujada. Yo habitaba desde hacía 300 años esta casa, vagaba en este lugar. Después de asesinar a mi esposa junto a la chimenea del salón, lugar donde, todavía, aparece una mancha de sangre.</w:t>
      </w:r>
    </w:p>
    <w:p w:rsidR="00805822" w:rsidRPr="001C5E0C" w:rsidRDefault="00805822" w:rsidP="000C102D">
      <w:pPr>
        <w:pStyle w:val="NormalWeb"/>
        <w:jc w:val="both"/>
        <w:rPr>
          <w:sz w:val="28"/>
          <w:szCs w:val="28"/>
        </w:rPr>
      </w:pPr>
      <w:r w:rsidRPr="001C5E0C">
        <w:rPr>
          <w:sz w:val="28"/>
          <w:szCs w:val="28"/>
        </w:rPr>
        <w:lastRenderedPageBreak/>
        <w:t>La familia Otis muy moderna y republicana se dispuso a no creer en mi historia, hasta que Mis Otis descubre la mancha de sangre frente a la chimenea la hace limpiar pero seguirá apareciendo cada da mañana.</w:t>
      </w:r>
    </w:p>
    <w:p w:rsidR="00805822" w:rsidRPr="001C5E0C" w:rsidRDefault="00805822" w:rsidP="000C102D">
      <w:pPr>
        <w:pStyle w:val="NormalWeb"/>
        <w:jc w:val="both"/>
        <w:rPr>
          <w:sz w:val="28"/>
          <w:szCs w:val="28"/>
        </w:rPr>
      </w:pPr>
      <w:r w:rsidRPr="001C5E0C">
        <w:rPr>
          <w:sz w:val="28"/>
          <w:szCs w:val="28"/>
        </w:rPr>
        <w:t xml:space="preserve">Esa noche hice mi </w:t>
      </w:r>
      <w:r w:rsidR="003E4AAF" w:rsidRPr="001C5E0C">
        <w:rPr>
          <w:sz w:val="28"/>
          <w:szCs w:val="28"/>
        </w:rPr>
        <w:t>aparición, desperté a Sir Otis y a los gemelos sin poder impresionarlos, indignado me vi obligado a huir y preparar una venganza.</w:t>
      </w:r>
    </w:p>
    <w:p w:rsidR="003E4AAF" w:rsidRPr="001C5E0C" w:rsidRDefault="003E4AAF" w:rsidP="000C102D">
      <w:pPr>
        <w:pStyle w:val="NormalWeb"/>
        <w:jc w:val="both"/>
        <w:rPr>
          <w:sz w:val="28"/>
          <w:szCs w:val="28"/>
        </w:rPr>
      </w:pPr>
      <w:r w:rsidRPr="001C5E0C">
        <w:rPr>
          <w:sz w:val="28"/>
          <w:szCs w:val="28"/>
        </w:rPr>
        <w:t xml:space="preserve">Mis planes fracasan una y otra vez frente a esta ingeniosa familia, me siento burlado y sin fuerzas, pero, aparece la tierna Virginia que me ayudara a encontrar descanso. Me acompaña al </w:t>
      </w:r>
      <w:r w:rsidR="00AD2869" w:rsidRPr="001C5E0C">
        <w:rPr>
          <w:sz w:val="28"/>
          <w:szCs w:val="28"/>
        </w:rPr>
        <w:t>Jardín</w:t>
      </w:r>
      <w:r w:rsidRPr="001C5E0C">
        <w:rPr>
          <w:sz w:val="28"/>
          <w:szCs w:val="28"/>
        </w:rPr>
        <w:t xml:space="preserve"> de la Muerte llorando y rezando junto a mí. Así </w:t>
      </w:r>
      <w:r w:rsidR="00AD2869" w:rsidRPr="001C5E0C">
        <w:rPr>
          <w:sz w:val="28"/>
          <w:szCs w:val="28"/>
        </w:rPr>
        <w:t>log</w:t>
      </w:r>
      <w:r w:rsidRPr="001C5E0C">
        <w:rPr>
          <w:sz w:val="28"/>
          <w:szCs w:val="28"/>
        </w:rPr>
        <w:t>re que mi alma sea perdonada y pueda descansar en paz para siemp</w:t>
      </w:r>
      <w:r w:rsidR="00AD2869" w:rsidRPr="001C5E0C">
        <w:rPr>
          <w:sz w:val="28"/>
          <w:szCs w:val="28"/>
        </w:rPr>
        <w:t xml:space="preserve">re, y la casa quedara </w:t>
      </w:r>
      <w:r w:rsidRPr="001C5E0C">
        <w:rPr>
          <w:sz w:val="28"/>
          <w:szCs w:val="28"/>
        </w:rPr>
        <w:t xml:space="preserve"> libre de</w:t>
      </w:r>
      <w:r w:rsidR="00AD2869" w:rsidRPr="001C5E0C">
        <w:rPr>
          <w:sz w:val="28"/>
          <w:szCs w:val="28"/>
        </w:rPr>
        <w:t xml:space="preserve"> mi presencia.</w:t>
      </w:r>
    </w:p>
    <w:sectPr w:rsidR="003E4AAF" w:rsidRPr="001C5E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F4367"/>
    <w:multiLevelType w:val="hybridMultilevel"/>
    <w:tmpl w:val="1CBE09A4"/>
    <w:lvl w:ilvl="0" w:tplc="2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4B868E3"/>
    <w:multiLevelType w:val="hybridMultilevel"/>
    <w:tmpl w:val="247C1DB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70FC6"/>
    <w:multiLevelType w:val="hybridMultilevel"/>
    <w:tmpl w:val="A84A906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8A2"/>
    <w:rsid w:val="00045345"/>
    <w:rsid w:val="00096910"/>
    <w:rsid w:val="000C102D"/>
    <w:rsid w:val="001365A2"/>
    <w:rsid w:val="001C5E0C"/>
    <w:rsid w:val="002244D8"/>
    <w:rsid w:val="003658A2"/>
    <w:rsid w:val="00373B78"/>
    <w:rsid w:val="003E4AAF"/>
    <w:rsid w:val="00413C0F"/>
    <w:rsid w:val="00560C86"/>
    <w:rsid w:val="0069338B"/>
    <w:rsid w:val="00710500"/>
    <w:rsid w:val="00805822"/>
    <w:rsid w:val="0092630C"/>
    <w:rsid w:val="009B441F"/>
    <w:rsid w:val="009F4EF5"/>
    <w:rsid w:val="00AD2869"/>
    <w:rsid w:val="00B468C7"/>
    <w:rsid w:val="00BA6143"/>
    <w:rsid w:val="00BF7C75"/>
    <w:rsid w:val="00D64F91"/>
    <w:rsid w:val="00EA2C29"/>
    <w:rsid w:val="00F9079A"/>
    <w:rsid w:val="00FB5878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658A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6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8A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365A2"/>
    <w:pPr>
      <w:ind w:left="720"/>
      <w:contextualSpacing/>
    </w:pPr>
  </w:style>
  <w:style w:type="paragraph" w:customStyle="1" w:styleId="biog">
    <w:name w:val="biog"/>
    <w:basedOn w:val="Normal"/>
    <w:rsid w:val="000C102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18"/>
      <w:szCs w:val="18"/>
      <w:lang w:eastAsia="es-AR"/>
    </w:rPr>
  </w:style>
  <w:style w:type="paragraph" w:customStyle="1" w:styleId="pie">
    <w:name w:val="pie"/>
    <w:basedOn w:val="Normal"/>
    <w:rsid w:val="000C10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5"/>
      <w:szCs w:val="15"/>
      <w:lang w:eastAsia="es-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658A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6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8A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365A2"/>
    <w:pPr>
      <w:ind w:left="720"/>
      <w:contextualSpacing/>
    </w:pPr>
  </w:style>
  <w:style w:type="paragraph" w:customStyle="1" w:styleId="biog">
    <w:name w:val="biog"/>
    <w:basedOn w:val="Normal"/>
    <w:rsid w:val="000C102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0000"/>
      <w:sz w:val="18"/>
      <w:szCs w:val="18"/>
      <w:lang w:eastAsia="es-AR"/>
    </w:rPr>
  </w:style>
  <w:style w:type="paragraph" w:customStyle="1" w:styleId="pie">
    <w:name w:val="pie"/>
    <w:basedOn w:val="Normal"/>
    <w:rsid w:val="000C10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5"/>
      <w:szCs w:val="15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5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97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10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9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1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7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40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4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8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4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9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0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6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66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59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610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Diana</cp:lastModifiedBy>
  <cp:revision>6</cp:revision>
  <dcterms:created xsi:type="dcterms:W3CDTF">2011-10-23T12:31:00Z</dcterms:created>
  <dcterms:modified xsi:type="dcterms:W3CDTF">2011-10-27T20:22:00Z</dcterms:modified>
</cp:coreProperties>
</file>