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8F" w:rsidRDefault="00A931A6" w:rsidP="00396604">
      <w:pPr>
        <w:jc w:val="center"/>
      </w:pPr>
      <w:r>
        <w:t>UNIVERSIDAD POPULAR AUTÓNOMA DE VERACRUZ</w:t>
      </w:r>
    </w:p>
    <w:p w:rsidR="00396604" w:rsidRDefault="00396604" w:rsidP="00396604">
      <w:pPr>
        <w:jc w:val="center"/>
      </w:pPr>
      <w:r>
        <w:t>BANCO DE REACTIVOS</w:t>
      </w:r>
      <w:bookmarkStart w:id="0" w:name="_GoBack"/>
      <w:bookmarkEnd w:id="0"/>
    </w:p>
    <w:p w:rsidR="00396604" w:rsidRDefault="00396604" w:rsidP="00396604">
      <w:pPr>
        <w:jc w:val="center"/>
      </w:pPr>
    </w:p>
    <w:p w:rsidR="0021115A" w:rsidRDefault="00012C9F" w:rsidP="00396604">
      <w:pPr>
        <w:jc w:val="center"/>
      </w:pPr>
      <w:r>
        <w:t>LICENCIATURA EN ADMINISTRACIÓN DE EMPRESAS</w:t>
      </w:r>
    </w:p>
    <w:p w:rsidR="00396604" w:rsidRDefault="00012C9F" w:rsidP="00396604">
      <w:pPr>
        <w:jc w:val="center"/>
      </w:pPr>
      <w:r>
        <w:t>AE 950</w:t>
      </w:r>
      <w:r w:rsidR="00827D13" w:rsidRPr="00403507">
        <w:t xml:space="preserve"> </w:t>
      </w:r>
      <w:r w:rsidR="00403507">
        <w:t>–</w:t>
      </w:r>
      <w:r w:rsidR="00827D13" w:rsidRPr="00403507">
        <w:t xml:space="preserve"> </w:t>
      </w:r>
      <w:r>
        <w:t>AUDITORÍA ADMINISTRATIVA</w:t>
      </w:r>
    </w:p>
    <w:p w:rsidR="00396604" w:rsidRDefault="00396604" w:rsidP="00396604">
      <w:pPr>
        <w:jc w:val="center"/>
      </w:pPr>
    </w:p>
    <w:tbl>
      <w:tblPr>
        <w:tblStyle w:val="Tablaconcuadrcula"/>
        <w:tblW w:w="105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4"/>
        <w:gridCol w:w="567"/>
        <w:gridCol w:w="284"/>
        <w:gridCol w:w="8946"/>
      </w:tblGrid>
      <w:tr w:rsidR="00D914CE" w:rsidRPr="00A81198" w:rsidTr="00D53CEB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D914CE" w:rsidRDefault="00D83526" w:rsidP="00396604">
            <w:pPr>
              <w:jc w:val="center"/>
            </w:pPr>
            <w:r>
              <w:t>000001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02" w:type="dxa"/>
            </w:tcMar>
          </w:tcPr>
          <w:p w:rsidR="00BE5297" w:rsidRPr="009F41C5" w:rsidRDefault="00012C9F" w:rsidP="00012C9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Identifica la rama de la contabilidad que se encarga de la verificar la corrección contable de las cifras de los estados financieros.</w:t>
            </w:r>
          </w:p>
        </w:tc>
      </w:tr>
      <w:tr w:rsidR="009F41C5" w:rsidRPr="00A81198" w:rsidTr="009F41C5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F41C5" w:rsidRPr="00E70127" w:rsidRDefault="009F41C5" w:rsidP="00396604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9F41C5" w:rsidRPr="00E70127" w:rsidRDefault="009F41C5" w:rsidP="00396604">
            <w:pPr>
              <w:jc w:val="center"/>
            </w:pPr>
          </w:p>
        </w:tc>
      </w:tr>
      <w:tr w:rsidR="008E5D71" w:rsidRPr="00927A95" w:rsidTr="001607BC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Pr="00E70127" w:rsidRDefault="008E5D71" w:rsidP="00396604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Pr="00E70127" w:rsidRDefault="00012C9F" w:rsidP="00827D13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BB1D06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102" w:type="dxa"/>
            </w:tcMar>
            <w:vAlign w:val="center"/>
          </w:tcPr>
          <w:p w:rsidR="00BE5297" w:rsidRPr="009F41C5" w:rsidRDefault="00012C9F" w:rsidP="00927A95">
            <w:pPr>
              <w:jc w:val="both"/>
            </w:pPr>
            <w:r>
              <w:t>Finanzas</w:t>
            </w:r>
          </w:p>
        </w:tc>
      </w:tr>
      <w:tr w:rsidR="008E5D71" w:rsidTr="001607BC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Pr="00927A95" w:rsidRDefault="008E5D71" w:rsidP="0039660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Pr="00927A95" w:rsidRDefault="00012C9F" w:rsidP="00827D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BB1D06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102" w:type="dxa"/>
            </w:tcMar>
            <w:vAlign w:val="center"/>
          </w:tcPr>
          <w:p w:rsidR="008E5D71" w:rsidRDefault="00012C9F" w:rsidP="008E5D71">
            <w:pPr>
              <w:jc w:val="both"/>
            </w:pPr>
            <w:r>
              <w:t>Auditoría</w:t>
            </w:r>
          </w:p>
        </w:tc>
      </w:tr>
      <w:tr w:rsidR="008E5D71" w:rsidTr="001607BC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Default="008E5D71" w:rsidP="00396604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Default="00012C9F" w:rsidP="00827D13">
            <w:pPr>
              <w:jc w:val="center"/>
            </w:pPr>
            <w:r>
              <w:t>1.1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BB1D06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102" w:type="dxa"/>
            </w:tcMar>
            <w:vAlign w:val="center"/>
          </w:tcPr>
          <w:p w:rsidR="008E5D71" w:rsidRDefault="00012C9F" w:rsidP="00927A95">
            <w:pPr>
              <w:jc w:val="both"/>
            </w:pPr>
            <w:r>
              <w:t>Presupuestos</w:t>
            </w:r>
          </w:p>
        </w:tc>
      </w:tr>
      <w:tr w:rsidR="008E5D71" w:rsidTr="001607BC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8E5D71" w:rsidRDefault="008E5D71" w:rsidP="00BB1D06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E5D71" w:rsidRDefault="00012C9F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BB1D06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2" w:type="dxa"/>
            </w:tcMar>
            <w:vAlign w:val="center"/>
          </w:tcPr>
          <w:p w:rsidR="008E5D71" w:rsidRPr="009F41C5" w:rsidRDefault="00012C9F" w:rsidP="009F41C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Administración</w:t>
            </w:r>
          </w:p>
        </w:tc>
      </w:tr>
      <w:tr w:rsidR="008E5D71" w:rsidTr="009F41C5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8E5D71" w:rsidRDefault="008E5D71" w:rsidP="00927A95">
            <w:pPr>
              <w:jc w:val="both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D71" w:rsidRDefault="008E5D71" w:rsidP="00927A95">
            <w:pPr>
              <w:jc w:val="both"/>
            </w:pPr>
          </w:p>
        </w:tc>
      </w:tr>
      <w:tr w:rsidR="008E5D71" w:rsidRPr="00A81198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8E5D71" w:rsidRDefault="008E5D71" w:rsidP="00827D13">
            <w:pPr>
              <w:jc w:val="center"/>
            </w:pPr>
            <w:r>
              <w:t>000002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8E5D71" w:rsidRPr="009F41C5" w:rsidRDefault="00012C9F" w:rsidP="00012C9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Selecciona que individuo está capacitado y experimentado que se designa por una autoridad competente para revisar, examinar y evaluar los resultados de la gestión administrativa y financiera de una entidad económica</w:t>
            </w:r>
          </w:p>
        </w:tc>
      </w:tr>
      <w:tr w:rsidR="008E5D71" w:rsidRPr="00A81198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E5D71" w:rsidRPr="00E70127" w:rsidRDefault="008E5D71" w:rsidP="00827D13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8E5D71" w:rsidRPr="00E70127" w:rsidRDefault="008E5D71" w:rsidP="00827D13">
            <w:pPr>
              <w:jc w:val="center"/>
            </w:pPr>
          </w:p>
        </w:tc>
      </w:tr>
      <w:tr w:rsidR="008E5D71" w:rsidRPr="00927A9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Pr="00E70127" w:rsidRDefault="008E5D71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Pr="00E70127" w:rsidRDefault="00012C9F" w:rsidP="00012C9F">
            <w:pPr>
              <w:jc w:val="center"/>
            </w:pPr>
            <w:r>
              <w:t>C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Pr="009F41C5" w:rsidRDefault="00012C9F" w:rsidP="00827D13">
            <w:pPr>
              <w:jc w:val="both"/>
            </w:pPr>
            <w:r>
              <w:t>Abogado</w:t>
            </w:r>
          </w:p>
        </w:tc>
      </w:tr>
      <w:tr w:rsidR="008E5D71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Pr="008E5D71" w:rsidRDefault="008E5D71" w:rsidP="00827D13">
            <w:pPr>
              <w:jc w:val="right"/>
            </w:pPr>
            <w:r w:rsidRPr="008E5D71"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Pr="008E5D71" w:rsidRDefault="00012C9F" w:rsidP="00012C9F">
            <w:pPr>
              <w:jc w:val="center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Default="00012C9F" w:rsidP="00827D13">
            <w:pPr>
              <w:jc w:val="both"/>
            </w:pPr>
            <w:r>
              <w:t>Fiscalista</w:t>
            </w:r>
          </w:p>
        </w:tc>
      </w:tr>
      <w:tr w:rsidR="008E5D71" w:rsidTr="00D53CEB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Default="008E5D71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Default="00012C9F" w:rsidP="00012C9F">
            <w:pPr>
              <w:jc w:val="center"/>
            </w:pPr>
            <w:r>
              <w:t>1.2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102" w:type="dxa"/>
            </w:tcMar>
            <w:vAlign w:val="center"/>
          </w:tcPr>
          <w:p w:rsidR="008E5D71" w:rsidRDefault="00012C9F" w:rsidP="00827D13">
            <w:pPr>
              <w:jc w:val="both"/>
            </w:pPr>
            <w:r>
              <w:t>Auditor</w:t>
            </w:r>
          </w:p>
        </w:tc>
      </w:tr>
      <w:tr w:rsidR="008E5D71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8E5D71" w:rsidRDefault="008E5D71" w:rsidP="00827D13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E5D71" w:rsidRDefault="00012C9F" w:rsidP="00012C9F">
            <w:pPr>
              <w:jc w:val="center"/>
            </w:pPr>
            <w:r>
              <w:t>IV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Pr="009F41C5" w:rsidRDefault="00012C9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Contador</w:t>
            </w:r>
          </w:p>
        </w:tc>
      </w:tr>
      <w:tr w:rsidR="008E5D71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8E5D71" w:rsidRDefault="008E5D71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D71" w:rsidRDefault="008E5D71" w:rsidP="00827D13">
            <w:pPr>
              <w:jc w:val="both"/>
            </w:pPr>
          </w:p>
        </w:tc>
      </w:tr>
      <w:tr w:rsidR="008E5D71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8E5D71" w:rsidRDefault="008E5D71" w:rsidP="00012C9F">
            <w:pPr>
              <w:jc w:val="center"/>
            </w:pPr>
            <w:r>
              <w:t>000003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8E5D71" w:rsidRPr="009F41C5" w:rsidRDefault="00D80D86" w:rsidP="00D80D8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Identifica que tipo de auditoría se practica de las cifras contables de una empresa por su propio personal.</w:t>
            </w:r>
          </w:p>
        </w:tc>
      </w:tr>
      <w:tr w:rsidR="008E5D71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E5D71" w:rsidRPr="00E70127" w:rsidRDefault="008E5D71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8E5D71" w:rsidRPr="00E70127" w:rsidRDefault="008E5D71" w:rsidP="00827D13">
            <w:pPr>
              <w:jc w:val="center"/>
            </w:pPr>
          </w:p>
        </w:tc>
      </w:tr>
      <w:tr w:rsidR="008E5D71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Pr="00E70127" w:rsidRDefault="008E5D71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Pr="00E70127" w:rsidRDefault="00D80D86" w:rsidP="00012C9F">
            <w:pPr>
              <w:jc w:val="center"/>
            </w:pPr>
            <w:r>
              <w:t>D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Pr="009F41C5" w:rsidRDefault="00D80D86" w:rsidP="00827D13">
            <w:pPr>
              <w:jc w:val="both"/>
            </w:pPr>
            <w:r>
              <w:t>Auditoría externa</w:t>
            </w:r>
          </w:p>
        </w:tc>
      </w:tr>
      <w:tr w:rsidR="008E5D71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Pr="008E5D71" w:rsidRDefault="008E5D71" w:rsidP="00827D13">
            <w:pPr>
              <w:jc w:val="right"/>
            </w:pPr>
            <w:r w:rsidRPr="008E5D71"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Pr="008E5D71" w:rsidRDefault="00D80D86" w:rsidP="00012C9F">
            <w:pPr>
              <w:jc w:val="center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Default="00D80D86" w:rsidP="00827D13">
            <w:pPr>
              <w:jc w:val="both"/>
            </w:pPr>
            <w:r>
              <w:t>Auditoría pública</w:t>
            </w:r>
          </w:p>
        </w:tc>
      </w:tr>
      <w:tr w:rsidR="008E5D71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Default="008E5D71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Default="00D80D86" w:rsidP="00012C9F">
            <w:pPr>
              <w:jc w:val="center"/>
            </w:pPr>
            <w:r>
              <w:t>1.3</w:t>
            </w:r>
            <w:r w:rsidR="00207A50">
              <w:t>.1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Default="00D80D86" w:rsidP="00827D13">
            <w:pPr>
              <w:jc w:val="both"/>
            </w:pPr>
            <w:r>
              <w:t>Auditoría privada</w:t>
            </w:r>
          </w:p>
        </w:tc>
      </w:tr>
      <w:tr w:rsidR="008E5D71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8E5D71" w:rsidRDefault="008E5D71" w:rsidP="00827D13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E5D71" w:rsidRDefault="00D80D86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Pr="00D80D86" w:rsidRDefault="00D80D86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80D86">
              <w:rPr>
                <w:rFonts w:ascii="Arial" w:hAnsi="Arial" w:cs="Arial"/>
                <w:sz w:val="20"/>
              </w:rPr>
              <w:t>Auditoría</w:t>
            </w:r>
            <w:r>
              <w:rPr>
                <w:rFonts w:ascii="Arial" w:hAnsi="Arial" w:cs="Arial"/>
                <w:sz w:val="20"/>
              </w:rPr>
              <w:t xml:space="preserve"> interna</w:t>
            </w:r>
          </w:p>
        </w:tc>
      </w:tr>
      <w:tr w:rsidR="008E5D71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8E5D71" w:rsidRDefault="008E5D71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D71" w:rsidRDefault="008E5D71" w:rsidP="00827D13">
            <w:pPr>
              <w:jc w:val="both"/>
            </w:pPr>
          </w:p>
        </w:tc>
      </w:tr>
      <w:tr w:rsidR="008E5D71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8E5D71" w:rsidRDefault="008E5D71" w:rsidP="00012C9F">
            <w:pPr>
              <w:jc w:val="center"/>
            </w:pPr>
            <w:r>
              <w:t>000004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8E5D71" w:rsidRPr="009F41C5" w:rsidRDefault="00BB1D06" w:rsidP="00BB1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Identifica que tipo de auditoría se practica de las cifras contables de una empresa por la contraloría o auditores independientes.</w:t>
            </w:r>
          </w:p>
        </w:tc>
      </w:tr>
      <w:tr w:rsidR="008E5D71" w:rsidRPr="00E70127" w:rsidTr="00BB1D06">
        <w:trPr>
          <w:trHeight w:hRule="exact" w:val="225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E5D71" w:rsidRPr="00E70127" w:rsidRDefault="008E5D71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8E5D71" w:rsidRPr="00E70127" w:rsidRDefault="008E5D71" w:rsidP="00827D13">
            <w:pPr>
              <w:jc w:val="center"/>
            </w:pPr>
          </w:p>
        </w:tc>
      </w:tr>
      <w:tr w:rsidR="008E5D71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8E5D71" w:rsidRPr="00E70127" w:rsidRDefault="008E5D71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8E5D71" w:rsidRPr="00E70127" w:rsidRDefault="00BB1D06" w:rsidP="00012C9F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5D71" w:rsidRDefault="008E5D71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8E5D71" w:rsidRPr="009F41C5" w:rsidRDefault="00BB1D06" w:rsidP="00827D13">
            <w:pPr>
              <w:jc w:val="both"/>
            </w:pPr>
            <w:r>
              <w:t>Auditoría interna</w:t>
            </w:r>
          </w:p>
        </w:tc>
      </w:tr>
      <w:tr w:rsidR="00BB1D06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B1D06" w:rsidRPr="00927A95" w:rsidRDefault="00BB1D06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BB1D06" w:rsidRPr="00927A95" w:rsidRDefault="00BB1D06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B1D06" w:rsidRDefault="00BB1D06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B1D06" w:rsidRPr="009F41C5" w:rsidRDefault="00BB1D06" w:rsidP="00BB1D06">
            <w:pPr>
              <w:jc w:val="both"/>
            </w:pPr>
            <w:r>
              <w:t>Auditoría externa</w:t>
            </w:r>
          </w:p>
        </w:tc>
      </w:tr>
      <w:tr w:rsidR="00BB1D06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B1D06" w:rsidRDefault="00BB1D06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BB1D06" w:rsidRDefault="00BB1D06" w:rsidP="00012C9F">
            <w:pPr>
              <w:jc w:val="center"/>
            </w:pPr>
            <w:r>
              <w:t>1.3</w:t>
            </w:r>
            <w:r w:rsidR="00207A50">
              <w:t>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B1D06" w:rsidRDefault="00BB1D06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B1D06" w:rsidRDefault="00BB1D06" w:rsidP="00BB1D06">
            <w:pPr>
              <w:jc w:val="both"/>
            </w:pPr>
            <w:r>
              <w:t>Auditoría pública</w:t>
            </w:r>
          </w:p>
        </w:tc>
      </w:tr>
      <w:tr w:rsidR="00BB1D06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BB1D06" w:rsidRDefault="00BB1D06" w:rsidP="00827D13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BB1D06" w:rsidRDefault="00BB1D06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BB1D06" w:rsidRDefault="00BB1D06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B1D06" w:rsidRDefault="00BB1D06" w:rsidP="00BB1D06">
            <w:pPr>
              <w:jc w:val="both"/>
            </w:pPr>
            <w:r>
              <w:t>Auditoría privada</w:t>
            </w:r>
          </w:p>
        </w:tc>
      </w:tr>
      <w:tr w:rsidR="00BB1D06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BB1D06" w:rsidRDefault="00BB1D06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D06" w:rsidRDefault="00BB1D06" w:rsidP="00827D13">
            <w:pPr>
              <w:jc w:val="both"/>
            </w:pPr>
          </w:p>
        </w:tc>
      </w:tr>
      <w:tr w:rsidR="00BB1D06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B1D06" w:rsidRDefault="00BB1D06" w:rsidP="00012C9F">
            <w:pPr>
              <w:jc w:val="center"/>
            </w:pPr>
            <w:r>
              <w:t>000005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BB1D06" w:rsidRPr="009F41C5" w:rsidRDefault="00BB1D06" w:rsidP="00BB1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Identifica que tipo de auditoría es aquella en forma</w:t>
            </w:r>
            <w:r w:rsidR="0026589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parcial o total sobre la organización </w:t>
            </w:r>
            <w:r w:rsidR="00265898">
              <w:rPr>
                <w:sz w:val="20"/>
              </w:rPr>
              <w:t>con el propósito de conocer el nivel de desempeño y perfilar oportunidades de mejora.</w:t>
            </w:r>
            <w:r>
              <w:rPr>
                <w:sz w:val="20"/>
              </w:rPr>
              <w:t xml:space="preserve"> </w:t>
            </w:r>
          </w:p>
        </w:tc>
      </w:tr>
      <w:tr w:rsidR="00BB1D06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B1D06" w:rsidRPr="00E70127" w:rsidRDefault="00BB1D06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BB1D06" w:rsidRPr="00E70127" w:rsidRDefault="00BB1D06" w:rsidP="00827D13">
            <w:pPr>
              <w:jc w:val="center"/>
            </w:pPr>
          </w:p>
        </w:tc>
      </w:tr>
      <w:tr w:rsidR="00265898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65898" w:rsidRPr="00E70127" w:rsidRDefault="00265898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265898" w:rsidRPr="00E70127" w:rsidRDefault="00265898" w:rsidP="00012C9F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65898" w:rsidRDefault="00265898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65898" w:rsidRPr="009F41C5" w:rsidRDefault="00265898" w:rsidP="00E80B00">
            <w:pPr>
              <w:jc w:val="both"/>
            </w:pPr>
            <w:r>
              <w:t>Auditoría financiera</w:t>
            </w:r>
          </w:p>
        </w:tc>
      </w:tr>
      <w:tr w:rsidR="00265898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65898" w:rsidRPr="00265898" w:rsidRDefault="00265898" w:rsidP="00827D13">
            <w:pPr>
              <w:jc w:val="right"/>
            </w:pPr>
            <w:r w:rsidRPr="00265898"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265898" w:rsidRPr="00265898" w:rsidRDefault="00265898" w:rsidP="00012C9F">
            <w:pPr>
              <w:jc w:val="center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65898" w:rsidRDefault="00265898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65898" w:rsidRDefault="00265898" w:rsidP="00E80B00">
            <w:pPr>
              <w:jc w:val="both"/>
            </w:pPr>
            <w:r>
              <w:t>Auditoría administrativa</w:t>
            </w:r>
          </w:p>
        </w:tc>
      </w:tr>
      <w:tr w:rsidR="00265898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65898" w:rsidRDefault="00265898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265898" w:rsidRDefault="00207A50" w:rsidP="00012C9F">
            <w:pPr>
              <w:jc w:val="center"/>
            </w:pPr>
            <w:r>
              <w:t>1.4.1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65898" w:rsidRDefault="00265898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65898" w:rsidRDefault="00265898" w:rsidP="00E80B00">
            <w:pPr>
              <w:jc w:val="both"/>
            </w:pPr>
            <w:r>
              <w:t>Auditoría publica</w:t>
            </w:r>
          </w:p>
        </w:tc>
      </w:tr>
      <w:tr w:rsidR="00265898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265898" w:rsidRDefault="00265898" w:rsidP="00827D13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65898" w:rsidRDefault="00207A50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265898" w:rsidRDefault="00265898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65898" w:rsidRPr="00265898" w:rsidRDefault="00265898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5898">
              <w:rPr>
                <w:rFonts w:ascii="Arial" w:hAnsi="Arial" w:cs="Arial"/>
                <w:sz w:val="20"/>
                <w:szCs w:val="20"/>
              </w:rPr>
              <w:t xml:space="preserve">Auditoría </w:t>
            </w:r>
            <w:r>
              <w:rPr>
                <w:rFonts w:ascii="Arial" w:hAnsi="Arial" w:cs="Arial"/>
                <w:sz w:val="20"/>
                <w:szCs w:val="20"/>
              </w:rPr>
              <w:t>privada</w:t>
            </w:r>
          </w:p>
        </w:tc>
      </w:tr>
      <w:tr w:rsidR="00265898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265898" w:rsidRDefault="00265898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5898" w:rsidRDefault="00265898" w:rsidP="00827D13">
            <w:pPr>
              <w:jc w:val="both"/>
            </w:pPr>
          </w:p>
        </w:tc>
      </w:tr>
      <w:tr w:rsidR="00265898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65898" w:rsidRDefault="00265898" w:rsidP="00012C9F">
            <w:pPr>
              <w:jc w:val="center"/>
            </w:pPr>
            <w:r>
              <w:t>000006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265898" w:rsidRPr="009F41C5" w:rsidRDefault="00207A50" w:rsidP="00207A5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 xml:space="preserve">Identifica que tipo de auditoría es aquella que se realiza a los estados financieros y a través de ellos a las operaciones financieras con la finalidad de emitir una opinión técnica y profesional.  </w:t>
            </w:r>
          </w:p>
        </w:tc>
      </w:tr>
      <w:tr w:rsidR="00265898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65898" w:rsidRPr="00E70127" w:rsidRDefault="00265898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265898" w:rsidRPr="00E70127" w:rsidRDefault="00265898" w:rsidP="00827D13">
            <w:pPr>
              <w:jc w:val="center"/>
            </w:pPr>
          </w:p>
        </w:tc>
      </w:tr>
      <w:tr w:rsidR="00207A50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07A50" w:rsidRPr="00E70127" w:rsidRDefault="00207A50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207A50" w:rsidRPr="00E70127" w:rsidRDefault="00207A50" w:rsidP="00012C9F">
            <w:pPr>
              <w:jc w:val="center"/>
            </w:pPr>
            <w:r>
              <w:t>C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Default="00207A50" w:rsidP="00E80B00">
            <w:pPr>
              <w:jc w:val="both"/>
            </w:pPr>
            <w:r>
              <w:t>Auditoría publica</w:t>
            </w:r>
          </w:p>
        </w:tc>
      </w:tr>
      <w:tr w:rsidR="00207A5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07A50" w:rsidRPr="00207A50" w:rsidRDefault="00207A50" w:rsidP="00827D13">
            <w:pPr>
              <w:jc w:val="right"/>
            </w:pPr>
            <w:r w:rsidRPr="00207A50"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207A50" w:rsidRPr="00207A50" w:rsidRDefault="00207A50" w:rsidP="00012C9F">
            <w:pPr>
              <w:jc w:val="center"/>
            </w:pPr>
            <w:r w:rsidRPr="00207A50"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Pr="00265898" w:rsidRDefault="00207A50" w:rsidP="00E80B0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5898">
              <w:rPr>
                <w:rFonts w:ascii="Arial" w:hAnsi="Arial" w:cs="Arial"/>
                <w:sz w:val="20"/>
                <w:szCs w:val="20"/>
              </w:rPr>
              <w:t xml:space="preserve">Auditoría </w:t>
            </w:r>
            <w:r>
              <w:rPr>
                <w:rFonts w:ascii="Arial" w:hAnsi="Arial" w:cs="Arial"/>
                <w:sz w:val="20"/>
                <w:szCs w:val="20"/>
              </w:rPr>
              <w:t>privada</w:t>
            </w:r>
          </w:p>
        </w:tc>
      </w:tr>
      <w:tr w:rsidR="00207A5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07A50" w:rsidRDefault="00207A50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207A50" w:rsidRDefault="00207A50" w:rsidP="00012C9F">
            <w:pPr>
              <w:jc w:val="center"/>
            </w:pPr>
            <w:r>
              <w:t>1.4.2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Pr="009F41C5" w:rsidRDefault="00207A50" w:rsidP="00E80B00">
            <w:pPr>
              <w:jc w:val="both"/>
            </w:pPr>
            <w:r>
              <w:t>Auditoría financiera</w:t>
            </w:r>
          </w:p>
        </w:tc>
      </w:tr>
      <w:tr w:rsidR="00207A50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207A50" w:rsidRDefault="00207A50" w:rsidP="00827D13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07A50" w:rsidRDefault="00207A50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Default="00207A50" w:rsidP="00E80B00">
            <w:pPr>
              <w:jc w:val="both"/>
            </w:pPr>
            <w:r>
              <w:t>Auditoría administrativa</w:t>
            </w:r>
          </w:p>
        </w:tc>
      </w:tr>
      <w:tr w:rsidR="00207A50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207A50" w:rsidRDefault="00207A50" w:rsidP="00012C9F">
            <w:pPr>
              <w:jc w:val="center"/>
            </w:pPr>
          </w:p>
          <w:p w:rsidR="0055259D" w:rsidRDefault="0055259D" w:rsidP="00012C9F">
            <w:pPr>
              <w:jc w:val="center"/>
            </w:pPr>
          </w:p>
          <w:p w:rsidR="0055259D" w:rsidRDefault="0055259D" w:rsidP="00012C9F">
            <w:pPr>
              <w:jc w:val="center"/>
            </w:pPr>
          </w:p>
          <w:p w:rsidR="0055259D" w:rsidRDefault="0055259D" w:rsidP="00012C9F">
            <w:pPr>
              <w:jc w:val="center"/>
            </w:pPr>
          </w:p>
          <w:p w:rsidR="0055259D" w:rsidRDefault="0055259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7A50" w:rsidRDefault="00207A50" w:rsidP="00827D13">
            <w:pPr>
              <w:jc w:val="both"/>
            </w:pPr>
          </w:p>
        </w:tc>
      </w:tr>
      <w:tr w:rsidR="00207A50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07A50" w:rsidRDefault="00207A50" w:rsidP="00012C9F">
            <w:pPr>
              <w:jc w:val="center"/>
            </w:pPr>
            <w:r>
              <w:lastRenderedPageBreak/>
              <w:t>000007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207A50" w:rsidRPr="009F41C5" w:rsidRDefault="00207A50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 xml:space="preserve">Identifica que tipo de auditoría es una actividad independiente, de apoyo a la función directiva, enfocada al examen objetivo, y </w:t>
            </w:r>
            <w:proofErr w:type="spellStart"/>
            <w:r>
              <w:rPr>
                <w:sz w:val="20"/>
              </w:rPr>
              <w:t>evaluatorio</w:t>
            </w:r>
            <w:proofErr w:type="spellEnd"/>
            <w:r>
              <w:rPr>
                <w:sz w:val="20"/>
              </w:rPr>
              <w:t xml:space="preserve"> de las operaciones financieras y administrativas realizadas, a los sistemas y procedimientos implantados.</w:t>
            </w:r>
          </w:p>
        </w:tc>
      </w:tr>
      <w:tr w:rsidR="00207A50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07A50" w:rsidRPr="00E70127" w:rsidRDefault="00207A5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207A50" w:rsidRPr="00E70127" w:rsidRDefault="00207A50" w:rsidP="00827D13">
            <w:pPr>
              <w:jc w:val="center"/>
            </w:pPr>
          </w:p>
        </w:tc>
      </w:tr>
      <w:tr w:rsidR="00207A50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07A50" w:rsidRPr="00E70127" w:rsidRDefault="00207A50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207A50" w:rsidRPr="00E70127" w:rsidRDefault="00207A50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Default="00207A50" w:rsidP="00E80B00">
            <w:pPr>
              <w:jc w:val="both"/>
            </w:pPr>
            <w:r>
              <w:t>Auditoría pública</w:t>
            </w:r>
          </w:p>
        </w:tc>
      </w:tr>
      <w:tr w:rsidR="00207A5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07A50" w:rsidRPr="00927A95" w:rsidRDefault="00207A50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207A50" w:rsidRPr="00927A95" w:rsidRDefault="00207A50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Default="00207A50" w:rsidP="00E80B00">
            <w:pPr>
              <w:jc w:val="both"/>
            </w:pPr>
            <w:r>
              <w:t>Auditoría privada</w:t>
            </w:r>
          </w:p>
        </w:tc>
      </w:tr>
      <w:tr w:rsidR="00207A5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207A50" w:rsidRDefault="00207A50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207A50" w:rsidRDefault="00207A50" w:rsidP="00012C9F">
            <w:pPr>
              <w:jc w:val="center"/>
            </w:pPr>
            <w:r>
              <w:t>1.5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Default="00207A50" w:rsidP="00827D13">
            <w:pPr>
              <w:jc w:val="both"/>
            </w:pPr>
            <w:r>
              <w:t>Auditoría administrativa</w:t>
            </w:r>
          </w:p>
        </w:tc>
      </w:tr>
      <w:tr w:rsidR="00207A50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207A50" w:rsidRDefault="00207A50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07A50" w:rsidRDefault="00207A50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207A50" w:rsidRDefault="00207A50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207A50" w:rsidRPr="00207A50" w:rsidRDefault="00207A50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7A50">
              <w:rPr>
                <w:rFonts w:ascii="Arial" w:hAnsi="Arial" w:cs="Arial"/>
                <w:sz w:val="20"/>
                <w:szCs w:val="20"/>
              </w:rPr>
              <w:t>Auditoría financiera</w:t>
            </w:r>
          </w:p>
        </w:tc>
      </w:tr>
      <w:tr w:rsidR="00207A50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207A50" w:rsidRDefault="00207A5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7A50" w:rsidRDefault="00207A50" w:rsidP="00827D13">
            <w:pPr>
              <w:jc w:val="both"/>
            </w:pPr>
          </w:p>
        </w:tc>
      </w:tr>
      <w:tr w:rsidR="00207A50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07A50" w:rsidRDefault="00207A50" w:rsidP="00012C9F">
            <w:pPr>
              <w:jc w:val="center"/>
            </w:pPr>
            <w:r>
              <w:t>000008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207A50" w:rsidRPr="009F41C5" w:rsidRDefault="00207A50" w:rsidP="00207A5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Identifica que tipo de auditoría consiste en el examen y evaluación de los documentos, operaciones, registros y estados financieros de la entidad, con el objetivo de mejorar los procedimientos relativos a la gestión económico financiero y el control interno.</w:t>
            </w:r>
          </w:p>
        </w:tc>
      </w:tr>
      <w:tr w:rsidR="00207A50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07A50" w:rsidRPr="00E70127" w:rsidRDefault="00207A5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207A50" w:rsidRPr="00E70127" w:rsidRDefault="00207A50" w:rsidP="00827D13">
            <w:pPr>
              <w:jc w:val="center"/>
            </w:pPr>
          </w:p>
        </w:tc>
      </w:tr>
      <w:tr w:rsidR="00967E33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Pr="00E70127" w:rsidRDefault="00967E33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Pr="00E70127" w:rsidRDefault="00967E33" w:rsidP="00012C9F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Default="00967E33" w:rsidP="00E80B00">
            <w:pPr>
              <w:jc w:val="both"/>
            </w:pPr>
            <w:r>
              <w:t>Auditoría pública</w:t>
            </w:r>
          </w:p>
        </w:tc>
      </w:tr>
      <w:tr w:rsidR="00967E33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Pr="00927A95" w:rsidRDefault="00967E33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Pr="00927A95" w:rsidRDefault="00967E33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Default="00967E33" w:rsidP="00E80B00">
            <w:pPr>
              <w:jc w:val="both"/>
            </w:pPr>
            <w:r>
              <w:t>Auditoría privada</w:t>
            </w:r>
          </w:p>
        </w:tc>
      </w:tr>
      <w:tr w:rsidR="00967E33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Default="00967E33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Default="00967E33" w:rsidP="00012C9F">
            <w:pPr>
              <w:jc w:val="center"/>
            </w:pPr>
            <w:r>
              <w:t>1.5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Default="00967E33" w:rsidP="00E80B00">
            <w:pPr>
              <w:jc w:val="both"/>
            </w:pPr>
            <w:r>
              <w:t>Auditoría administrativa</w:t>
            </w:r>
          </w:p>
        </w:tc>
      </w:tr>
      <w:tr w:rsidR="00967E33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967E33" w:rsidRDefault="00967E33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67E33" w:rsidRDefault="00967E33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Pr="00207A50" w:rsidRDefault="00967E33" w:rsidP="00E80B0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7A50">
              <w:rPr>
                <w:rFonts w:ascii="Arial" w:hAnsi="Arial" w:cs="Arial"/>
                <w:sz w:val="20"/>
                <w:szCs w:val="20"/>
              </w:rPr>
              <w:t>Auditoría financiera</w:t>
            </w:r>
          </w:p>
        </w:tc>
      </w:tr>
      <w:tr w:rsidR="00967E33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967E33" w:rsidRDefault="00967E33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E33" w:rsidRDefault="00967E33" w:rsidP="00827D13">
            <w:pPr>
              <w:jc w:val="both"/>
            </w:pPr>
          </w:p>
        </w:tc>
      </w:tr>
      <w:tr w:rsidR="00967E33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967E33" w:rsidRDefault="00967E33" w:rsidP="00012C9F">
            <w:pPr>
              <w:jc w:val="center"/>
            </w:pPr>
            <w:r>
              <w:t>000009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Default="005444CD" w:rsidP="005444CD">
            <w:r>
              <w:t>Define cual es el conjunto de actividades que se emprenden para medir y examinar los resultados obtenidos en el periodo, para evaluarlos y para decidir las medidas correctivas que sean necesarias.</w:t>
            </w:r>
          </w:p>
          <w:p w:rsidR="00967E33" w:rsidRPr="009F41C5" w:rsidRDefault="00967E33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E33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67E33" w:rsidRPr="00E70127" w:rsidRDefault="00967E33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967E33" w:rsidRPr="00E70127" w:rsidRDefault="00967E33" w:rsidP="00827D13">
            <w:pPr>
              <w:jc w:val="center"/>
            </w:pPr>
          </w:p>
        </w:tc>
      </w:tr>
      <w:tr w:rsidR="00967E33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Pr="00E70127" w:rsidRDefault="00967E33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Pr="00E70127" w:rsidRDefault="005444CD" w:rsidP="00012C9F">
            <w:pPr>
              <w:jc w:val="center"/>
            </w:pPr>
            <w:r>
              <w:t>D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Pr="009F41C5" w:rsidRDefault="005444CD" w:rsidP="00827D13">
            <w:pPr>
              <w:jc w:val="both"/>
            </w:pPr>
            <w:r>
              <w:t>Principios</w:t>
            </w:r>
          </w:p>
        </w:tc>
      </w:tr>
      <w:tr w:rsidR="00967E33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Pr="00927A95" w:rsidRDefault="00967E33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Pr="00927A95" w:rsidRDefault="005444CD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Default="005444CD" w:rsidP="00827D13">
            <w:pPr>
              <w:jc w:val="both"/>
            </w:pPr>
            <w:r>
              <w:t>Procedimientos</w:t>
            </w:r>
          </w:p>
        </w:tc>
      </w:tr>
      <w:tr w:rsidR="00967E33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Default="00967E33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Default="005444CD" w:rsidP="00012C9F">
            <w:pPr>
              <w:jc w:val="center"/>
            </w:pPr>
            <w:r>
              <w:t>2.2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Default="005444CD" w:rsidP="00827D13">
            <w:pPr>
              <w:jc w:val="both"/>
            </w:pPr>
            <w:r>
              <w:t>Pasos</w:t>
            </w:r>
          </w:p>
        </w:tc>
      </w:tr>
      <w:tr w:rsidR="00967E33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967E33" w:rsidRDefault="00967E33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67E33" w:rsidRDefault="005444CD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Pr="009F41C5" w:rsidRDefault="005444CD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</w:tr>
      <w:tr w:rsidR="00967E33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967E33" w:rsidRDefault="00967E33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E33" w:rsidRDefault="00967E33" w:rsidP="00827D13">
            <w:pPr>
              <w:jc w:val="both"/>
            </w:pPr>
          </w:p>
        </w:tc>
      </w:tr>
      <w:tr w:rsidR="00967E33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967E33" w:rsidRDefault="00967E33" w:rsidP="00012C9F">
            <w:pPr>
              <w:jc w:val="center"/>
            </w:pPr>
            <w:r>
              <w:t>000010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967E33" w:rsidRPr="009F41C5" w:rsidRDefault="005444CD" w:rsidP="005444CD">
            <w:r>
              <w:t>Selecciona que principio de auditoría que establece que se debe determinar qué es lo que se está haciendo realmente en los niveles directivo, administrativo y operativo de la empresa.</w:t>
            </w:r>
          </w:p>
        </w:tc>
      </w:tr>
      <w:tr w:rsidR="00967E33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67E33" w:rsidRPr="00E70127" w:rsidRDefault="00967E33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967E33" w:rsidRPr="00E70127" w:rsidRDefault="00967E33" w:rsidP="00827D13">
            <w:pPr>
              <w:jc w:val="center"/>
            </w:pPr>
          </w:p>
        </w:tc>
      </w:tr>
      <w:tr w:rsidR="00967E33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Pr="00E70127" w:rsidRDefault="00967E33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Pr="00E70127" w:rsidRDefault="005444CD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Pr="009F41C5" w:rsidRDefault="005444CD" w:rsidP="00827D13">
            <w:pPr>
              <w:jc w:val="both"/>
            </w:pPr>
            <w:r>
              <w:t>Importancia del proceso de verificación</w:t>
            </w:r>
          </w:p>
        </w:tc>
      </w:tr>
      <w:tr w:rsidR="00967E33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Pr="00927A95" w:rsidRDefault="00967E33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Pr="00927A95" w:rsidRDefault="005444CD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Default="005444CD" w:rsidP="00827D13">
            <w:pPr>
              <w:jc w:val="both"/>
            </w:pPr>
            <w:r>
              <w:t>Sentido de la evaluación</w:t>
            </w:r>
          </w:p>
        </w:tc>
      </w:tr>
      <w:tr w:rsidR="00967E33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Default="00967E33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Default="005444CD" w:rsidP="00012C9F">
            <w:pPr>
              <w:jc w:val="center"/>
            </w:pPr>
            <w:r>
              <w:t>2.3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Default="005444CD" w:rsidP="00827D13">
            <w:pPr>
              <w:jc w:val="both"/>
            </w:pPr>
            <w:r>
              <w:t>Habilidad para pensar en términos administrativos</w:t>
            </w:r>
          </w:p>
        </w:tc>
      </w:tr>
      <w:tr w:rsidR="00967E33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967E33" w:rsidRDefault="00967E33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67E33" w:rsidRDefault="005444CD" w:rsidP="00012C9F">
            <w:pPr>
              <w:jc w:val="center"/>
            </w:pPr>
            <w:r>
              <w:t>IV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Pr="009F41C5" w:rsidRDefault="005444CD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Medidas de control administrativas</w:t>
            </w:r>
          </w:p>
        </w:tc>
      </w:tr>
      <w:tr w:rsidR="00967E33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967E33" w:rsidRDefault="00967E33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E33" w:rsidRDefault="00967E33" w:rsidP="00827D13">
            <w:pPr>
              <w:jc w:val="both"/>
            </w:pPr>
          </w:p>
        </w:tc>
      </w:tr>
      <w:tr w:rsidR="00967E33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967E33" w:rsidRDefault="00967E33" w:rsidP="00012C9F">
            <w:pPr>
              <w:jc w:val="center"/>
            </w:pPr>
            <w:r>
              <w:t>000011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967E33" w:rsidRPr="005444CD" w:rsidRDefault="005444CD" w:rsidP="005444C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444CD">
              <w:rPr>
                <w:rFonts w:ascii="Arial" w:hAnsi="Arial" w:cs="Arial"/>
                <w:sz w:val="20"/>
                <w:szCs w:val="20"/>
              </w:rPr>
              <w:t xml:space="preserve">Selecciona que principio de auditoría </w:t>
            </w:r>
            <w:r>
              <w:rPr>
                <w:rFonts w:ascii="Arial" w:hAnsi="Arial" w:cs="Arial"/>
                <w:sz w:val="20"/>
                <w:szCs w:val="20"/>
              </w:rPr>
              <w:t>se encarga de llevar a cabo un examen y evaluación de la calidad tanto individual como colectiva de los gerentes o de las personas responsables de la administración.</w:t>
            </w:r>
          </w:p>
        </w:tc>
      </w:tr>
      <w:tr w:rsidR="00967E33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67E33" w:rsidRPr="00E70127" w:rsidRDefault="00967E33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967E33" w:rsidRPr="00E70127" w:rsidRDefault="00967E33" w:rsidP="00827D13">
            <w:pPr>
              <w:jc w:val="center"/>
            </w:pPr>
          </w:p>
        </w:tc>
      </w:tr>
      <w:tr w:rsidR="00967E33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967E33" w:rsidRPr="00E70127" w:rsidRDefault="00967E33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967E33" w:rsidRPr="00E70127" w:rsidRDefault="005444CD" w:rsidP="00012C9F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67E33" w:rsidRDefault="00967E33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967E33" w:rsidRPr="009F41C5" w:rsidRDefault="005444CD" w:rsidP="00827D13">
            <w:pPr>
              <w:jc w:val="both"/>
            </w:pPr>
            <w:r>
              <w:t>Medidas de control administrativas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5444CD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5444CD" w:rsidP="00E80B00">
            <w:pPr>
              <w:jc w:val="both"/>
            </w:pPr>
            <w:r>
              <w:t>Sentido de la evaluación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5444CD" w:rsidP="00012C9F">
            <w:pPr>
              <w:jc w:val="center"/>
            </w:pPr>
            <w:r>
              <w:t>2.3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5444CD" w:rsidP="00E80B00">
            <w:pPr>
              <w:jc w:val="both"/>
            </w:pPr>
            <w:r>
              <w:t>Habilidad para pensar en términos administrativos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IV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5444CD" w:rsidRDefault="005444CD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444CD">
              <w:rPr>
                <w:rFonts w:ascii="Arial" w:hAnsi="Arial" w:cs="Arial"/>
                <w:sz w:val="20"/>
                <w:szCs w:val="20"/>
              </w:rPr>
              <w:t>Importancia del proceso de verificación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000012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7C3339" w:rsidP="007C333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Enumera en que aspectos puede tener alcance una auditoría administrativa.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7C3339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7C3339" w:rsidP="007C3339">
            <w:pPr>
              <w:jc w:val="both"/>
            </w:pPr>
            <w:r>
              <w:t>Estilo de administración, Nivel de desempeño, Sistemas de calidad.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7C3339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7C3339" w:rsidP="00827D13">
            <w:pPr>
              <w:jc w:val="both"/>
            </w:pPr>
            <w:r>
              <w:t>Mecanismos especiales, Empresas de solidaridad, Microempresas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7C3339" w:rsidP="00012C9F">
            <w:pPr>
              <w:jc w:val="center"/>
            </w:pPr>
            <w:r>
              <w:t>2.4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7C3339" w:rsidP="00827D13">
            <w:pPr>
              <w:jc w:val="both"/>
            </w:pPr>
            <w:r>
              <w:t>Desarrollo tecnológico, Microempresas, Sector salud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7C3339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7C3339" w:rsidP="007C333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 estales, Telecomunicaciones, Manufactura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000013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7C3339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Enumera los sectores en que puede tener alcance una auditoría administrativa.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7C3339" w:rsidP="00012C9F">
            <w:pPr>
              <w:jc w:val="center"/>
            </w:pPr>
            <w:r>
              <w:t>D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7C3339" w:rsidP="00827D13">
            <w:pPr>
              <w:jc w:val="both"/>
            </w:pPr>
            <w:r>
              <w:t>Políticos, Sociales, Culturales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7C3339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7C3339" w:rsidP="00827D13">
            <w:pPr>
              <w:jc w:val="both"/>
            </w:pPr>
            <w:r>
              <w:t>Público, Privado, Mixto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7C3339" w:rsidP="00012C9F">
            <w:pPr>
              <w:jc w:val="center"/>
            </w:pPr>
            <w:r>
              <w:t>2.4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7C3339" w:rsidP="00827D13">
            <w:pPr>
              <w:jc w:val="both"/>
            </w:pPr>
            <w:r>
              <w:t>Social, Cultural, Tecnológico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7C3339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7C3339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Público, Privado, Social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lastRenderedPageBreak/>
              <w:t>000014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CF404A" w:rsidP="00CF40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Identifica</w:t>
            </w:r>
            <w:r w:rsidR="00C934AC">
              <w:rPr>
                <w:rFonts w:ascii="Arial" w:hAnsi="Arial" w:cs="Arial"/>
                <w:sz w:val="20"/>
                <w:szCs w:val="20"/>
              </w:rPr>
              <w:t xml:space="preserve"> una fuente de estudio</w:t>
            </w:r>
            <w:r w:rsidR="00D97127">
              <w:rPr>
                <w:rFonts w:ascii="Arial" w:hAnsi="Arial" w:cs="Arial"/>
                <w:sz w:val="20"/>
                <w:szCs w:val="20"/>
              </w:rPr>
              <w:t xml:space="preserve"> interna</w:t>
            </w:r>
            <w:r w:rsidR="00C934AC">
              <w:rPr>
                <w:rFonts w:ascii="Arial" w:hAnsi="Arial" w:cs="Arial"/>
                <w:sz w:val="20"/>
                <w:szCs w:val="20"/>
              </w:rPr>
              <w:t xml:space="preserve"> de la auditoría administrativa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E80B00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D97127" w:rsidP="00827D13">
            <w:pPr>
              <w:jc w:val="both"/>
            </w:pPr>
            <w:r>
              <w:t>Niveles de organización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E80B00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E80B00" w:rsidP="00827D13">
            <w:pPr>
              <w:jc w:val="both"/>
            </w:pPr>
            <w:r>
              <w:t>Clientes o usuarios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E80B00" w:rsidP="00012C9F">
            <w:pPr>
              <w:jc w:val="center"/>
            </w:pPr>
            <w:r>
              <w:t>4.2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E80B00" w:rsidP="00827D13">
            <w:pPr>
              <w:jc w:val="both"/>
            </w:pPr>
            <w:r>
              <w:t>Proveedores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E80B00" w:rsidP="00012C9F">
            <w:pPr>
              <w:jc w:val="center"/>
            </w:pPr>
            <w:r>
              <w:t>I</w:t>
            </w:r>
            <w:r w:rsidR="00CF404A">
              <w:t>V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E80B00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Redes de información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000015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CF404A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Identifica una fuente de estudio externa de la auditoría administrativa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CF404A" w:rsidP="00012C9F">
            <w:pPr>
              <w:jc w:val="center"/>
            </w:pPr>
            <w:r>
              <w:t>D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CF404A" w:rsidP="00827D13">
            <w:pPr>
              <w:jc w:val="both"/>
            </w:pPr>
            <w:r>
              <w:t>Socios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CF404A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CF404A" w:rsidP="00827D13">
            <w:pPr>
              <w:jc w:val="both"/>
            </w:pPr>
            <w:r>
              <w:t>Órganos de gobierno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CF404A" w:rsidP="00012C9F">
            <w:pPr>
              <w:jc w:val="center"/>
            </w:pPr>
            <w:r>
              <w:t>4.2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CF404A" w:rsidP="00827D13">
            <w:pPr>
              <w:jc w:val="both"/>
            </w:pPr>
            <w:r>
              <w:t>Órganos de control interno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CF404A" w:rsidP="00012C9F">
            <w:pPr>
              <w:jc w:val="center"/>
            </w:pPr>
            <w:r>
              <w:t>IV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CF404A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Organizaciones líderes en el campo de trabajo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000016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CF404A" w:rsidP="005D0BE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Infi</w:t>
            </w:r>
            <w:r w:rsidR="005D0BE8">
              <w:rPr>
                <w:rFonts w:ascii="Arial" w:hAnsi="Arial" w:cs="Arial"/>
                <w:sz w:val="20"/>
                <w:szCs w:val="20"/>
              </w:rPr>
              <w:t>ere</w:t>
            </w:r>
            <w:r>
              <w:rPr>
                <w:rFonts w:ascii="Arial" w:hAnsi="Arial" w:cs="Arial"/>
                <w:sz w:val="20"/>
                <w:szCs w:val="20"/>
              </w:rPr>
              <w:t xml:space="preserve"> en qué fase de la auditoría se debe precisar claramente los fines de alcanzar, los factores que se van a examinar, las técnicas a emplear y la programación que va a orientar el curso de la acción de la auditoría.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5D0BE8" w:rsidP="00012C9F">
            <w:pPr>
              <w:jc w:val="center"/>
            </w:pPr>
            <w:r>
              <w:t>C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5D0BE8" w:rsidP="00827D13">
            <w:pPr>
              <w:jc w:val="both"/>
            </w:pPr>
            <w:r>
              <w:t>Recopilación de información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CF404A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5D0BE8" w:rsidP="00827D13">
            <w:pPr>
              <w:jc w:val="both"/>
            </w:pPr>
            <w:r>
              <w:t>Papeles de trabajo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CF404A" w:rsidP="00012C9F">
            <w:pPr>
              <w:jc w:val="center"/>
            </w:pPr>
            <w:r>
              <w:t>4.5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5D0BE8" w:rsidP="00827D13">
            <w:pPr>
              <w:jc w:val="both"/>
            </w:pPr>
            <w:r>
              <w:t>Diagnóstico preliminar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D0BE8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5D0BE8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Informe final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000017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5D0BE8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 que instrumento de recopilación de información consiste en reunir a una o varias personas y cuestionarlas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orientadamente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para obtener información, es posiblemente el método más empleado que nos brinda información completa y precisa.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5D0BE8" w:rsidP="00012C9F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5D0BE8" w:rsidP="00827D13">
            <w:pPr>
              <w:jc w:val="both"/>
            </w:pPr>
            <w:r>
              <w:t>Observación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5D0BE8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5D0BE8" w:rsidP="00827D13">
            <w:pPr>
              <w:jc w:val="both"/>
            </w:pPr>
            <w:r>
              <w:t>Entrevista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5D0BE8" w:rsidP="00012C9F">
            <w:pPr>
              <w:jc w:val="center"/>
            </w:pPr>
            <w:r>
              <w:t>4.6.1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5D0BE8" w:rsidP="00827D13">
            <w:pPr>
              <w:jc w:val="both"/>
            </w:pPr>
            <w:r>
              <w:t>Cuestionario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D0BE8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5D0BE8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Cédulas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000018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5D0BE8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Selecciona que instrumento de recopilación de datos consiste en presentar una serie de preguntas escritas, predefinidas, secuenciadas y separadas por capítulos o temática específica, la calidad de la información</w:t>
            </w:r>
            <w:r w:rsidR="00020BAF">
              <w:rPr>
                <w:rFonts w:ascii="Arial" w:hAnsi="Arial" w:cs="Arial"/>
                <w:sz w:val="20"/>
                <w:szCs w:val="20"/>
              </w:rPr>
              <w:t xml:space="preserve"> que se obtenga dependerá de su estructura y forma de presentación.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020BAF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20BAF" w:rsidP="00827D13">
            <w:pPr>
              <w:jc w:val="both"/>
            </w:pPr>
            <w:r>
              <w:t>Cuestionarios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020BAF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20BAF" w:rsidP="00827D13">
            <w:pPr>
              <w:jc w:val="both"/>
            </w:pPr>
            <w:r>
              <w:t>Observación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020BAF" w:rsidP="00012C9F">
            <w:pPr>
              <w:jc w:val="center"/>
            </w:pPr>
            <w:r>
              <w:t>4.6.2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20BAF" w:rsidP="00827D13">
            <w:pPr>
              <w:jc w:val="both"/>
            </w:pPr>
            <w:r>
              <w:t>Entrevista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020BAF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20BA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Dictamen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000019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020BA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Identifica que instrumento de recopilación de datos se caracteriza por el acercamiento directo y revisión del área física donde se desarrolla el trabajo de la organización, para reconocer las condiciones de trabajo y el clima organizacional imperante.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020BAF" w:rsidP="00012C9F">
            <w:pPr>
              <w:jc w:val="center"/>
            </w:pPr>
            <w:r>
              <w:t>D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20BAF" w:rsidP="00827D13">
            <w:pPr>
              <w:jc w:val="both"/>
            </w:pPr>
            <w:r>
              <w:t>Papeles de trabajo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020BAF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20BAF" w:rsidP="00827D13">
            <w:pPr>
              <w:jc w:val="both"/>
            </w:pPr>
            <w:r>
              <w:t>Entrevista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020BAF" w:rsidP="00012C9F">
            <w:pPr>
              <w:jc w:val="center"/>
            </w:pPr>
            <w:r>
              <w:t>4.6.3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20BAF" w:rsidP="00827D13">
            <w:pPr>
              <w:jc w:val="both"/>
            </w:pPr>
            <w:r>
              <w:t>Cuestionarios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020BAF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20BA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Observación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000020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6635AC" w:rsidP="006635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Distingue que técnica de análisis de auditoría administrativa organizacional se encarga de determinar la forma menos costosa de alcanzar un objetivo o de obtener el mayor valor posible, de acuerdo con la inversión realizada.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6635AC" w:rsidP="00012C9F">
            <w:pPr>
              <w:jc w:val="center"/>
            </w:pPr>
            <w:r>
              <w:t>C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6635AC" w:rsidP="006635AC">
            <w:pPr>
              <w:jc w:val="both"/>
            </w:pPr>
            <w:r>
              <w:t>Análisis de sistemas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6635AC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6635AC" w:rsidP="00827D13">
            <w:pPr>
              <w:jc w:val="both"/>
            </w:pPr>
            <w:r>
              <w:t>Análisis de estructuras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6635AC" w:rsidP="00012C9F">
            <w:pPr>
              <w:jc w:val="center"/>
            </w:pPr>
            <w:r>
              <w:t>4.8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6635AC" w:rsidP="00827D13">
            <w:pPr>
              <w:jc w:val="both"/>
            </w:pPr>
            <w:r>
              <w:t>Análisis de costo-beneficio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6635AC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6635AC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FORD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lastRenderedPageBreak/>
              <w:t>000021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6635AC" w:rsidRPr="009F41C5" w:rsidRDefault="006635AC" w:rsidP="006635A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Distingue que técnica de análisis de auditoría administrativa organizacional se encarga de proceso sistemático y continuo de evaluación de los productos, servicios y procesos de trabajo de las organizaciones que son reconocidas como líderes en su campo, con el fin de realizar mejoras organizacionales.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6635AC" w:rsidP="00012C9F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6635AC" w:rsidP="00827D13">
            <w:pPr>
              <w:jc w:val="both"/>
            </w:pPr>
            <w:r>
              <w:t>Árbol de decisiones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6635AC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6635AC" w:rsidP="00827D13">
            <w:pPr>
              <w:jc w:val="both"/>
            </w:pPr>
            <w:r>
              <w:t>Benchmarking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6635AC" w:rsidP="00012C9F">
            <w:pPr>
              <w:jc w:val="center"/>
            </w:pPr>
            <w:r>
              <w:t>4.8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6635AC" w:rsidP="00827D13">
            <w:pPr>
              <w:jc w:val="both"/>
            </w:pPr>
            <w:r>
              <w:t>Control total de calidad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6635AC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6635AC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Desarrollo organizacional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BF077C">
        <w:trPr>
          <w:cantSplit/>
          <w:trHeight w:val="771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000022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6635AC" w:rsidP="00BF077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Distingue que técnica de análisis de auditoría administrativa organizacional </w:t>
            </w:r>
            <w:r w:rsidR="00BF077C">
              <w:rPr>
                <w:rFonts w:ascii="Arial" w:hAnsi="Arial" w:cs="Arial"/>
                <w:sz w:val="20"/>
                <w:szCs w:val="20"/>
              </w:rPr>
              <w:t>permite precisar la situación y buscar alternativas de cambio para un producto, proyecto, sistema o servicio de una organización, tomando en cuenta su medio ambiente.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BF077C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BF077C" w:rsidP="00BF077C">
            <w:pPr>
              <w:jc w:val="both"/>
            </w:pPr>
            <w:r>
              <w:t>Estudio de factibilidad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BF077C" w:rsidRDefault="005444CD" w:rsidP="00827D13">
            <w:pPr>
              <w:jc w:val="right"/>
            </w:pPr>
            <w:r w:rsidRPr="00BF077C"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BF077C" w:rsidRDefault="00BF077C" w:rsidP="00012C9F">
            <w:pPr>
              <w:jc w:val="center"/>
            </w:pPr>
            <w: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BF077C" w:rsidP="00827D13">
            <w:pPr>
              <w:jc w:val="both"/>
            </w:pPr>
            <w:proofErr w:type="spellStart"/>
            <w:r>
              <w:t>Empowerment</w:t>
            </w:r>
            <w:proofErr w:type="spellEnd"/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BF077C" w:rsidP="00012C9F">
            <w:pPr>
              <w:jc w:val="center"/>
            </w:pPr>
            <w:r>
              <w:t>4.8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BF077C" w:rsidP="00827D13">
            <w:pPr>
              <w:jc w:val="both"/>
            </w:pPr>
            <w:r>
              <w:t>Reingeniería organizacional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BF077C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BF077C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Ergonomía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000023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BF077C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Distingue que técnica de análisis de auditoría administrativa cuantitativa</w:t>
            </w:r>
            <w:r w:rsidR="0000113F">
              <w:rPr>
                <w:rFonts w:ascii="Arial" w:hAnsi="Arial" w:cs="Arial"/>
                <w:sz w:val="20"/>
                <w:szCs w:val="20"/>
              </w:rPr>
              <w:t xml:space="preserve"> que sirve para inferir información acerca de un universo de investigación, a partir del estudio de una parte representativa del mismo.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00113F" w:rsidP="00012C9F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0113F" w:rsidP="00827D13">
            <w:pPr>
              <w:jc w:val="both"/>
            </w:pPr>
            <w:r>
              <w:t>Cadena de eventos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00113F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0113F" w:rsidP="00827D13">
            <w:pPr>
              <w:jc w:val="both"/>
            </w:pPr>
            <w:r>
              <w:t>Muestreo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00113F" w:rsidP="00012C9F">
            <w:pPr>
              <w:jc w:val="center"/>
            </w:pPr>
            <w:r>
              <w:t>4.8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0113F" w:rsidP="00827D13">
            <w:pPr>
              <w:jc w:val="both"/>
            </w:pPr>
            <w:r>
              <w:t>Programación dinámica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00113F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0113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Correlación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000024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00113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Distingue que técnica de análisis de auditoría administrativa cuantitativa se encarga de asignar recursos de manera óptima en función de un objetivo, con el fin de minimizar costos y maximizar beneficios.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00113F" w:rsidP="00012C9F">
            <w:pPr>
              <w:jc w:val="center"/>
            </w:pPr>
            <w:r>
              <w:t>D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0113F" w:rsidP="00827D13">
            <w:pPr>
              <w:jc w:val="both"/>
            </w:pPr>
            <w:r>
              <w:t>Teoría de las decisiones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00113F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0113F" w:rsidP="00827D13">
            <w:pPr>
              <w:jc w:val="both"/>
            </w:pPr>
            <w:r>
              <w:t>Programación dinámica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00113F" w:rsidP="00012C9F">
            <w:pPr>
              <w:jc w:val="center"/>
            </w:pPr>
            <w:r>
              <w:t>4.8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00113F" w:rsidP="00827D13">
            <w:pPr>
              <w:jc w:val="both"/>
            </w:pPr>
            <w:r>
              <w:t>Simulación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00113F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00113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Programación lineal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000025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00113F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 en que documento el auditor consigna los resultados del examen de la organización, especificando el área, sistema, programa, proyecto, recursos y métodos empleados</w:t>
            </w:r>
            <w:r w:rsidR="00BE6820">
              <w:rPr>
                <w:rFonts w:ascii="Arial" w:hAnsi="Arial" w:cs="Arial"/>
                <w:sz w:val="20"/>
                <w:szCs w:val="20"/>
              </w:rPr>
              <w:t>, señalando las conclusiones y recomendaciones pertinentes.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BE6820" w:rsidP="00012C9F">
            <w:pPr>
              <w:jc w:val="center"/>
            </w:pPr>
            <w:r>
              <w:t>C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BE6820" w:rsidP="00827D13">
            <w:pPr>
              <w:jc w:val="both"/>
            </w:pPr>
            <w:r>
              <w:t>Proyecto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BE6820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BE6820" w:rsidP="00827D13">
            <w:pPr>
              <w:jc w:val="both"/>
            </w:pPr>
            <w:r>
              <w:t>Programa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BE6820" w:rsidP="00012C9F">
            <w:pPr>
              <w:jc w:val="center"/>
            </w:pPr>
            <w:r>
              <w:t>5.1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BE6820" w:rsidP="00827D13">
            <w:pPr>
              <w:jc w:val="both"/>
            </w:pPr>
            <w:r>
              <w:t>Informe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BE6820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BE6820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Reporte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t>000026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BE6820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Relaciona que tipo de informe de auditoría administrativa se encarga de analizar el área responsable, antecedentes, técnicas empleadas, propuestas, seguimientos, conclusiones y apéndices o anexos.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5444CD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E70127" w:rsidRDefault="005444CD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E70127" w:rsidRDefault="00BE6820" w:rsidP="00012C9F">
            <w:pPr>
              <w:jc w:val="center"/>
            </w:pPr>
            <w:r>
              <w:t>C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BE6820" w:rsidP="00827D13">
            <w:pPr>
              <w:jc w:val="both"/>
            </w:pPr>
            <w:r>
              <w:t>Informe de aspectos relevantes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Pr="00927A95" w:rsidRDefault="005444CD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Pr="00927A95" w:rsidRDefault="00BE6820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BE6820" w:rsidP="00827D13">
            <w:pPr>
              <w:jc w:val="both"/>
            </w:pPr>
            <w:r>
              <w:t>Informe ejecutivo</w:t>
            </w:r>
          </w:p>
        </w:tc>
      </w:tr>
      <w:tr w:rsidR="005444CD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5444CD" w:rsidRDefault="005444CD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5444CD" w:rsidRDefault="00BE6820" w:rsidP="00012C9F">
            <w:pPr>
              <w:jc w:val="center"/>
            </w:pPr>
            <w:r>
              <w:t>5.1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Default="00BE6820" w:rsidP="00BE6820">
            <w:pPr>
              <w:jc w:val="both"/>
            </w:pPr>
            <w:r>
              <w:t>Informe general</w:t>
            </w:r>
          </w:p>
        </w:tc>
      </w:tr>
      <w:tr w:rsidR="005444CD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5444CD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444CD" w:rsidRDefault="00BE6820" w:rsidP="00012C9F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5444CD" w:rsidRDefault="005444CD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5444CD" w:rsidRPr="009F41C5" w:rsidRDefault="00BE6820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Informe administrativo</w:t>
            </w:r>
          </w:p>
        </w:tc>
      </w:tr>
      <w:tr w:rsidR="005444CD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444CD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4CD" w:rsidRDefault="005444C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  <w:p w:rsidR="0055259D" w:rsidRDefault="0055259D" w:rsidP="00827D13">
            <w:pPr>
              <w:jc w:val="both"/>
            </w:pPr>
          </w:p>
        </w:tc>
      </w:tr>
      <w:tr w:rsidR="005444CD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444CD" w:rsidRDefault="005444CD" w:rsidP="00012C9F">
            <w:pPr>
              <w:jc w:val="center"/>
            </w:pPr>
            <w:r>
              <w:lastRenderedPageBreak/>
              <w:t>000027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5444CD" w:rsidRPr="009F41C5" w:rsidRDefault="00BE6820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Relaciona que tipo de informe de auditoría administrativa se encarga de analizar al responsable, periodo de revisión, objetivos, alcance, metodología, síntesis y conclusión</w:t>
            </w:r>
          </w:p>
        </w:tc>
      </w:tr>
      <w:tr w:rsidR="005444CD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44CD" w:rsidRPr="00E70127" w:rsidRDefault="005444C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5444CD" w:rsidRPr="00E70127" w:rsidRDefault="005444CD" w:rsidP="00827D13">
            <w:pPr>
              <w:jc w:val="center"/>
            </w:pPr>
          </w:p>
        </w:tc>
      </w:tr>
      <w:tr w:rsidR="00BE6820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E70127" w:rsidRDefault="00BE6820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E70127" w:rsidRDefault="00BE6820" w:rsidP="00BE6820">
            <w:pPr>
              <w:jc w:val="center"/>
            </w:pPr>
            <w:r>
              <w:t>B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9F41C5" w:rsidRDefault="00BE6820" w:rsidP="00657036">
            <w:pPr>
              <w:jc w:val="both"/>
            </w:pPr>
            <w:r>
              <w:t>Informe de aspectos relevantes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927A95" w:rsidRDefault="00BE6820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927A95" w:rsidRDefault="00BE6820" w:rsidP="006570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BE6820" w:rsidP="00657036">
            <w:pPr>
              <w:jc w:val="both"/>
            </w:pPr>
            <w:r>
              <w:t>Informe ejecutivo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Default="00BE6820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Default="00BE6820" w:rsidP="00657036">
            <w:pPr>
              <w:jc w:val="center"/>
            </w:pPr>
            <w:r>
              <w:t>5.1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BE6820" w:rsidP="00657036">
            <w:pPr>
              <w:jc w:val="both"/>
            </w:pPr>
            <w:r>
              <w:t>Informe general</w:t>
            </w:r>
          </w:p>
        </w:tc>
      </w:tr>
      <w:tr w:rsidR="00BE6820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BE6820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BE6820" w:rsidP="00657036">
            <w:pPr>
              <w:jc w:val="center"/>
            </w:pPr>
            <w:r>
              <w:t>II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9F41C5" w:rsidRDefault="00BE6820" w:rsidP="0065703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Informe administrativo</w:t>
            </w:r>
          </w:p>
        </w:tc>
      </w:tr>
      <w:tr w:rsidR="00BE6820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55259D" w:rsidRDefault="0055259D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820" w:rsidRDefault="00BE6820" w:rsidP="00827D13">
            <w:pPr>
              <w:jc w:val="both"/>
            </w:pPr>
          </w:p>
        </w:tc>
      </w:tr>
      <w:tr w:rsidR="00BE6820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E6820" w:rsidRDefault="00BE6820" w:rsidP="00012C9F">
            <w:pPr>
              <w:jc w:val="center"/>
            </w:pPr>
            <w:r>
              <w:t>000028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9954EF" w:rsidRPr="009F41C5" w:rsidRDefault="00BE6820" w:rsidP="009954E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Selecciona que lineamientos de presentación debe reunir el informe de la auditoría administrativa.</w:t>
            </w:r>
          </w:p>
        </w:tc>
      </w:tr>
      <w:tr w:rsidR="00BE6820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E6820" w:rsidRPr="00E70127" w:rsidRDefault="00BE682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BE6820" w:rsidRPr="00E70127" w:rsidRDefault="00BE6820" w:rsidP="00827D13">
            <w:pPr>
              <w:jc w:val="center"/>
            </w:pPr>
          </w:p>
        </w:tc>
      </w:tr>
      <w:tr w:rsidR="00BE6820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E70127" w:rsidRDefault="00BE6820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E70127" w:rsidRDefault="009954EF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9F41C5" w:rsidRDefault="009954EF" w:rsidP="00827D13">
            <w:pPr>
              <w:jc w:val="both"/>
            </w:pPr>
            <w:r>
              <w:t>Evaluar los resultados y logros alcanzados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927A95" w:rsidRDefault="00BE6820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927A95" w:rsidRDefault="009954EF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9954EF" w:rsidP="00827D13">
            <w:pPr>
              <w:jc w:val="both"/>
            </w:pPr>
            <w:r>
              <w:t>Mejorar las medidas de control interno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Default="00BE6820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Default="009954EF" w:rsidP="00012C9F">
            <w:pPr>
              <w:jc w:val="center"/>
            </w:pPr>
            <w:r>
              <w:t>5.2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9954EF" w:rsidP="00827D13">
            <w:pPr>
              <w:jc w:val="both"/>
            </w:pPr>
            <w:r>
              <w:t>Establecer el programa FODA</w:t>
            </w:r>
          </w:p>
        </w:tc>
      </w:tr>
      <w:tr w:rsidR="00BE6820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BE6820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9954EF" w:rsidP="00012C9F">
            <w:pPr>
              <w:jc w:val="center"/>
            </w:pPr>
            <w:r>
              <w:t>IV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9F41C5" w:rsidRDefault="009954EF" w:rsidP="009954E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un análisis AFORD</w:t>
            </w:r>
          </w:p>
        </w:tc>
      </w:tr>
      <w:tr w:rsidR="00BE6820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BE6820" w:rsidRDefault="00BE682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820" w:rsidRDefault="00BE6820" w:rsidP="00827D13">
            <w:pPr>
              <w:jc w:val="both"/>
            </w:pPr>
          </w:p>
        </w:tc>
      </w:tr>
      <w:tr w:rsidR="00BE6820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E6820" w:rsidRDefault="00BE6820" w:rsidP="00012C9F">
            <w:pPr>
              <w:jc w:val="center"/>
            </w:pPr>
            <w:r>
              <w:t>000029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BE6820" w:rsidRPr="009F41C5" w:rsidRDefault="001204F1" w:rsidP="001204F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que método de implementación harías dentro de una auditoría administrativa</w:t>
            </w:r>
          </w:p>
        </w:tc>
      </w:tr>
      <w:tr w:rsidR="00BE6820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E6820" w:rsidRPr="00E70127" w:rsidRDefault="00BE682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BE6820" w:rsidRPr="00E70127" w:rsidRDefault="00BE6820" w:rsidP="00827D13">
            <w:pPr>
              <w:jc w:val="center"/>
            </w:pPr>
          </w:p>
        </w:tc>
      </w:tr>
      <w:tr w:rsidR="00BE6820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E70127" w:rsidRDefault="00BE6820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E70127" w:rsidRDefault="001204F1" w:rsidP="00012C9F">
            <w:pPr>
              <w:jc w:val="center"/>
            </w:pPr>
            <w:r>
              <w:t>A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9F41C5" w:rsidRDefault="001204F1" w:rsidP="001204F1">
            <w:pPr>
              <w:jc w:val="both"/>
            </w:pPr>
            <w:r>
              <w:t>Implementar el proyecto piloto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927A95" w:rsidRDefault="00BE6820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927A95" w:rsidRDefault="001204F1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1204F1" w:rsidP="00827D13">
            <w:pPr>
              <w:jc w:val="both"/>
            </w:pPr>
            <w:r>
              <w:t>Delimitar funciones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Default="00BE6820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Default="001204F1" w:rsidP="00012C9F">
            <w:pPr>
              <w:jc w:val="center"/>
            </w:pPr>
            <w:r>
              <w:t>5.3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1204F1" w:rsidP="001204F1">
            <w:pPr>
              <w:jc w:val="both"/>
            </w:pPr>
            <w:r>
              <w:t>Mejorar la calidad de vida de la organización</w:t>
            </w:r>
          </w:p>
        </w:tc>
      </w:tr>
      <w:tr w:rsidR="00BE6820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BE6820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1204F1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1204F1" w:rsidRDefault="001204F1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204F1">
              <w:rPr>
                <w:rFonts w:ascii="Arial" w:hAnsi="Arial" w:cs="Arial"/>
                <w:sz w:val="20"/>
              </w:rPr>
              <w:t>Delimitar responsabilidades</w:t>
            </w:r>
          </w:p>
        </w:tc>
      </w:tr>
      <w:tr w:rsidR="00BE6820" w:rsidTr="00827D13">
        <w:trPr>
          <w:trHeight w:val="144"/>
        </w:trPr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2" w:type="dxa"/>
            </w:tcMar>
            <w:vAlign w:val="center"/>
          </w:tcPr>
          <w:p w:rsidR="00BE6820" w:rsidRDefault="00BE682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820" w:rsidRDefault="00BE6820" w:rsidP="00827D13">
            <w:pPr>
              <w:jc w:val="both"/>
            </w:pPr>
          </w:p>
        </w:tc>
      </w:tr>
      <w:tr w:rsidR="00BE6820" w:rsidRPr="009F41C5" w:rsidTr="00827D13">
        <w:trPr>
          <w:trHeight w:val="146"/>
        </w:trPr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BE6820" w:rsidRDefault="00BE6820" w:rsidP="00012C9F">
            <w:pPr>
              <w:jc w:val="center"/>
            </w:pPr>
            <w:r>
              <w:t>000030</w:t>
            </w:r>
          </w:p>
        </w:tc>
        <w:tc>
          <w:tcPr>
            <w:tcW w:w="9230" w:type="dxa"/>
            <w:gridSpan w:val="2"/>
            <w:tcBorders>
              <w:bottom w:val="single" w:sz="4" w:space="0" w:color="auto"/>
            </w:tcBorders>
            <w:tcMar>
              <w:left w:w="102" w:type="dxa"/>
            </w:tcMar>
          </w:tcPr>
          <w:p w:rsidR="00BE6820" w:rsidRPr="009F41C5" w:rsidRDefault="001204F1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Señala que implementación de recomendaciones se pueden hacer en una auditoría administrativa.</w:t>
            </w:r>
          </w:p>
        </w:tc>
      </w:tr>
      <w:tr w:rsidR="00BE6820" w:rsidRPr="00E70127" w:rsidTr="00827D13">
        <w:trPr>
          <w:trHeight w:hRule="exact" w:val="113"/>
        </w:trPr>
        <w:tc>
          <w:tcPr>
            <w:tcW w:w="1281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E6820" w:rsidRPr="00E70127" w:rsidRDefault="00BE6820" w:rsidP="00012C9F">
            <w:pPr>
              <w:jc w:val="center"/>
            </w:pPr>
          </w:p>
        </w:tc>
        <w:tc>
          <w:tcPr>
            <w:tcW w:w="9230" w:type="dxa"/>
            <w:gridSpan w:val="2"/>
            <w:tcBorders>
              <w:left w:val="nil"/>
              <w:bottom w:val="single" w:sz="4" w:space="0" w:color="auto"/>
            </w:tcBorders>
          </w:tcPr>
          <w:p w:rsidR="00BE6820" w:rsidRPr="00E70127" w:rsidRDefault="00BE6820" w:rsidP="00827D13">
            <w:pPr>
              <w:jc w:val="center"/>
            </w:pPr>
          </w:p>
        </w:tc>
      </w:tr>
      <w:tr w:rsidR="00BE6820" w:rsidRPr="009F41C5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E70127" w:rsidRDefault="00BE6820" w:rsidP="00827D13">
            <w:pPr>
              <w:jc w:val="right"/>
            </w:pPr>
            <w:r>
              <w:t>RESP.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E70127" w:rsidRDefault="001204F1" w:rsidP="00012C9F">
            <w:pPr>
              <w:jc w:val="center"/>
            </w:pPr>
            <w:r>
              <w:t>D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A)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9F41C5" w:rsidRDefault="001204F1" w:rsidP="00827D13">
            <w:pPr>
              <w:jc w:val="both"/>
            </w:pPr>
            <w:r>
              <w:t>Análisis de estructuras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Pr="00927A95" w:rsidRDefault="00BE6820" w:rsidP="00827D1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TEMA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Pr="00927A95" w:rsidRDefault="001204F1" w:rsidP="00012C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B)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1204F1" w:rsidP="00827D13">
            <w:pPr>
              <w:jc w:val="both"/>
            </w:pPr>
            <w:r>
              <w:t>Análisis de sistemas</w:t>
            </w:r>
          </w:p>
        </w:tc>
      </w:tr>
      <w:tr w:rsidR="00BE6820" w:rsidTr="00827D13">
        <w:trPr>
          <w:trHeight w:val="144"/>
        </w:trPr>
        <w:tc>
          <w:tcPr>
            <w:tcW w:w="714" w:type="dxa"/>
            <w:tcBorders>
              <w:left w:val="single" w:sz="4" w:space="0" w:color="auto"/>
            </w:tcBorders>
          </w:tcPr>
          <w:p w:rsidR="00BE6820" w:rsidRDefault="00BE6820" w:rsidP="00827D13">
            <w:pPr>
              <w:jc w:val="right"/>
            </w:pPr>
            <w:r>
              <w:t>SUBT.</w:t>
            </w:r>
          </w:p>
        </w:tc>
        <w:tc>
          <w:tcPr>
            <w:tcW w:w="567" w:type="dxa"/>
            <w:tcBorders>
              <w:left w:val="nil"/>
            </w:tcBorders>
          </w:tcPr>
          <w:p w:rsidR="00BE6820" w:rsidRDefault="001204F1" w:rsidP="00012C9F">
            <w:pPr>
              <w:jc w:val="center"/>
            </w:pPr>
            <w:r>
              <w:t>6.2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C)</w:t>
            </w:r>
          </w:p>
        </w:tc>
        <w:tc>
          <w:tcPr>
            <w:tcW w:w="894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Default="001204F1" w:rsidP="00827D13">
            <w:pPr>
              <w:jc w:val="both"/>
            </w:pPr>
            <w:r>
              <w:t>Mejorar la calidad de vida de la organización</w:t>
            </w:r>
          </w:p>
        </w:tc>
      </w:tr>
      <w:tr w:rsidR="00BE6820" w:rsidRPr="009F41C5" w:rsidTr="008E5D71">
        <w:trPr>
          <w:trHeight w:val="144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BE6820" w:rsidP="008E5D71">
            <w:pPr>
              <w:jc w:val="right"/>
            </w:pPr>
            <w:r>
              <w:t>T.B.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BE6820" w:rsidRDefault="001204F1" w:rsidP="00012C9F">
            <w:pPr>
              <w:jc w:val="center"/>
            </w:pPr>
            <w:r>
              <w:t>I</w:t>
            </w: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BE6820" w:rsidRDefault="00BE6820" w:rsidP="00827D13">
            <w:pPr>
              <w:jc w:val="right"/>
            </w:pPr>
            <w:r>
              <w:t>D)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  <w:vAlign w:val="center"/>
          </w:tcPr>
          <w:p w:rsidR="00BE6820" w:rsidRPr="009F41C5" w:rsidRDefault="001204F1" w:rsidP="00827D1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Asignación de responsabilidades</w:t>
            </w:r>
          </w:p>
        </w:tc>
      </w:tr>
    </w:tbl>
    <w:p w:rsidR="009F41C5" w:rsidRPr="00396604" w:rsidRDefault="009F41C5" w:rsidP="00396604">
      <w:pPr>
        <w:jc w:val="center"/>
      </w:pPr>
    </w:p>
    <w:sectPr w:rsidR="009F41C5" w:rsidRPr="00396604" w:rsidSect="00396604"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6604"/>
    <w:rsid w:val="0000113F"/>
    <w:rsid w:val="00012C9F"/>
    <w:rsid w:val="00020BAF"/>
    <w:rsid w:val="000C76EA"/>
    <w:rsid w:val="001204F1"/>
    <w:rsid w:val="001607BC"/>
    <w:rsid w:val="00177A20"/>
    <w:rsid w:val="00203CF6"/>
    <w:rsid w:val="00207A50"/>
    <w:rsid w:val="0021115A"/>
    <w:rsid w:val="00265898"/>
    <w:rsid w:val="002D0C59"/>
    <w:rsid w:val="00361948"/>
    <w:rsid w:val="00381A96"/>
    <w:rsid w:val="00396604"/>
    <w:rsid w:val="003B0CAB"/>
    <w:rsid w:val="00403507"/>
    <w:rsid w:val="0049378F"/>
    <w:rsid w:val="005444CD"/>
    <w:rsid w:val="0055259D"/>
    <w:rsid w:val="005D0BE8"/>
    <w:rsid w:val="0063168A"/>
    <w:rsid w:val="00660C61"/>
    <w:rsid w:val="006635AC"/>
    <w:rsid w:val="006C4DA5"/>
    <w:rsid w:val="007C3339"/>
    <w:rsid w:val="007D2B8D"/>
    <w:rsid w:val="00806660"/>
    <w:rsid w:val="00827D13"/>
    <w:rsid w:val="0085776B"/>
    <w:rsid w:val="008661E5"/>
    <w:rsid w:val="00887297"/>
    <w:rsid w:val="008E5D71"/>
    <w:rsid w:val="00907FF0"/>
    <w:rsid w:val="00927A95"/>
    <w:rsid w:val="00967E33"/>
    <w:rsid w:val="009954EF"/>
    <w:rsid w:val="009F41C5"/>
    <w:rsid w:val="00A81198"/>
    <w:rsid w:val="00A931A6"/>
    <w:rsid w:val="00AA0515"/>
    <w:rsid w:val="00AE6FD4"/>
    <w:rsid w:val="00BA6660"/>
    <w:rsid w:val="00BB1D06"/>
    <w:rsid w:val="00BC5C55"/>
    <w:rsid w:val="00BE5297"/>
    <w:rsid w:val="00BE6820"/>
    <w:rsid w:val="00BF0124"/>
    <w:rsid w:val="00BF077C"/>
    <w:rsid w:val="00C934AC"/>
    <w:rsid w:val="00CF404A"/>
    <w:rsid w:val="00D42704"/>
    <w:rsid w:val="00D53CEB"/>
    <w:rsid w:val="00D80D86"/>
    <w:rsid w:val="00D83526"/>
    <w:rsid w:val="00D914CE"/>
    <w:rsid w:val="00D96CAB"/>
    <w:rsid w:val="00D97127"/>
    <w:rsid w:val="00E4720E"/>
    <w:rsid w:val="00E70127"/>
    <w:rsid w:val="00E80B00"/>
    <w:rsid w:val="00EB5517"/>
    <w:rsid w:val="00F93C44"/>
    <w:rsid w:val="00FA21F9"/>
    <w:rsid w:val="00FB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78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6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9660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41C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AA05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051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051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05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05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78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6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9660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41C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5F202-0C15-4FCA-93F6-285F354F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1549</Words>
  <Characters>8520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IVE</Company>
  <LinksUpToDate>false</LinksUpToDate>
  <CharactersWithSpaces>10049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IVE029</dc:creator>
  <cp:lastModifiedBy>FRANKO</cp:lastModifiedBy>
  <cp:revision>5</cp:revision>
  <cp:lastPrinted>2011-09-06T16:23:00Z</cp:lastPrinted>
  <dcterms:created xsi:type="dcterms:W3CDTF">2013-01-02T22:15:00Z</dcterms:created>
  <dcterms:modified xsi:type="dcterms:W3CDTF">2013-01-03T19:25:00Z</dcterms:modified>
</cp:coreProperties>
</file>