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DFD" w:rsidRPr="00725A29" w:rsidRDefault="00CC4FEF">
      <w:pPr>
        <w:rPr>
          <w:rFonts w:ascii="Arial" w:hAnsi="Arial" w:cs="Arial"/>
          <w:b/>
          <w:color w:val="0000FF"/>
          <w:sz w:val="24"/>
          <w:szCs w:val="24"/>
        </w:rPr>
      </w:pPr>
      <w:r w:rsidRPr="00725A29">
        <w:rPr>
          <w:rFonts w:ascii="Arial" w:hAnsi="Arial" w:cs="Arial"/>
          <w:b/>
          <w:color w:val="0000FF"/>
          <w:sz w:val="24"/>
          <w:szCs w:val="24"/>
        </w:rPr>
        <w:t xml:space="preserve">TITULO </w:t>
      </w:r>
    </w:p>
    <w:p w:rsidR="00CC4FEF" w:rsidRPr="00725A29" w:rsidRDefault="00CC4FEF">
      <w:pPr>
        <w:rPr>
          <w:rFonts w:ascii="Arial" w:hAnsi="Arial" w:cs="Arial"/>
          <w:sz w:val="24"/>
          <w:szCs w:val="24"/>
        </w:rPr>
      </w:pPr>
      <w:r w:rsidRPr="00725A29">
        <w:rPr>
          <w:rFonts w:ascii="Arial" w:hAnsi="Arial" w:cs="Arial"/>
          <w:sz w:val="24"/>
          <w:szCs w:val="24"/>
        </w:rPr>
        <w:t xml:space="preserve">Emma </w:t>
      </w:r>
      <w:proofErr w:type="spellStart"/>
      <w:r w:rsidRPr="00725A29">
        <w:rPr>
          <w:rFonts w:ascii="Arial" w:hAnsi="Arial" w:cs="Arial"/>
          <w:sz w:val="24"/>
          <w:szCs w:val="24"/>
        </w:rPr>
        <w:t>Zunz</w:t>
      </w:r>
      <w:proofErr w:type="spellEnd"/>
    </w:p>
    <w:p w:rsidR="00CC4FEF" w:rsidRDefault="00725A29">
      <w:pPr>
        <w:rPr>
          <w:rFonts w:ascii="Arial" w:hAnsi="Arial" w:cs="Arial"/>
          <w:b/>
          <w:color w:val="0000FF"/>
          <w:sz w:val="24"/>
          <w:szCs w:val="24"/>
        </w:rPr>
      </w:pPr>
      <w:r w:rsidRPr="00725A29">
        <w:rPr>
          <w:rFonts w:ascii="Arial" w:hAnsi="Arial" w:cs="Arial"/>
          <w:b/>
          <w:color w:val="0000FF"/>
          <w:sz w:val="24"/>
          <w:szCs w:val="24"/>
        </w:rPr>
        <w:t>AUTOR</w:t>
      </w:r>
      <w:r w:rsidR="00CC4FEF" w:rsidRPr="00725A29">
        <w:rPr>
          <w:rFonts w:ascii="Arial" w:hAnsi="Arial" w:cs="Arial"/>
          <w:b/>
          <w:color w:val="0000FF"/>
          <w:sz w:val="24"/>
          <w:szCs w:val="24"/>
        </w:rPr>
        <w:t xml:space="preserve"> – </w:t>
      </w:r>
      <w:r w:rsidRPr="00725A29">
        <w:rPr>
          <w:rFonts w:ascii="Arial" w:hAnsi="Arial" w:cs="Arial"/>
          <w:b/>
          <w:color w:val="0000FF"/>
          <w:sz w:val="24"/>
          <w:szCs w:val="24"/>
        </w:rPr>
        <w:t>ÉPOCA</w:t>
      </w:r>
    </w:p>
    <w:p w:rsidR="003525EC" w:rsidRPr="005D4449" w:rsidRDefault="005D44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Jorge Luis Borges – 1922 Radicalismo en el poder</w:t>
      </w:r>
    </w:p>
    <w:p w:rsidR="00725A29" w:rsidRPr="00725A29" w:rsidRDefault="00725A29">
      <w:pPr>
        <w:rPr>
          <w:rFonts w:ascii="Arial" w:hAnsi="Arial" w:cs="Arial"/>
          <w:b/>
          <w:color w:val="0000FF"/>
          <w:sz w:val="24"/>
          <w:szCs w:val="24"/>
        </w:rPr>
      </w:pPr>
    </w:p>
    <w:p w:rsidR="00CC4FEF" w:rsidRPr="00725A29" w:rsidRDefault="00725A29">
      <w:pPr>
        <w:rPr>
          <w:rFonts w:ascii="Arial" w:hAnsi="Arial" w:cs="Arial"/>
          <w:b/>
          <w:color w:val="0000FF"/>
          <w:sz w:val="24"/>
          <w:szCs w:val="24"/>
        </w:rPr>
      </w:pPr>
      <w:r w:rsidRPr="00725A29">
        <w:rPr>
          <w:rFonts w:ascii="Arial" w:hAnsi="Arial" w:cs="Arial"/>
          <w:b/>
          <w:color w:val="0000FF"/>
          <w:sz w:val="24"/>
          <w:szCs w:val="24"/>
        </w:rPr>
        <w:t>PALABRAS DESCONOCIDAS Y SIGNIF</w:t>
      </w:r>
      <w:r>
        <w:rPr>
          <w:rFonts w:ascii="Arial" w:hAnsi="Arial" w:cs="Arial"/>
          <w:b/>
          <w:color w:val="0000FF"/>
          <w:sz w:val="24"/>
          <w:szCs w:val="24"/>
        </w:rPr>
        <w:t>I</w:t>
      </w:r>
      <w:r w:rsidRPr="00725A29">
        <w:rPr>
          <w:rFonts w:ascii="Arial" w:hAnsi="Arial" w:cs="Arial"/>
          <w:b/>
          <w:color w:val="0000FF"/>
          <w:sz w:val="24"/>
          <w:szCs w:val="24"/>
        </w:rPr>
        <w:t>CADO CONTEXTUAL</w:t>
      </w:r>
    </w:p>
    <w:p w:rsidR="00AB6FD1" w:rsidRDefault="00725A29" w:rsidP="008C78D7">
      <w:pPr>
        <w:rPr>
          <w:rFonts w:ascii="Arial" w:hAnsi="Arial" w:cs="Arial"/>
          <w:sz w:val="24"/>
          <w:szCs w:val="24"/>
          <w:lang w:val="es-ES"/>
        </w:rPr>
      </w:pPr>
      <w:r w:rsidRPr="00725A29">
        <w:rPr>
          <w:rFonts w:ascii="Arial" w:hAnsi="Arial" w:cs="Arial"/>
          <w:b/>
          <w:sz w:val="24"/>
          <w:szCs w:val="24"/>
          <w:lang w:val="es-ES"/>
        </w:rPr>
        <w:t xml:space="preserve">Zaguán: </w:t>
      </w:r>
      <w:r w:rsidRPr="00725A29">
        <w:rPr>
          <w:rFonts w:ascii="Arial" w:hAnsi="Arial" w:cs="Arial"/>
          <w:sz w:val="24"/>
          <w:szCs w:val="24"/>
          <w:lang w:val="es-ES"/>
        </w:rPr>
        <w:t>Pieza cubierta que sirve de vestíbulo en la entrada de una casa.</w:t>
      </w:r>
      <w:r w:rsidRPr="00725A29">
        <w:rPr>
          <w:rFonts w:ascii="Arial" w:hAnsi="Arial" w:cs="Arial"/>
          <w:sz w:val="24"/>
          <w:szCs w:val="24"/>
          <w:lang w:val="es-ES"/>
        </w:rPr>
        <w:br/>
      </w:r>
      <w:r w:rsidRPr="00725A29">
        <w:rPr>
          <w:rFonts w:ascii="Arial" w:hAnsi="Arial" w:cs="Arial"/>
          <w:b/>
          <w:sz w:val="24"/>
          <w:szCs w:val="24"/>
          <w:lang w:val="es-ES"/>
        </w:rPr>
        <w:t>Furtivo:</w:t>
      </w:r>
      <w:r w:rsidRPr="00725A29">
        <w:rPr>
          <w:rFonts w:ascii="Arial" w:hAnsi="Arial" w:cs="Arial"/>
          <w:sz w:val="24"/>
          <w:szCs w:val="24"/>
          <w:lang w:val="es-ES"/>
        </w:rPr>
        <w:t xml:space="preserve"> Hecho a escondidas.</w:t>
      </w:r>
      <w:r w:rsidRPr="00725A29">
        <w:rPr>
          <w:rFonts w:ascii="Arial" w:hAnsi="Arial" w:cs="Arial"/>
          <w:sz w:val="24"/>
          <w:szCs w:val="24"/>
          <w:lang w:val="es-ES"/>
        </w:rPr>
        <w:br/>
      </w:r>
      <w:r w:rsidRPr="008C78D7">
        <w:rPr>
          <w:rFonts w:ascii="Arial" w:hAnsi="Arial" w:cs="Arial"/>
          <w:b/>
          <w:sz w:val="24"/>
          <w:szCs w:val="24"/>
          <w:lang w:val="es-ES"/>
        </w:rPr>
        <w:t>Vislumbrar:</w:t>
      </w:r>
      <w:r w:rsidRPr="00725A29">
        <w:rPr>
          <w:rFonts w:ascii="Arial" w:hAnsi="Arial" w:cs="Arial"/>
          <w:sz w:val="24"/>
          <w:szCs w:val="24"/>
          <w:lang w:val="es-ES"/>
        </w:rPr>
        <w:t xml:space="preserve"> Ver tenue o confusamente un objeto.</w:t>
      </w:r>
      <w:r w:rsidRPr="00725A29">
        <w:rPr>
          <w:rFonts w:ascii="Arial" w:hAnsi="Arial" w:cs="Arial"/>
          <w:sz w:val="24"/>
          <w:szCs w:val="24"/>
          <w:lang w:val="es-ES"/>
        </w:rPr>
        <w:br/>
      </w:r>
      <w:r w:rsidRPr="008C78D7">
        <w:rPr>
          <w:rFonts w:ascii="Arial" w:hAnsi="Arial" w:cs="Arial"/>
          <w:b/>
          <w:sz w:val="24"/>
          <w:szCs w:val="24"/>
          <w:lang w:val="es-ES"/>
        </w:rPr>
        <w:t>Chacra:</w:t>
      </w:r>
      <w:r w:rsidRPr="00725A29">
        <w:rPr>
          <w:rFonts w:ascii="Arial" w:hAnsi="Arial" w:cs="Arial"/>
          <w:sz w:val="24"/>
          <w:szCs w:val="24"/>
          <w:lang w:val="es-ES"/>
        </w:rPr>
        <w:t xml:space="preserve"> Habitación rústica de indios.</w:t>
      </w:r>
      <w:r w:rsidRPr="00725A29">
        <w:rPr>
          <w:rFonts w:ascii="Arial" w:hAnsi="Arial" w:cs="Arial"/>
          <w:sz w:val="24"/>
          <w:szCs w:val="24"/>
          <w:lang w:val="es-ES"/>
        </w:rPr>
        <w:br/>
      </w:r>
      <w:r w:rsidRPr="008C78D7">
        <w:rPr>
          <w:rFonts w:ascii="Arial" w:hAnsi="Arial" w:cs="Arial"/>
          <w:b/>
          <w:sz w:val="24"/>
          <w:szCs w:val="24"/>
          <w:lang w:val="es-ES"/>
        </w:rPr>
        <w:t>Ulterior:</w:t>
      </w:r>
      <w:r w:rsidRPr="00725A29">
        <w:rPr>
          <w:rFonts w:ascii="Arial" w:hAnsi="Arial" w:cs="Arial"/>
          <w:sz w:val="24"/>
          <w:szCs w:val="24"/>
          <w:lang w:val="es-ES"/>
        </w:rPr>
        <w:t xml:space="preserve"> Que está en la parte de allá de un sitio// Que sucede después.</w:t>
      </w:r>
      <w:r w:rsidRPr="00725A29">
        <w:rPr>
          <w:rFonts w:ascii="Arial" w:hAnsi="Arial" w:cs="Arial"/>
          <w:sz w:val="24"/>
          <w:szCs w:val="24"/>
          <w:lang w:val="es-ES"/>
        </w:rPr>
        <w:br/>
      </w:r>
      <w:r w:rsidRPr="008C78D7">
        <w:rPr>
          <w:rFonts w:ascii="Arial" w:hAnsi="Arial" w:cs="Arial"/>
          <w:b/>
          <w:sz w:val="24"/>
          <w:szCs w:val="24"/>
          <w:lang w:val="es-ES"/>
        </w:rPr>
        <w:t>Losanges:</w:t>
      </w:r>
      <w:r w:rsidRPr="00725A29">
        <w:rPr>
          <w:rFonts w:ascii="Arial" w:hAnsi="Arial" w:cs="Arial"/>
          <w:sz w:val="24"/>
          <w:szCs w:val="24"/>
          <w:lang w:val="es-ES"/>
        </w:rPr>
        <w:t xml:space="preserve"> Rombo dispuesto de modo que queden por pie y cabeza los dos ángulos agudos.</w:t>
      </w:r>
      <w:r w:rsidRPr="00725A29">
        <w:rPr>
          <w:rFonts w:ascii="Arial" w:hAnsi="Arial" w:cs="Arial"/>
          <w:sz w:val="24"/>
          <w:szCs w:val="24"/>
          <w:lang w:val="es-ES"/>
        </w:rPr>
        <w:br/>
      </w:r>
      <w:r w:rsidRPr="008C78D7">
        <w:rPr>
          <w:rFonts w:ascii="Arial" w:hAnsi="Arial" w:cs="Arial"/>
          <w:b/>
          <w:sz w:val="24"/>
          <w:szCs w:val="24"/>
          <w:lang w:val="es-ES"/>
        </w:rPr>
        <w:t>Ínfimo:</w:t>
      </w:r>
      <w:r w:rsidRPr="00725A29">
        <w:rPr>
          <w:rFonts w:ascii="Arial" w:hAnsi="Arial" w:cs="Arial"/>
          <w:sz w:val="24"/>
          <w:szCs w:val="24"/>
          <w:lang w:val="es-ES"/>
        </w:rPr>
        <w:t xml:space="preserve"> Muy bajo, muy pequeño.</w:t>
      </w:r>
      <w:r w:rsidRPr="00725A29">
        <w:rPr>
          <w:rFonts w:ascii="Arial" w:hAnsi="Arial" w:cs="Arial"/>
          <w:sz w:val="24"/>
          <w:szCs w:val="24"/>
          <w:lang w:val="es-ES"/>
        </w:rPr>
        <w:br/>
      </w:r>
      <w:r w:rsidRPr="008C78D7">
        <w:rPr>
          <w:rFonts w:ascii="Arial" w:hAnsi="Arial" w:cs="Arial"/>
          <w:b/>
          <w:sz w:val="24"/>
          <w:szCs w:val="24"/>
          <w:lang w:val="es-ES"/>
        </w:rPr>
        <w:t>Pileta:</w:t>
      </w:r>
      <w:r w:rsidRPr="00725A29">
        <w:rPr>
          <w:rFonts w:ascii="Arial" w:hAnsi="Arial" w:cs="Arial"/>
          <w:sz w:val="24"/>
          <w:szCs w:val="24"/>
          <w:lang w:val="es-ES"/>
        </w:rPr>
        <w:t xml:space="preserve"> Pila pequeña para tomar agua, piscina pequeña.</w:t>
      </w:r>
      <w:r w:rsidRPr="00725A29">
        <w:rPr>
          <w:rFonts w:ascii="Arial" w:hAnsi="Arial" w:cs="Arial"/>
          <w:sz w:val="24"/>
          <w:szCs w:val="24"/>
          <w:lang w:val="es-ES"/>
        </w:rPr>
        <w:br/>
      </w:r>
      <w:r w:rsidRPr="008C78D7">
        <w:rPr>
          <w:rFonts w:ascii="Arial" w:hAnsi="Arial" w:cs="Arial"/>
          <w:b/>
          <w:sz w:val="24"/>
          <w:szCs w:val="24"/>
          <w:lang w:val="es-ES"/>
        </w:rPr>
        <w:t>Pila:</w:t>
      </w:r>
      <w:r w:rsidRPr="00725A29">
        <w:rPr>
          <w:rFonts w:ascii="Arial" w:hAnsi="Arial" w:cs="Arial"/>
          <w:sz w:val="24"/>
          <w:szCs w:val="24"/>
          <w:lang w:val="es-ES"/>
        </w:rPr>
        <w:t xml:space="preserve"> Gran recipiente de piedra donde se echa el agua.</w:t>
      </w:r>
      <w:r w:rsidRPr="00725A29">
        <w:rPr>
          <w:rFonts w:ascii="Arial" w:hAnsi="Arial" w:cs="Arial"/>
          <w:sz w:val="24"/>
          <w:szCs w:val="24"/>
          <w:lang w:val="es-ES"/>
        </w:rPr>
        <w:br/>
      </w:r>
      <w:r w:rsidRPr="008C78D7">
        <w:rPr>
          <w:rFonts w:ascii="Arial" w:hAnsi="Arial" w:cs="Arial"/>
          <w:b/>
          <w:sz w:val="24"/>
          <w:szCs w:val="24"/>
          <w:lang w:val="es-ES"/>
        </w:rPr>
        <w:t>Trivial:</w:t>
      </w:r>
      <w:r w:rsidRPr="00725A29">
        <w:rPr>
          <w:rFonts w:ascii="Arial" w:hAnsi="Arial" w:cs="Arial"/>
          <w:sz w:val="24"/>
          <w:szCs w:val="24"/>
          <w:lang w:val="es-ES"/>
        </w:rPr>
        <w:t xml:space="preserve"> Trillado y llano.</w:t>
      </w:r>
      <w:r w:rsidRPr="00725A29">
        <w:rPr>
          <w:rFonts w:ascii="Arial" w:hAnsi="Arial" w:cs="Arial"/>
          <w:sz w:val="24"/>
          <w:szCs w:val="24"/>
          <w:lang w:val="es-ES"/>
        </w:rPr>
        <w:br/>
      </w:r>
      <w:r w:rsidRPr="008C78D7">
        <w:rPr>
          <w:rFonts w:ascii="Arial" w:hAnsi="Arial" w:cs="Arial"/>
          <w:b/>
          <w:sz w:val="24"/>
          <w:szCs w:val="24"/>
          <w:lang w:val="es-ES"/>
        </w:rPr>
        <w:t>Conjetura:</w:t>
      </w:r>
      <w:r w:rsidRPr="00725A29">
        <w:rPr>
          <w:rFonts w:ascii="Arial" w:hAnsi="Arial" w:cs="Arial"/>
          <w:sz w:val="24"/>
          <w:szCs w:val="24"/>
          <w:lang w:val="es-ES"/>
        </w:rPr>
        <w:t xml:space="preserve"> Juicio probable por las señales que se observan.</w:t>
      </w:r>
      <w:r w:rsidRPr="00725A29">
        <w:rPr>
          <w:rFonts w:ascii="Arial" w:hAnsi="Arial" w:cs="Arial"/>
          <w:sz w:val="24"/>
          <w:szCs w:val="24"/>
          <w:lang w:val="es-ES"/>
        </w:rPr>
        <w:br/>
      </w:r>
      <w:r w:rsidRPr="008C78D7">
        <w:rPr>
          <w:rFonts w:ascii="Arial" w:hAnsi="Arial" w:cs="Arial"/>
          <w:b/>
          <w:sz w:val="24"/>
          <w:szCs w:val="24"/>
          <w:lang w:val="es-ES"/>
        </w:rPr>
        <w:t>Ultraje:</w:t>
      </w:r>
      <w:r w:rsidRPr="00725A29">
        <w:rPr>
          <w:rFonts w:ascii="Arial" w:hAnsi="Arial" w:cs="Arial"/>
          <w:sz w:val="24"/>
          <w:szCs w:val="24"/>
          <w:lang w:val="es-ES"/>
        </w:rPr>
        <w:t xml:space="preserve"> Injuria, desprecio.</w:t>
      </w:r>
    </w:p>
    <w:p w:rsidR="00AB6FD1" w:rsidRDefault="00AB6FD1" w:rsidP="008C78D7">
      <w:pPr>
        <w:rPr>
          <w:rFonts w:ascii="Arial" w:hAnsi="Arial" w:cs="Arial"/>
          <w:b/>
          <w:color w:val="0000FF"/>
          <w:sz w:val="24"/>
          <w:szCs w:val="24"/>
          <w:lang w:val="es-ES"/>
        </w:rPr>
      </w:pPr>
      <w:r w:rsidRPr="00AB6FD1">
        <w:rPr>
          <w:rFonts w:ascii="Arial" w:hAnsi="Arial" w:cs="Arial"/>
          <w:b/>
          <w:color w:val="0000FF"/>
          <w:sz w:val="24"/>
          <w:szCs w:val="24"/>
          <w:lang w:val="es-ES"/>
        </w:rPr>
        <w:t>REEMPLAZA POR SINÓNIMOS ESAS PALABRAS</w:t>
      </w:r>
    </w:p>
    <w:p w:rsidR="00AB6FD1" w:rsidRPr="00AB6FD1" w:rsidRDefault="00AB6FD1" w:rsidP="00AB6FD1">
      <w:pPr>
        <w:pStyle w:val="Sinespaciado"/>
        <w:rPr>
          <w:rFonts w:ascii="Arial" w:hAnsi="Arial" w:cs="Arial"/>
          <w:sz w:val="24"/>
          <w:szCs w:val="24"/>
          <w:lang w:val="es-ES"/>
        </w:rPr>
      </w:pPr>
      <w:r w:rsidRPr="0055599B">
        <w:rPr>
          <w:rFonts w:ascii="Arial" w:hAnsi="Arial" w:cs="Arial"/>
          <w:color w:val="0000FF"/>
          <w:sz w:val="24"/>
          <w:szCs w:val="24"/>
          <w:lang w:val="es-ES"/>
        </w:rPr>
        <w:t>Zaguán:</w:t>
      </w:r>
      <w:r w:rsidRPr="00AB6FD1">
        <w:rPr>
          <w:rFonts w:ascii="Arial" w:hAnsi="Arial" w:cs="Arial"/>
          <w:sz w:val="24"/>
          <w:szCs w:val="24"/>
          <w:lang w:val="es-ES"/>
        </w:rPr>
        <w:t xml:space="preserve"> </w:t>
      </w:r>
      <w:r w:rsidR="0055599B">
        <w:rPr>
          <w:rFonts w:ascii="Arial" w:hAnsi="Arial" w:cs="Arial"/>
          <w:sz w:val="24"/>
          <w:szCs w:val="24"/>
          <w:lang w:val="es-ES"/>
        </w:rPr>
        <w:t>galería, recibidor</w:t>
      </w:r>
      <w:r w:rsidRPr="00AB6FD1">
        <w:rPr>
          <w:rFonts w:ascii="Arial" w:hAnsi="Arial" w:cs="Arial"/>
          <w:sz w:val="24"/>
          <w:szCs w:val="24"/>
          <w:lang w:val="es-ES"/>
        </w:rPr>
        <w:br/>
      </w:r>
      <w:r w:rsidRPr="0055599B">
        <w:rPr>
          <w:rFonts w:ascii="Arial" w:hAnsi="Arial" w:cs="Arial"/>
          <w:color w:val="0000FF"/>
          <w:sz w:val="24"/>
          <w:szCs w:val="24"/>
          <w:lang w:val="es-ES"/>
        </w:rPr>
        <w:t xml:space="preserve">Furtivo: </w:t>
      </w:r>
      <w:r>
        <w:rPr>
          <w:rFonts w:ascii="Arial" w:hAnsi="Arial" w:cs="Arial"/>
          <w:sz w:val="24"/>
          <w:szCs w:val="24"/>
          <w:lang w:val="es-ES"/>
        </w:rPr>
        <w:t>escondido</w:t>
      </w:r>
      <w:r w:rsidRPr="00AB6FD1">
        <w:rPr>
          <w:rFonts w:ascii="Arial" w:hAnsi="Arial" w:cs="Arial"/>
          <w:sz w:val="24"/>
          <w:szCs w:val="24"/>
          <w:lang w:val="es-ES"/>
        </w:rPr>
        <w:br/>
      </w:r>
      <w:r w:rsidRPr="0055599B">
        <w:rPr>
          <w:rFonts w:ascii="Arial" w:hAnsi="Arial" w:cs="Arial"/>
          <w:color w:val="0000FF"/>
          <w:sz w:val="24"/>
          <w:szCs w:val="24"/>
          <w:lang w:val="es-ES"/>
        </w:rPr>
        <w:t>Vislumbrar:</w:t>
      </w:r>
      <w:r>
        <w:rPr>
          <w:rFonts w:ascii="Arial" w:hAnsi="Arial" w:cs="Arial"/>
          <w:sz w:val="24"/>
          <w:szCs w:val="24"/>
          <w:lang w:val="es-ES"/>
        </w:rPr>
        <w:t xml:space="preserve"> divisar</w:t>
      </w:r>
      <w:r w:rsidRPr="00AB6FD1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AB6FD1" w:rsidRDefault="00AB6FD1" w:rsidP="00AB6FD1">
      <w:pPr>
        <w:pStyle w:val="Sinespaciado"/>
        <w:rPr>
          <w:rFonts w:ascii="Arial" w:hAnsi="Arial" w:cs="Arial"/>
          <w:sz w:val="24"/>
          <w:szCs w:val="24"/>
          <w:lang w:val="es-ES"/>
        </w:rPr>
      </w:pPr>
      <w:r w:rsidRPr="0055599B">
        <w:rPr>
          <w:rFonts w:ascii="Arial" w:hAnsi="Arial" w:cs="Arial"/>
          <w:color w:val="0000FF"/>
          <w:sz w:val="24"/>
          <w:szCs w:val="24"/>
          <w:lang w:val="es-ES"/>
        </w:rPr>
        <w:t>Ulterior:</w:t>
      </w:r>
      <w:r w:rsidRPr="00AB6FD1">
        <w:rPr>
          <w:rFonts w:ascii="Arial" w:hAnsi="Arial" w:cs="Arial"/>
          <w:sz w:val="24"/>
          <w:szCs w:val="24"/>
          <w:lang w:val="es-ES"/>
        </w:rPr>
        <w:t xml:space="preserve"> </w:t>
      </w:r>
      <w:r>
        <w:rPr>
          <w:rFonts w:ascii="Arial" w:hAnsi="Arial" w:cs="Arial"/>
          <w:sz w:val="24"/>
          <w:szCs w:val="24"/>
          <w:lang w:val="es-ES"/>
        </w:rPr>
        <w:t>siguiente</w:t>
      </w:r>
      <w:r w:rsidRPr="00AB6FD1">
        <w:rPr>
          <w:rFonts w:ascii="Arial" w:hAnsi="Arial" w:cs="Arial"/>
          <w:sz w:val="24"/>
          <w:szCs w:val="24"/>
          <w:lang w:val="es-ES"/>
        </w:rPr>
        <w:br/>
      </w:r>
      <w:r w:rsidRPr="0055599B">
        <w:rPr>
          <w:rFonts w:ascii="Arial" w:hAnsi="Arial" w:cs="Arial"/>
          <w:color w:val="0000FF"/>
          <w:sz w:val="24"/>
          <w:szCs w:val="24"/>
          <w:lang w:val="es-ES"/>
        </w:rPr>
        <w:t>Losanges:</w:t>
      </w:r>
      <w:r w:rsidR="0055599B">
        <w:rPr>
          <w:rFonts w:ascii="Arial" w:hAnsi="Arial" w:cs="Arial"/>
          <w:sz w:val="24"/>
          <w:szCs w:val="24"/>
          <w:lang w:val="es-ES"/>
        </w:rPr>
        <w:t xml:space="preserve"> figuras </w:t>
      </w:r>
      <w:r w:rsidRPr="00AB6FD1">
        <w:rPr>
          <w:rFonts w:ascii="Arial" w:hAnsi="Arial" w:cs="Arial"/>
          <w:sz w:val="24"/>
          <w:szCs w:val="24"/>
          <w:lang w:val="es-ES"/>
        </w:rPr>
        <w:br/>
      </w:r>
      <w:r w:rsidRPr="0055599B">
        <w:rPr>
          <w:rFonts w:ascii="Arial" w:hAnsi="Arial" w:cs="Arial"/>
          <w:color w:val="0000FF"/>
          <w:sz w:val="24"/>
          <w:szCs w:val="24"/>
          <w:lang w:val="es-ES"/>
        </w:rPr>
        <w:t xml:space="preserve">Pila: </w:t>
      </w:r>
      <w:r w:rsidR="0055599B">
        <w:rPr>
          <w:rFonts w:ascii="Arial" w:hAnsi="Arial" w:cs="Arial"/>
          <w:sz w:val="24"/>
          <w:szCs w:val="24"/>
          <w:lang w:val="es-ES"/>
        </w:rPr>
        <w:t>fuente</w:t>
      </w:r>
      <w:r w:rsidRPr="00AB6FD1">
        <w:rPr>
          <w:rFonts w:ascii="Arial" w:hAnsi="Arial" w:cs="Arial"/>
          <w:sz w:val="24"/>
          <w:szCs w:val="24"/>
          <w:lang w:val="es-ES"/>
        </w:rPr>
        <w:br/>
      </w:r>
      <w:r w:rsidRPr="0055599B">
        <w:rPr>
          <w:rFonts w:ascii="Arial" w:hAnsi="Arial" w:cs="Arial"/>
          <w:color w:val="0000FF"/>
          <w:sz w:val="24"/>
          <w:szCs w:val="24"/>
          <w:lang w:val="es-ES"/>
        </w:rPr>
        <w:t>Trivial:</w:t>
      </w:r>
      <w:r>
        <w:rPr>
          <w:rFonts w:ascii="Arial" w:hAnsi="Arial" w:cs="Arial"/>
          <w:sz w:val="24"/>
          <w:szCs w:val="24"/>
          <w:lang w:val="es-ES"/>
        </w:rPr>
        <w:t xml:space="preserve"> común</w:t>
      </w:r>
    </w:p>
    <w:p w:rsidR="00AB6FD1" w:rsidRPr="00AB6FD1" w:rsidRDefault="00AB6FD1" w:rsidP="00AB6FD1">
      <w:pPr>
        <w:pStyle w:val="Sinespaciado"/>
        <w:rPr>
          <w:rFonts w:ascii="Arial" w:hAnsi="Arial" w:cs="Arial"/>
          <w:sz w:val="24"/>
          <w:szCs w:val="24"/>
          <w:lang w:val="es-ES"/>
        </w:rPr>
      </w:pPr>
      <w:r w:rsidRPr="00AB6FD1">
        <w:rPr>
          <w:rFonts w:ascii="Arial" w:hAnsi="Arial" w:cs="Arial"/>
          <w:sz w:val="24"/>
          <w:szCs w:val="24"/>
          <w:lang w:val="es-ES"/>
        </w:rPr>
        <w:t xml:space="preserve"> </w:t>
      </w:r>
      <w:r w:rsidRPr="00ED464D">
        <w:rPr>
          <w:rFonts w:ascii="Arial" w:hAnsi="Arial" w:cs="Arial"/>
          <w:color w:val="0000FF"/>
          <w:sz w:val="24"/>
          <w:szCs w:val="24"/>
          <w:lang w:val="es-ES"/>
        </w:rPr>
        <w:t>Conjetura:</w:t>
      </w:r>
      <w:r w:rsidRPr="00AB6FD1">
        <w:rPr>
          <w:rFonts w:ascii="Arial" w:hAnsi="Arial" w:cs="Arial"/>
          <w:sz w:val="24"/>
          <w:szCs w:val="24"/>
          <w:lang w:val="es-ES"/>
        </w:rPr>
        <w:t xml:space="preserve"> </w:t>
      </w:r>
      <w:r>
        <w:rPr>
          <w:rFonts w:ascii="Arial" w:hAnsi="Arial" w:cs="Arial"/>
          <w:sz w:val="24"/>
          <w:szCs w:val="24"/>
          <w:lang w:val="es-ES"/>
        </w:rPr>
        <w:t>suposición</w:t>
      </w:r>
    </w:p>
    <w:p w:rsidR="00273828" w:rsidRDefault="00273828" w:rsidP="008C78D7">
      <w:pPr>
        <w:jc w:val="both"/>
        <w:rPr>
          <w:rFonts w:ascii="Arial" w:hAnsi="Arial" w:cs="Arial"/>
          <w:b/>
          <w:color w:val="0000FF"/>
          <w:sz w:val="24"/>
          <w:szCs w:val="24"/>
          <w:lang w:val="es-ES"/>
        </w:rPr>
      </w:pPr>
    </w:p>
    <w:p w:rsidR="008C78D7" w:rsidRDefault="008C78D7" w:rsidP="008C78D7">
      <w:pPr>
        <w:jc w:val="both"/>
        <w:rPr>
          <w:rFonts w:ascii="Arial" w:hAnsi="Arial" w:cs="Arial"/>
          <w:b/>
          <w:color w:val="0000FF"/>
          <w:sz w:val="24"/>
          <w:szCs w:val="24"/>
          <w:lang w:val="es-ES"/>
        </w:rPr>
      </w:pPr>
      <w:r w:rsidRPr="008C78D7">
        <w:rPr>
          <w:rFonts w:ascii="Arial" w:hAnsi="Arial" w:cs="Arial"/>
          <w:b/>
          <w:color w:val="0000FF"/>
          <w:sz w:val="24"/>
          <w:szCs w:val="24"/>
          <w:lang w:val="es-ES"/>
        </w:rPr>
        <w:t>AMBIENTE HISTÓRICO LITERARIO. ¿EN QUÉ PAÍS O REGIÓN SE DESARROLLA LA OBRA? EXPLICA. REFLEJA LA OBRA LA SITUACIÓN QUE VIVIÓ EL PAÍS EN SU ÉPOCA.</w:t>
      </w:r>
    </w:p>
    <w:p w:rsidR="00273828" w:rsidRPr="00273828" w:rsidRDefault="006A3D63" w:rsidP="008C78D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s-ES"/>
        </w:rPr>
        <w:t>Se desarrolla en Buenos Aires</w:t>
      </w:r>
      <w:r w:rsidR="00273828">
        <w:rPr>
          <w:rFonts w:ascii="Arial" w:hAnsi="Arial" w:cs="Arial"/>
          <w:sz w:val="24"/>
          <w:szCs w:val="24"/>
          <w:lang w:val="es-ES"/>
        </w:rPr>
        <w:t xml:space="preserve"> en los años 20 donde existían clubes de barrio, cines, el infame Pase de Julio, y los arrabales proletarios del Oeste con sus fábricas.</w:t>
      </w:r>
      <w:r>
        <w:rPr>
          <w:rFonts w:ascii="Arial" w:hAnsi="Arial" w:cs="Arial"/>
          <w:sz w:val="24"/>
          <w:szCs w:val="24"/>
          <w:lang w:val="es-ES"/>
        </w:rPr>
        <w:t xml:space="preserve"> </w:t>
      </w:r>
      <w:r w:rsidR="00273828" w:rsidRPr="00273828">
        <w:rPr>
          <w:rFonts w:ascii="Arial" w:hAnsi="Arial" w:cs="Arial"/>
          <w:sz w:val="24"/>
          <w:szCs w:val="24"/>
          <w:lang w:val="es-ES"/>
        </w:rPr>
        <w:t>E</w:t>
      </w:r>
      <w:r w:rsidR="00273828" w:rsidRPr="00273828">
        <w:rPr>
          <w:rFonts w:ascii="Arial" w:hAnsi="Arial" w:cs="Arial"/>
          <w:sz w:val="24"/>
          <w:szCs w:val="24"/>
        </w:rPr>
        <w:t xml:space="preserve">n la Argentina surge una fuerza política, el radicalismo, que constituyó un primer intento de participación de nuevos sectores sociales en la estructura de poder. El capital extranjero en esta etapa; la relación entre el gobierno y los trabajadores, en especial durante las huelgas de los ferroviarios </w:t>
      </w:r>
      <w:r w:rsidR="00273828" w:rsidRPr="00273828">
        <w:rPr>
          <w:rFonts w:ascii="Arial" w:hAnsi="Arial" w:cs="Arial"/>
          <w:sz w:val="24"/>
          <w:szCs w:val="24"/>
        </w:rPr>
        <w:lastRenderedPageBreak/>
        <w:t>y marítimos</w:t>
      </w:r>
      <w:r w:rsidR="00273828">
        <w:rPr>
          <w:rFonts w:ascii="Arial" w:hAnsi="Arial" w:cs="Arial"/>
          <w:sz w:val="24"/>
          <w:szCs w:val="24"/>
        </w:rPr>
        <w:t>. El texto recorre las ideas de esos años, donde las obreras iban a clubes y a cine, y hacían huelgas por la justicia social, en la fábrica de textiles de judíos.</w:t>
      </w:r>
    </w:p>
    <w:p w:rsidR="00881F1C" w:rsidRDefault="006A3D63" w:rsidP="008C78D7">
      <w:pPr>
        <w:jc w:val="both"/>
        <w:rPr>
          <w:rFonts w:ascii="Arial" w:hAnsi="Arial" w:cs="Arial"/>
          <w:b/>
          <w:color w:val="0000FF"/>
          <w:sz w:val="24"/>
          <w:szCs w:val="24"/>
          <w:lang w:val="es-ES"/>
        </w:rPr>
      </w:pPr>
      <w:r>
        <w:rPr>
          <w:rFonts w:ascii="Arial" w:hAnsi="Arial" w:cs="Arial"/>
          <w:b/>
          <w:color w:val="0000FF"/>
          <w:sz w:val="24"/>
          <w:szCs w:val="24"/>
          <w:lang w:val="es-ES"/>
        </w:rPr>
        <w:t>¿CUÁL ES LA IDEA MATRIZ O TEMA QUE ORIGINA LA OBRA? ¿EN QUÉ SE RECONOCE? ¿EL TEMA ES POLITICO, SOCIAL O COSTUMBRISTA? EXPLIQUE.</w:t>
      </w:r>
    </w:p>
    <w:p w:rsidR="008C78D7" w:rsidRDefault="00881F1C" w:rsidP="008C78D7">
      <w:pPr>
        <w:jc w:val="both"/>
        <w:rPr>
          <w:rFonts w:ascii="Arial" w:hAnsi="Arial" w:cs="Arial"/>
          <w:sz w:val="24"/>
          <w:szCs w:val="24"/>
        </w:rPr>
      </w:pPr>
      <w:r w:rsidRPr="00881F1C">
        <w:rPr>
          <w:rFonts w:ascii="Arial" w:hAnsi="Arial" w:cs="Arial"/>
          <w:sz w:val="24"/>
          <w:szCs w:val="24"/>
        </w:rPr>
        <w:t>U</w:t>
      </w:r>
      <w:r w:rsidR="006A3D63" w:rsidRPr="00881F1C">
        <w:rPr>
          <w:rFonts w:ascii="Arial" w:hAnsi="Arial" w:cs="Arial"/>
          <w:sz w:val="24"/>
          <w:szCs w:val="24"/>
        </w:rPr>
        <w:t>n acto de justicia motivado por un sentimiento de amor al padre</w:t>
      </w:r>
      <w:r w:rsidRPr="00881F1C">
        <w:rPr>
          <w:rFonts w:ascii="Arial" w:hAnsi="Arial" w:cs="Arial"/>
          <w:sz w:val="24"/>
          <w:szCs w:val="24"/>
        </w:rPr>
        <w:t xml:space="preserve">, lo que Emma desea o hace es vengarse de todos los hombres en la persona de Loewenthal, vengarse ella, vengar a su madre y a todas las mujeres supuestamente ultrajadas. Es decir, la historia se ha invertido: ya no se trata de vengar </w:t>
      </w:r>
      <w:r w:rsidRPr="00881F1C">
        <w:rPr>
          <w:rFonts w:ascii="Arial" w:hAnsi="Arial" w:cs="Arial"/>
          <w:i/>
          <w:iCs/>
          <w:sz w:val="24"/>
          <w:szCs w:val="24"/>
        </w:rPr>
        <w:t>al</w:t>
      </w:r>
      <w:r w:rsidRPr="00881F1C">
        <w:rPr>
          <w:rFonts w:ascii="Arial" w:hAnsi="Arial" w:cs="Arial"/>
          <w:sz w:val="24"/>
          <w:szCs w:val="24"/>
        </w:rPr>
        <w:t xml:space="preserve"> padre, sino vengarse </w:t>
      </w:r>
      <w:r w:rsidRPr="00881F1C">
        <w:rPr>
          <w:rFonts w:ascii="Arial" w:hAnsi="Arial" w:cs="Arial"/>
          <w:i/>
          <w:iCs/>
          <w:sz w:val="24"/>
          <w:szCs w:val="24"/>
        </w:rPr>
        <w:t>del</w:t>
      </w:r>
      <w:r w:rsidRPr="00881F1C">
        <w:rPr>
          <w:rFonts w:ascii="Arial" w:hAnsi="Arial" w:cs="Arial"/>
          <w:sz w:val="24"/>
          <w:szCs w:val="24"/>
        </w:rPr>
        <w:t xml:space="preserve"> padre.</w:t>
      </w:r>
      <w:r w:rsidR="00534634">
        <w:rPr>
          <w:rFonts w:ascii="Arial" w:hAnsi="Arial" w:cs="Arial"/>
          <w:sz w:val="24"/>
          <w:szCs w:val="24"/>
        </w:rPr>
        <w:t xml:space="preserve"> El tema es </w:t>
      </w:r>
      <w:r w:rsidR="00CC2C1D">
        <w:rPr>
          <w:rFonts w:ascii="Arial" w:hAnsi="Arial" w:cs="Arial"/>
          <w:sz w:val="24"/>
          <w:szCs w:val="24"/>
        </w:rPr>
        <w:t>costumbrista. Porque describe hábitos de tipos característicos de la época de esa sociedad.</w:t>
      </w:r>
    </w:p>
    <w:p w:rsidR="00881F1C" w:rsidRDefault="00881F1C" w:rsidP="008C78D7">
      <w:pPr>
        <w:jc w:val="both"/>
        <w:rPr>
          <w:rFonts w:ascii="Arial" w:hAnsi="Arial" w:cs="Arial"/>
          <w:sz w:val="24"/>
          <w:szCs w:val="24"/>
        </w:rPr>
      </w:pPr>
    </w:p>
    <w:p w:rsidR="00881F1C" w:rsidRDefault="00881F1C" w:rsidP="008C78D7">
      <w:pPr>
        <w:jc w:val="both"/>
        <w:rPr>
          <w:rFonts w:ascii="Arial" w:hAnsi="Arial" w:cs="Arial"/>
          <w:b/>
          <w:color w:val="0000FF"/>
          <w:sz w:val="24"/>
          <w:szCs w:val="24"/>
          <w:lang w:val="es-ES"/>
        </w:rPr>
      </w:pPr>
      <w:r>
        <w:rPr>
          <w:rFonts w:ascii="Arial" w:hAnsi="Arial" w:cs="Arial"/>
          <w:b/>
          <w:color w:val="0000FF"/>
          <w:sz w:val="24"/>
          <w:szCs w:val="24"/>
          <w:lang w:val="es-ES"/>
        </w:rPr>
        <w:t>IDENTIFIQUE ALGUNOS VALORES, ANTIVALORES. DÉ EJEMPLOS.</w:t>
      </w:r>
    </w:p>
    <w:p w:rsidR="003202A9" w:rsidRPr="003202A9" w:rsidRDefault="003202A9" w:rsidP="008C78D7">
      <w:pPr>
        <w:jc w:val="both"/>
        <w:rPr>
          <w:rFonts w:ascii="Arial" w:hAnsi="Arial" w:cs="Arial"/>
          <w:b/>
          <w:color w:val="DA00DA"/>
          <w:sz w:val="24"/>
          <w:szCs w:val="24"/>
          <w:u w:val="single"/>
          <w:lang w:val="es-ES"/>
        </w:rPr>
      </w:pPr>
      <w:r w:rsidRPr="003202A9">
        <w:rPr>
          <w:rFonts w:ascii="Arial" w:hAnsi="Arial" w:cs="Arial"/>
          <w:b/>
          <w:color w:val="DA00DA"/>
          <w:sz w:val="24"/>
          <w:szCs w:val="24"/>
          <w:u w:val="single"/>
          <w:lang w:val="es-ES"/>
        </w:rPr>
        <w:t>VALORES</w:t>
      </w:r>
    </w:p>
    <w:p w:rsidR="00881F1C" w:rsidRDefault="00881F1C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 w:rsidRPr="00881F1C">
        <w:rPr>
          <w:rFonts w:ascii="Arial" w:hAnsi="Arial" w:cs="Arial"/>
          <w:color w:val="0000FF"/>
          <w:sz w:val="24"/>
          <w:szCs w:val="24"/>
          <w:lang w:val="es-ES"/>
        </w:rPr>
        <w:t>AMISTAD</w:t>
      </w:r>
      <w:r w:rsidR="003202A9" w:rsidRPr="00881F1C">
        <w:rPr>
          <w:rFonts w:ascii="Arial" w:hAnsi="Arial" w:cs="Arial"/>
          <w:color w:val="0000FF"/>
          <w:sz w:val="24"/>
          <w:szCs w:val="24"/>
          <w:lang w:val="es-ES"/>
        </w:rPr>
        <w:t>:</w:t>
      </w:r>
      <w:r w:rsidR="003202A9">
        <w:rPr>
          <w:rFonts w:ascii="Arial" w:hAnsi="Arial" w:cs="Arial"/>
          <w:sz w:val="24"/>
          <w:szCs w:val="24"/>
          <w:lang w:val="es-ES"/>
        </w:rPr>
        <w:t xml:space="preserve"> a</w:t>
      </w:r>
      <w:r>
        <w:rPr>
          <w:rFonts w:ascii="Arial" w:hAnsi="Arial" w:cs="Arial"/>
          <w:sz w:val="24"/>
          <w:szCs w:val="24"/>
          <w:lang w:val="es-ES"/>
        </w:rPr>
        <w:t xml:space="preserve"> la seis, concluido</w:t>
      </w:r>
      <w:r w:rsidR="003202A9">
        <w:rPr>
          <w:rFonts w:ascii="Arial" w:hAnsi="Arial" w:cs="Arial"/>
          <w:sz w:val="24"/>
          <w:szCs w:val="24"/>
          <w:lang w:val="es-ES"/>
        </w:rPr>
        <w:t xml:space="preserve"> el trabajo, fue con Elsa a un club de mujeres, que tiene gimnasio y pileta.</w:t>
      </w:r>
    </w:p>
    <w:p w:rsidR="003202A9" w:rsidRDefault="003202A9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color w:val="0000FF"/>
          <w:sz w:val="24"/>
          <w:szCs w:val="24"/>
          <w:lang w:val="es-ES"/>
        </w:rPr>
        <w:t xml:space="preserve">FIDELIDAD: </w:t>
      </w:r>
      <w:r>
        <w:rPr>
          <w:rFonts w:ascii="Arial" w:hAnsi="Arial" w:cs="Arial"/>
          <w:sz w:val="24"/>
          <w:szCs w:val="24"/>
          <w:lang w:val="es-ES"/>
        </w:rPr>
        <w:t xml:space="preserve">había en la fábrica </w:t>
      </w:r>
      <w:r w:rsidRPr="003202A9">
        <w:rPr>
          <w:rFonts w:ascii="Arial" w:hAnsi="Arial" w:cs="Arial"/>
          <w:sz w:val="24"/>
          <w:szCs w:val="24"/>
          <w:lang w:val="es-ES"/>
        </w:rPr>
        <w:t>rumores</w:t>
      </w:r>
      <w:r>
        <w:rPr>
          <w:rFonts w:ascii="Arial" w:hAnsi="Arial" w:cs="Arial"/>
          <w:sz w:val="24"/>
          <w:szCs w:val="24"/>
          <w:lang w:val="es-ES"/>
        </w:rPr>
        <w:t xml:space="preserve"> de huelga; Emma se declaró, como siempre, contra toda violencia.</w:t>
      </w:r>
    </w:p>
    <w:p w:rsidR="003202A9" w:rsidRDefault="00984506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color w:val="0000FF"/>
          <w:sz w:val="24"/>
          <w:szCs w:val="24"/>
          <w:lang w:val="es-ES"/>
        </w:rPr>
        <w:t xml:space="preserve">HONESTIDAD: </w:t>
      </w:r>
      <w:r>
        <w:rPr>
          <w:rFonts w:ascii="Arial" w:hAnsi="Arial" w:cs="Arial"/>
          <w:sz w:val="24"/>
          <w:szCs w:val="24"/>
          <w:lang w:val="es-ES"/>
        </w:rPr>
        <w:t>Emma, desde 1916, había guardado el secreto.</w:t>
      </w:r>
    </w:p>
    <w:p w:rsidR="00984506" w:rsidRPr="00984506" w:rsidRDefault="00984506" w:rsidP="008C78D7">
      <w:pPr>
        <w:jc w:val="both"/>
        <w:rPr>
          <w:rFonts w:ascii="Arial" w:hAnsi="Arial" w:cs="Arial"/>
          <w:b/>
          <w:color w:val="DA00DA"/>
          <w:sz w:val="24"/>
          <w:szCs w:val="24"/>
          <w:u w:val="single"/>
          <w:lang w:val="es-ES"/>
        </w:rPr>
      </w:pPr>
      <w:r w:rsidRPr="00984506">
        <w:rPr>
          <w:rFonts w:ascii="Arial" w:hAnsi="Arial" w:cs="Arial"/>
          <w:b/>
          <w:color w:val="DA00DA"/>
          <w:sz w:val="24"/>
          <w:szCs w:val="24"/>
          <w:u w:val="single"/>
          <w:lang w:val="es-ES"/>
        </w:rPr>
        <w:t>ANTIVALORES</w:t>
      </w:r>
    </w:p>
    <w:p w:rsidR="00876805" w:rsidRDefault="003202A9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 </w:t>
      </w:r>
      <w:r w:rsidR="00876805">
        <w:rPr>
          <w:rFonts w:ascii="Arial" w:hAnsi="Arial" w:cs="Arial"/>
          <w:color w:val="0000FF"/>
          <w:sz w:val="24"/>
          <w:szCs w:val="24"/>
          <w:lang w:val="es-ES"/>
        </w:rPr>
        <w:t xml:space="preserve">ANGUSTIA: </w:t>
      </w:r>
      <w:r w:rsidR="00876805">
        <w:rPr>
          <w:rFonts w:ascii="Arial" w:hAnsi="Arial" w:cs="Arial"/>
          <w:sz w:val="24"/>
          <w:szCs w:val="24"/>
          <w:lang w:val="es-ES"/>
        </w:rPr>
        <w:t>su primera impresión fue de malestar en el vientre y en las rodillas; luego de ciega culpa, de irrealidad, de frio, de temor; luego, quiso ya estar en el día siguiente.</w:t>
      </w:r>
    </w:p>
    <w:p w:rsidR="00876805" w:rsidRDefault="00876805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color w:val="0000FF"/>
          <w:sz w:val="24"/>
          <w:szCs w:val="24"/>
          <w:lang w:val="es-ES"/>
        </w:rPr>
        <w:t xml:space="preserve">ALTANERIA O SOBERBIA: </w:t>
      </w:r>
      <w:r w:rsidR="00C46E77">
        <w:rPr>
          <w:rFonts w:ascii="Arial" w:hAnsi="Arial" w:cs="Arial"/>
          <w:sz w:val="24"/>
          <w:szCs w:val="24"/>
          <w:lang w:val="es-ES"/>
        </w:rPr>
        <w:t>Emma se incorporó y rompió el dinero como antes había roto la carta.</w:t>
      </w:r>
    </w:p>
    <w:p w:rsidR="00C46E77" w:rsidRDefault="00C46E77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 w:rsidRPr="00C46E77">
        <w:rPr>
          <w:rFonts w:ascii="Arial" w:hAnsi="Arial" w:cs="Arial"/>
          <w:color w:val="0000FF"/>
          <w:sz w:val="24"/>
          <w:szCs w:val="24"/>
          <w:lang w:val="es-ES"/>
        </w:rPr>
        <w:t>ODIO:</w:t>
      </w:r>
      <w:r>
        <w:rPr>
          <w:rFonts w:ascii="Arial" w:hAnsi="Arial" w:cs="Arial"/>
          <w:color w:val="0000FF"/>
          <w:sz w:val="24"/>
          <w:szCs w:val="24"/>
          <w:lang w:val="es-ES"/>
        </w:rPr>
        <w:t xml:space="preserve"> </w:t>
      </w:r>
      <w:r>
        <w:rPr>
          <w:rFonts w:ascii="Arial" w:hAnsi="Arial" w:cs="Arial"/>
          <w:sz w:val="24"/>
          <w:szCs w:val="24"/>
          <w:lang w:val="es-ES"/>
        </w:rPr>
        <w:t>más que la urgencia de vengar a su padre, Emma sintió la de castigar el ultraje padecido por ello.</w:t>
      </w:r>
    </w:p>
    <w:p w:rsidR="00C46E77" w:rsidRPr="00C46E77" w:rsidRDefault="00C46E77" w:rsidP="008C78D7">
      <w:pPr>
        <w:jc w:val="both"/>
        <w:rPr>
          <w:rFonts w:ascii="Arial" w:hAnsi="Arial" w:cs="Arial"/>
          <w:b/>
          <w:color w:val="0000FF"/>
          <w:sz w:val="24"/>
          <w:szCs w:val="24"/>
          <w:lang w:val="es-ES"/>
        </w:rPr>
      </w:pPr>
      <w:r w:rsidRPr="00C46E77">
        <w:rPr>
          <w:rFonts w:ascii="Arial" w:hAnsi="Arial" w:cs="Arial"/>
          <w:b/>
          <w:color w:val="0000FF"/>
          <w:sz w:val="24"/>
          <w:szCs w:val="24"/>
          <w:lang w:val="es-ES"/>
        </w:rPr>
        <w:t xml:space="preserve">¿CUÁLES ACCIONES SE DESARROLLAN EN LA NARRACIÓN? </w:t>
      </w:r>
    </w:p>
    <w:p w:rsidR="003202A9" w:rsidRDefault="00ED464D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La muerte del padre de Emma.</w:t>
      </w:r>
    </w:p>
    <w:p w:rsidR="004A0969" w:rsidRDefault="004A0969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Planeación de la muerte del Sr. </w:t>
      </w:r>
      <w:proofErr w:type="spellStart"/>
      <w:r>
        <w:rPr>
          <w:rFonts w:ascii="Arial" w:hAnsi="Arial" w:cs="Arial"/>
          <w:sz w:val="24"/>
          <w:szCs w:val="24"/>
          <w:lang w:val="es-ES"/>
        </w:rPr>
        <w:t>Loewenthal</w:t>
      </w:r>
      <w:proofErr w:type="spellEnd"/>
      <w:r>
        <w:rPr>
          <w:rFonts w:ascii="Arial" w:hAnsi="Arial" w:cs="Arial"/>
          <w:sz w:val="24"/>
          <w:szCs w:val="24"/>
          <w:lang w:val="es-ES"/>
        </w:rPr>
        <w:t xml:space="preserve"> por Emma.</w:t>
      </w:r>
    </w:p>
    <w:p w:rsidR="004A0969" w:rsidRDefault="004A0969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Huelga de las obreras en la fábrica.</w:t>
      </w:r>
    </w:p>
    <w:p w:rsidR="00007C7A" w:rsidRDefault="00007C7A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Emma mató al Sr. </w:t>
      </w:r>
      <w:proofErr w:type="spellStart"/>
      <w:r>
        <w:rPr>
          <w:rFonts w:ascii="Arial" w:hAnsi="Arial" w:cs="Arial"/>
          <w:sz w:val="24"/>
          <w:szCs w:val="24"/>
          <w:lang w:val="es-ES"/>
        </w:rPr>
        <w:t>Loewenthal</w:t>
      </w:r>
      <w:proofErr w:type="spellEnd"/>
      <w:r>
        <w:rPr>
          <w:rFonts w:ascii="Arial" w:hAnsi="Arial" w:cs="Arial"/>
          <w:sz w:val="24"/>
          <w:szCs w:val="24"/>
          <w:lang w:val="es-ES"/>
        </w:rPr>
        <w:t>.</w:t>
      </w:r>
    </w:p>
    <w:p w:rsidR="004A0969" w:rsidRDefault="004A0969" w:rsidP="008C78D7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4A0969" w:rsidRDefault="004A0969" w:rsidP="008C78D7">
      <w:pPr>
        <w:jc w:val="both"/>
        <w:rPr>
          <w:rFonts w:ascii="Arial" w:hAnsi="Arial" w:cs="Arial"/>
          <w:b/>
          <w:color w:val="0000FF"/>
          <w:sz w:val="24"/>
          <w:szCs w:val="24"/>
          <w:lang w:val="es-ES"/>
        </w:rPr>
      </w:pPr>
      <w:r w:rsidRPr="004A0969">
        <w:rPr>
          <w:rFonts w:ascii="Arial" w:hAnsi="Arial" w:cs="Arial"/>
          <w:b/>
          <w:color w:val="0000FF"/>
          <w:sz w:val="24"/>
          <w:szCs w:val="24"/>
          <w:lang w:val="es-ES"/>
        </w:rPr>
        <w:t>ARGUMENTO EN QUE CONSISTE:</w:t>
      </w:r>
    </w:p>
    <w:p w:rsidR="00BD40EE" w:rsidRDefault="004A0969" w:rsidP="00BD40E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s-ES"/>
        </w:rPr>
        <w:t xml:space="preserve">La historia se origina con la muerte del padre de Emma </w:t>
      </w:r>
      <w:proofErr w:type="spellStart"/>
      <w:r>
        <w:rPr>
          <w:rFonts w:ascii="Arial" w:hAnsi="Arial" w:cs="Arial"/>
          <w:sz w:val="24"/>
          <w:szCs w:val="24"/>
          <w:lang w:val="es-ES"/>
        </w:rPr>
        <w:t>Zunz</w:t>
      </w:r>
      <w:proofErr w:type="spellEnd"/>
      <w:r>
        <w:rPr>
          <w:rFonts w:ascii="Arial" w:hAnsi="Arial" w:cs="Arial"/>
          <w:sz w:val="24"/>
          <w:szCs w:val="24"/>
          <w:lang w:val="es-ES"/>
        </w:rPr>
        <w:t>, es lo que provoca su deseo de venganza y la creación de su malévolo plan, siente la traición de la que fueron victimas ella y su familia</w:t>
      </w:r>
      <w:r w:rsidR="00BD40EE">
        <w:rPr>
          <w:rFonts w:ascii="Arial" w:hAnsi="Arial" w:cs="Arial"/>
          <w:sz w:val="24"/>
          <w:szCs w:val="24"/>
          <w:lang w:val="es-ES"/>
        </w:rPr>
        <w:t>;</w:t>
      </w:r>
      <w:r>
        <w:rPr>
          <w:rFonts w:ascii="Arial" w:hAnsi="Arial" w:cs="Arial"/>
          <w:sz w:val="24"/>
          <w:szCs w:val="24"/>
          <w:lang w:val="es-ES"/>
        </w:rPr>
        <w:t xml:space="preserve"> su corazón se </w:t>
      </w:r>
      <w:r w:rsidR="00BD40EE">
        <w:rPr>
          <w:rFonts w:ascii="Arial" w:hAnsi="Arial" w:cs="Arial"/>
          <w:sz w:val="24"/>
          <w:szCs w:val="24"/>
          <w:lang w:val="es-ES"/>
        </w:rPr>
        <w:t>llena</w:t>
      </w:r>
      <w:r>
        <w:rPr>
          <w:rFonts w:ascii="Arial" w:hAnsi="Arial" w:cs="Arial"/>
          <w:sz w:val="24"/>
          <w:szCs w:val="24"/>
          <w:lang w:val="es-ES"/>
        </w:rPr>
        <w:t xml:space="preserve"> de rencor y tristeza al recordar c</w:t>
      </w:r>
      <w:r w:rsidR="00BD40EE">
        <w:rPr>
          <w:rFonts w:ascii="Arial" w:hAnsi="Arial" w:cs="Arial"/>
          <w:sz w:val="24"/>
          <w:szCs w:val="24"/>
          <w:lang w:val="es-ES"/>
        </w:rPr>
        <w:t>ada momento que tuvo con ellos.</w:t>
      </w:r>
      <w:r w:rsidR="00BD40EE" w:rsidRPr="00BD40EE">
        <w:rPr>
          <w:rFonts w:ascii="Arial" w:hAnsi="Arial" w:cs="Arial"/>
          <w:sz w:val="24"/>
          <w:szCs w:val="24"/>
        </w:rPr>
        <w:t xml:space="preserve"> </w:t>
      </w:r>
      <w:r w:rsidR="00BD40EE">
        <w:rPr>
          <w:rFonts w:ascii="Arial" w:hAnsi="Arial" w:cs="Arial"/>
          <w:sz w:val="24"/>
          <w:szCs w:val="24"/>
        </w:rPr>
        <w:t xml:space="preserve">Emma es una joven </w:t>
      </w:r>
      <w:r w:rsidR="00BD40EE" w:rsidRPr="00007C7A">
        <w:rPr>
          <w:rFonts w:ascii="Arial" w:hAnsi="Arial" w:cs="Arial"/>
          <w:sz w:val="24"/>
          <w:szCs w:val="24"/>
        </w:rPr>
        <w:t>judía de origen alemán que para vengar la muerte del padre se hace violar por un marinero desconocido</w:t>
      </w:r>
      <w:r w:rsidR="00BD40EE">
        <w:rPr>
          <w:rFonts w:ascii="Arial" w:hAnsi="Arial" w:cs="Arial"/>
          <w:sz w:val="24"/>
          <w:szCs w:val="24"/>
        </w:rPr>
        <w:t xml:space="preserve">, </w:t>
      </w:r>
      <w:r w:rsidR="00BD40EE" w:rsidRPr="00007C7A">
        <w:rPr>
          <w:rFonts w:ascii="Arial" w:hAnsi="Arial" w:cs="Arial"/>
          <w:sz w:val="24"/>
          <w:szCs w:val="24"/>
        </w:rPr>
        <w:t xml:space="preserve"> para poder asesinar al hombre que había arruinado a su familia y darle a la policía una justificación</w:t>
      </w:r>
      <w:r w:rsidR="00BD40EE">
        <w:rPr>
          <w:rFonts w:ascii="Arial" w:hAnsi="Arial" w:cs="Arial"/>
          <w:sz w:val="24"/>
          <w:szCs w:val="24"/>
        </w:rPr>
        <w:t xml:space="preserve"> válida. </w:t>
      </w:r>
    </w:p>
    <w:p w:rsidR="004A0969" w:rsidRPr="00BD40EE" w:rsidRDefault="00BD40EE" w:rsidP="008C78D7">
      <w:pPr>
        <w:jc w:val="both"/>
        <w:rPr>
          <w:rFonts w:ascii="Arial" w:hAnsi="Arial" w:cs="Arial"/>
          <w:sz w:val="24"/>
          <w:szCs w:val="24"/>
        </w:rPr>
      </w:pPr>
      <w:r w:rsidRPr="00884F10">
        <w:rPr>
          <w:rFonts w:ascii="Arial" w:hAnsi="Arial" w:cs="Arial"/>
          <w:sz w:val="24"/>
          <w:szCs w:val="24"/>
        </w:rPr>
        <w:t>Ella se transforma de una chica inocente (una víctima) a una asesina (un victimario) al fin del cuento.</w:t>
      </w:r>
    </w:p>
    <w:p w:rsidR="004A0969" w:rsidRDefault="004A0969" w:rsidP="008C78D7">
      <w:pPr>
        <w:jc w:val="both"/>
        <w:rPr>
          <w:rFonts w:ascii="Arial" w:hAnsi="Arial" w:cs="Arial"/>
          <w:b/>
          <w:color w:val="0000FF"/>
          <w:sz w:val="24"/>
          <w:szCs w:val="24"/>
          <w:lang w:val="es-ES"/>
        </w:rPr>
      </w:pPr>
      <w:r w:rsidRPr="004A0969">
        <w:rPr>
          <w:rFonts w:ascii="Arial" w:hAnsi="Arial" w:cs="Arial"/>
          <w:b/>
          <w:color w:val="0000FF"/>
          <w:sz w:val="24"/>
          <w:szCs w:val="24"/>
          <w:lang w:val="es-ES"/>
        </w:rPr>
        <w:t>¿QUÉ OPINAS DEL PERSONAJE PRINCIPAL?</w:t>
      </w:r>
    </w:p>
    <w:p w:rsidR="004A0969" w:rsidRDefault="008173DB" w:rsidP="008C78D7">
      <w:pPr>
        <w:jc w:val="both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sz w:val="24"/>
          <w:szCs w:val="24"/>
          <w:lang w:val="es-ES"/>
        </w:rPr>
        <w:t>Que Emma no tenia conciencia de lo que estaba tramando, es decir, no había frialdad, ni cálculo sólo se estaba dejando llevar por sus sentimientos que la hacían sentir infeliz y desdichada. Y pensar que el causante de todas sus desgracias estaba bien y a lo mejor feliz</w:t>
      </w:r>
      <w:r w:rsidR="00550B3D">
        <w:rPr>
          <w:rFonts w:ascii="Arial" w:hAnsi="Arial" w:cs="Arial"/>
          <w:sz w:val="24"/>
          <w:szCs w:val="24"/>
          <w:lang w:val="es-ES"/>
        </w:rPr>
        <w:t xml:space="preserve">, esos pensamientos la atormentaban muchas veces, sin dejarla dormir. </w:t>
      </w:r>
      <w:r w:rsidR="00550B3D" w:rsidRPr="00550B3D">
        <w:rPr>
          <w:rFonts w:ascii="Arial" w:hAnsi="Arial" w:cs="Arial"/>
          <w:color w:val="333333"/>
          <w:sz w:val="24"/>
          <w:szCs w:val="24"/>
        </w:rPr>
        <w:t>La situación de aislamiento en que vivía le permitía precisamente mantener la mente fija en sus obsesiones, lejos de las distracciones de la vida normal.</w:t>
      </w:r>
    </w:p>
    <w:p w:rsidR="00BD40EE" w:rsidRDefault="00BD40EE" w:rsidP="00BD40EE">
      <w:pPr>
        <w:jc w:val="both"/>
        <w:rPr>
          <w:rFonts w:ascii="Arial" w:hAnsi="Arial" w:cs="Arial"/>
          <w:b/>
          <w:color w:val="0000FF"/>
          <w:sz w:val="24"/>
          <w:szCs w:val="24"/>
          <w:lang w:val="es-ES"/>
        </w:rPr>
      </w:pPr>
      <w:r w:rsidRPr="00E22BAD">
        <w:rPr>
          <w:rFonts w:ascii="Arial" w:hAnsi="Arial" w:cs="Arial"/>
          <w:b/>
          <w:color w:val="0000FF"/>
          <w:sz w:val="24"/>
          <w:szCs w:val="24"/>
          <w:lang w:val="es-ES"/>
        </w:rPr>
        <w:t>¿CUÁL ES EL MENSAJE DEL TEXTO?</w:t>
      </w:r>
    </w:p>
    <w:p w:rsidR="00616431" w:rsidRDefault="00BD40EE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Que no nos dejemos llevar por sentimientos negativos como el odio, la tristeza, deseos de venganza, el coraje, porque no debemos justificar la violencia para reimplantar la justicia y la paz, como instrumento de lucha, sin embargo, la violencia es contraproducente, peligrosa y engendra violencia.</w:t>
      </w:r>
    </w:p>
    <w:p w:rsidR="00616431" w:rsidRDefault="00616431" w:rsidP="008C78D7">
      <w:pPr>
        <w:jc w:val="both"/>
        <w:rPr>
          <w:rFonts w:ascii="Arial" w:hAnsi="Arial" w:cs="Arial"/>
          <w:b/>
          <w:color w:val="0000FF"/>
          <w:sz w:val="24"/>
          <w:szCs w:val="24"/>
          <w:lang w:val="es-ES"/>
        </w:rPr>
      </w:pPr>
      <w:r w:rsidRPr="00616431">
        <w:rPr>
          <w:rFonts w:ascii="Arial" w:hAnsi="Arial" w:cs="Arial"/>
          <w:b/>
          <w:color w:val="0000FF"/>
          <w:sz w:val="24"/>
          <w:szCs w:val="24"/>
          <w:lang w:val="es-ES"/>
        </w:rPr>
        <w:t>¿CUÁL ES EL AMBIENTE QUE PREDOMINA: PSICOLÓGICO, SOCIAL, POLITICO, MORAL</w:t>
      </w:r>
      <w:r w:rsidR="004A0969" w:rsidRPr="00616431">
        <w:rPr>
          <w:rFonts w:ascii="Arial" w:hAnsi="Arial" w:cs="Arial"/>
          <w:b/>
          <w:color w:val="0000FF"/>
          <w:sz w:val="24"/>
          <w:szCs w:val="24"/>
          <w:lang w:val="es-ES"/>
        </w:rPr>
        <w:t>?</w:t>
      </w:r>
      <w:r w:rsidR="004A0969">
        <w:rPr>
          <w:rFonts w:ascii="Arial" w:hAnsi="Arial" w:cs="Arial"/>
          <w:b/>
          <w:color w:val="0000FF"/>
          <w:sz w:val="24"/>
          <w:szCs w:val="24"/>
          <w:lang w:val="es-ES"/>
        </w:rPr>
        <w:t xml:space="preserve"> EXPLIQUE</w:t>
      </w:r>
    </w:p>
    <w:p w:rsidR="00616431" w:rsidRDefault="004A0969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 w:rsidRPr="004A0969">
        <w:rPr>
          <w:rFonts w:ascii="Arial" w:hAnsi="Arial" w:cs="Arial"/>
          <w:color w:val="0000FF"/>
          <w:sz w:val="24"/>
          <w:szCs w:val="24"/>
          <w:lang w:val="es-ES"/>
        </w:rPr>
        <w:t>Ambiente psicológico:</w:t>
      </w:r>
      <w:r>
        <w:rPr>
          <w:rFonts w:ascii="Arial" w:hAnsi="Arial" w:cs="Arial"/>
          <w:sz w:val="24"/>
          <w:szCs w:val="24"/>
          <w:lang w:val="es-ES"/>
        </w:rPr>
        <w:t xml:space="preserve"> donde predomina el dolor, seguido por la tristeza de haber perdido sus progenitores, creando un deseo de venganza. </w:t>
      </w:r>
    </w:p>
    <w:p w:rsidR="00BD40EE" w:rsidRDefault="00BD40EE" w:rsidP="008C78D7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BD40EE" w:rsidRDefault="00BD40EE" w:rsidP="008C78D7">
      <w:pPr>
        <w:jc w:val="both"/>
        <w:rPr>
          <w:rFonts w:ascii="Arial" w:hAnsi="Arial" w:cs="Arial"/>
          <w:b/>
          <w:color w:val="0000FF"/>
          <w:sz w:val="24"/>
          <w:szCs w:val="24"/>
          <w:lang w:val="es-ES"/>
        </w:rPr>
      </w:pPr>
      <w:r w:rsidRPr="00BD40EE">
        <w:rPr>
          <w:rFonts w:ascii="Arial" w:hAnsi="Arial" w:cs="Arial"/>
          <w:b/>
          <w:color w:val="0000FF"/>
          <w:sz w:val="24"/>
          <w:szCs w:val="24"/>
          <w:lang w:val="es-ES"/>
        </w:rPr>
        <w:t>¿CUÁL FUE LA PARTE DE LA OBRA QUÉ MÁS TE INTERESÓ?</w:t>
      </w:r>
      <w:r>
        <w:rPr>
          <w:rFonts w:ascii="Arial" w:hAnsi="Arial" w:cs="Arial"/>
          <w:b/>
          <w:color w:val="0000FF"/>
          <w:sz w:val="24"/>
          <w:szCs w:val="24"/>
          <w:lang w:val="es-ES"/>
        </w:rPr>
        <w:t xml:space="preserve"> ¿QUÉ OPINIÓN TE MERECE?</w:t>
      </w:r>
    </w:p>
    <w:p w:rsidR="00BD40EE" w:rsidRDefault="00BD40EE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De la forma que ella elige perder su virginidad para dar ejecución a su malévolo plan.</w:t>
      </w:r>
      <w:r w:rsidR="006E34E5">
        <w:rPr>
          <w:rFonts w:ascii="Arial" w:hAnsi="Arial" w:cs="Arial"/>
          <w:sz w:val="24"/>
          <w:szCs w:val="24"/>
          <w:lang w:val="es-ES"/>
        </w:rPr>
        <w:t xml:space="preserve">  Mi opinión: a pesar que no era lo correcto, es una muestra de que estaba plenamente decida a matar al Sr. </w:t>
      </w:r>
      <w:proofErr w:type="spellStart"/>
      <w:r w:rsidR="006E34E5">
        <w:rPr>
          <w:rFonts w:ascii="Arial" w:hAnsi="Arial" w:cs="Arial"/>
          <w:sz w:val="24"/>
          <w:szCs w:val="24"/>
          <w:lang w:val="es-ES"/>
        </w:rPr>
        <w:t>Loewenthal</w:t>
      </w:r>
      <w:proofErr w:type="spellEnd"/>
      <w:r w:rsidR="006E34E5">
        <w:rPr>
          <w:rFonts w:ascii="Arial" w:hAnsi="Arial" w:cs="Arial"/>
          <w:sz w:val="24"/>
          <w:szCs w:val="24"/>
          <w:lang w:val="es-ES"/>
        </w:rPr>
        <w:t>, sin importarle todo lo que podía perder, incluyendo su libertad, al parecer ya todo estaba perdido para ella y creía sentirse realizada al ejecutar su plan.</w:t>
      </w:r>
    </w:p>
    <w:p w:rsidR="006E34E5" w:rsidRDefault="006E34E5" w:rsidP="008C78D7">
      <w:pPr>
        <w:jc w:val="both"/>
        <w:rPr>
          <w:rFonts w:ascii="Arial" w:hAnsi="Arial" w:cs="Arial"/>
          <w:b/>
          <w:color w:val="0000FF"/>
          <w:sz w:val="24"/>
          <w:szCs w:val="24"/>
          <w:lang w:val="es-ES"/>
        </w:rPr>
      </w:pPr>
      <w:r w:rsidRPr="006E34E5">
        <w:rPr>
          <w:rFonts w:ascii="Arial" w:hAnsi="Arial" w:cs="Arial"/>
          <w:b/>
          <w:color w:val="0000FF"/>
          <w:sz w:val="24"/>
          <w:szCs w:val="24"/>
          <w:lang w:val="es-ES"/>
        </w:rPr>
        <w:lastRenderedPageBreak/>
        <w:t>¿QUÉ APRENDISTE DE LOS PERSONAJES?</w:t>
      </w:r>
    </w:p>
    <w:p w:rsidR="006E34E5" w:rsidRDefault="006E34E5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La perseverancia, es decir, la lucha constante para alcanzar los objetivos.</w:t>
      </w:r>
    </w:p>
    <w:p w:rsidR="006E34E5" w:rsidRDefault="006E34E5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Que la avaricia es un sentimiento que no solo nos daña a nosotros, sino también a los que nos rodean.</w:t>
      </w:r>
    </w:p>
    <w:p w:rsidR="006E34E5" w:rsidRDefault="006E34E5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Que la venganza es un sentimiento mezquino que nos hace infelices, que nos lleva a mentir y probablemente a sumergirnos en una terrible soledad.</w:t>
      </w:r>
    </w:p>
    <w:p w:rsidR="006E34E5" w:rsidRPr="006E34E5" w:rsidRDefault="006E34E5" w:rsidP="008C78D7">
      <w:pPr>
        <w:jc w:val="both"/>
        <w:rPr>
          <w:rFonts w:ascii="Arial" w:hAnsi="Arial" w:cs="Arial"/>
          <w:b/>
          <w:color w:val="0000FF"/>
          <w:sz w:val="24"/>
          <w:szCs w:val="24"/>
          <w:lang w:val="es-ES"/>
        </w:rPr>
      </w:pPr>
      <w:r w:rsidRPr="006E34E5">
        <w:rPr>
          <w:rFonts w:ascii="Arial" w:hAnsi="Arial" w:cs="Arial"/>
          <w:b/>
          <w:color w:val="0000FF"/>
          <w:sz w:val="24"/>
          <w:szCs w:val="24"/>
          <w:lang w:val="es-ES"/>
        </w:rPr>
        <w:t>¿CUÁL TE IMPACTO Y POR QUÉ?</w:t>
      </w:r>
    </w:p>
    <w:p w:rsidR="00BD40EE" w:rsidRPr="00BD40EE" w:rsidRDefault="002A6888" w:rsidP="008C78D7">
      <w:pPr>
        <w:jc w:val="both"/>
        <w:rPr>
          <w:rFonts w:ascii="Arial" w:hAnsi="Arial" w:cs="Arial"/>
          <w:sz w:val="24"/>
          <w:szCs w:val="24"/>
          <w:lang w:val="es-ES"/>
        </w:rPr>
      </w:pPr>
      <w:r w:rsidRPr="002A6888">
        <w:rPr>
          <w:rFonts w:ascii="Arial" w:hAnsi="Arial" w:cs="Arial"/>
          <w:b/>
          <w:sz w:val="24"/>
          <w:szCs w:val="24"/>
          <w:lang w:val="es-ES"/>
        </w:rPr>
        <w:t>Emma,</w:t>
      </w:r>
      <w:r>
        <w:rPr>
          <w:rFonts w:ascii="Arial" w:hAnsi="Arial" w:cs="Arial"/>
          <w:sz w:val="24"/>
          <w:szCs w:val="24"/>
          <w:lang w:val="es-ES"/>
        </w:rPr>
        <w:t xml:space="preserve"> porque a pesar de su corta edad</w:t>
      </w:r>
      <w:r w:rsidR="003553BD">
        <w:rPr>
          <w:rFonts w:ascii="Arial" w:hAnsi="Arial" w:cs="Arial"/>
          <w:sz w:val="24"/>
          <w:szCs w:val="24"/>
          <w:lang w:val="es-ES"/>
        </w:rPr>
        <w:t xml:space="preserve"> (19 años)</w:t>
      </w:r>
      <w:r>
        <w:rPr>
          <w:rFonts w:ascii="Arial" w:hAnsi="Arial" w:cs="Arial"/>
          <w:sz w:val="24"/>
          <w:szCs w:val="24"/>
          <w:lang w:val="es-ES"/>
        </w:rPr>
        <w:t xml:space="preserve"> vivía como si los años hubiesen dejado tantas manchas en su corazón, que probablemente lo </w:t>
      </w:r>
      <w:r w:rsidR="003553BD">
        <w:rPr>
          <w:rFonts w:ascii="Arial" w:hAnsi="Arial" w:cs="Arial"/>
          <w:sz w:val="24"/>
          <w:szCs w:val="24"/>
          <w:lang w:val="es-ES"/>
        </w:rPr>
        <w:t xml:space="preserve">que le quedaba de vida </w:t>
      </w:r>
      <w:r>
        <w:rPr>
          <w:rFonts w:ascii="Arial" w:hAnsi="Arial" w:cs="Arial"/>
          <w:sz w:val="24"/>
          <w:szCs w:val="24"/>
          <w:lang w:val="es-ES"/>
        </w:rPr>
        <w:t>no le daría para borrárselas.</w:t>
      </w:r>
    </w:p>
    <w:sectPr w:rsidR="00BD40EE" w:rsidRPr="00BD40EE" w:rsidSect="00804D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4FEF"/>
    <w:rsid w:val="00007C7A"/>
    <w:rsid w:val="00114403"/>
    <w:rsid w:val="00273828"/>
    <w:rsid w:val="002A6888"/>
    <w:rsid w:val="003202A9"/>
    <w:rsid w:val="003525EC"/>
    <w:rsid w:val="003553BD"/>
    <w:rsid w:val="004A0969"/>
    <w:rsid w:val="004C1817"/>
    <w:rsid w:val="00534634"/>
    <w:rsid w:val="00550B3D"/>
    <w:rsid w:val="0055599B"/>
    <w:rsid w:val="005D4449"/>
    <w:rsid w:val="00616431"/>
    <w:rsid w:val="006A3D63"/>
    <w:rsid w:val="006E34E5"/>
    <w:rsid w:val="00725A29"/>
    <w:rsid w:val="00804DFD"/>
    <w:rsid w:val="008173DB"/>
    <w:rsid w:val="00876805"/>
    <w:rsid w:val="00881F1C"/>
    <w:rsid w:val="00884F10"/>
    <w:rsid w:val="008A758C"/>
    <w:rsid w:val="008C78D7"/>
    <w:rsid w:val="00984506"/>
    <w:rsid w:val="00991688"/>
    <w:rsid w:val="00AB6FD1"/>
    <w:rsid w:val="00BD40EE"/>
    <w:rsid w:val="00C46E77"/>
    <w:rsid w:val="00CC2C1D"/>
    <w:rsid w:val="00CC4FEF"/>
    <w:rsid w:val="00DB1644"/>
    <w:rsid w:val="00E22BAD"/>
    <w:rsid w:val="00ED464D"/>
    <w:rsid w:val="00FE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D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B6F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914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WinuE</cp:lastModifiedBy>
  <cp:revision>2</cp:revision>
  <cp:lastPrinted>2009-08-13T11:37:00Z</cp:lastPrinted>
  <dcterms:created xsi:type="dcterms:W3CDTF">2009-08-14T02:55:00Z</dcterms:created>
  <dcterms:modified xsi:type="dcterms:W3CDTF">2009-08-14T02:55:00Z</dcterms:modified>
</cp:coreProperties>
</file>