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300" w:rsidRPr="00035379" w:rsidRDefault="00EE5CEA" w:rsidP="00035379">
      <w:pPr>
        <w:pStyle w:val="Sinespaciado"/>
        <w:jc w:val="both"/>
        <w:rPr>
          <w:rFonts w:ascii="Times New Roman" w:hAnsi="Times New Roman" w:cs="Times New Roman"/>
          <w:sz w:val="40"/>
          <w:szCs w:val="40"/>
        </w:rPr>
      </w:pPr>
      <w:r w:rsidRPr="00035379">
        <w:rPr>
          <w:rFonts w:ascii="Times New Roman" w:hAnsi="Times New Roman" w:cs="Times New Roman"/>
          <w:sz w:val="40"/>
          <w:szCs w:val="40"/>
        </w:rPr>
        <w:t>EXAMEN ECONOMIA LABORAL</w:t>
      </w:r>
    </w:p>
    <w:p w:rsidR="00EE5CEA" w:rsidRPr="00035379" w:rsidRDefault="00EE5CEA" w:rsidP="00035379">
      <w:pPr>
        <w:pStyle w:val="Sinespaciado"/>
        <w:jc w:val="both"/>
        <w:rPr>
          <w:rFonts w:ascii="Times New Roman" w:hAnsi="Times New Roman" w:cs="Times New Roman"/>
        </w:rPr>
      </w:pPr>
    </w:p>
    <w:p w:rsidR="00035379" w:rsidRDefault="00035379" w:rsidP="00035379">
      <w:pPr>
        <w:pStyle w:val="Sinespaciado"/>
        <w:jc w:val="both"/>
        <w:rPr>
          <w:rFonts w:ascii="Times New Roman" w:hAnsi="Times New Roman" w:cs="Times New Roman"/>
          <w:b/>
        </w:rPr>
      </w:pPr>
    </w:p>
    <w:p w:rsidR="00EE5CEA" w:rsidRPr="00035379" w:rsidRDefault="00EE5CEA" w:rsidP="00035379">
      <w:pPr>
        <w:pStyle w:val="Sinespaciado"/>
        <w:jc w:val="both"/>
        <w:rPr>
          <w:rFonts w:ascii="Times New Roman" w:hAnsi="Times New Roman" w:cs="Times New Roman"/>
          <w:b/>
        </w:rPr>
      </w:pPr>
      <w:r w:rsidRPr="00035379">
        <w:rPr>
          <w:rFonts w:ascii="Times New Roman" w:hAnsi="Times New Roman" w:cs="Times New Roman"/>
          <w:b/>
        </w:rPr>
        <w:t>PARTE TEORICA (7 puntos)</w:t>
      </w:r>
    </w:p>
    <w:p w:rsidR="00EE5CEA" w:rsidRPr="00035379" w:rsidRDefault="00EE5CEA" w:rsidP="00035379">
      <w:pPr>
        <w:pStyle w:val="Sinespaciado"/>
        <w:jc w:val="both"/>
        <w:rPr>
          <w:rFonts w:ascii="Times New Roman" w:hAnsi="Times New Roman" w:cs="Times New Roman"/>
        </w:rPr>
      </w:pPr>
    </w:p>
    <w:p w:rsidR="00EE5CEA" w:rsidRPr="00035379" w:rsidRDefault="00EE5CEA" w:rsidP="00035379">
      <w:pPr>
        <w:pStyle w:val="Sinespaciado"/>
        <w:jc w:val="both"/>
        <w:rPr>
          <w:rFonts w:ascii="Times New Roman" w:hAnsi="Times New Roman" w:cs="Times New Roman"/>
        </w:rPr>
      </w:pPr>
      <w:r w:rsidRPr="00035379">
        <w:rPr>
          <w:rFonts w:ascii="Times New Roman" w:hAnsi="Times New Roman" w:cs="Times New Roman"/>
        </w:rPr>
        <w:t>PREGUNTA 1: A partir de la distinción entre trabajo mercantil y trabajo reproductivo, analizar la incidencia sobre los criterios de clasificación empleados en la Encuesta de Población Activa (EPA).</w:t>
      </w:r>
    </w:p>
    <w:p w:rsidR="00EE5CEA" w:rsidRPr="00035379" w:rsidRDefault="00EE5CEA" w:rsidP="00035379">
      <w:pPr>
        <w:pStyle w:val="Sinespaciado"/>
        <w:jc w:val="both"/>
        <w:rPr>
          <w:rFonts w:ascii="Times New Roman" w:hAnsi="Times New Roman" w:cs="Times New Roman"/>
        </w:rPr>
      </w:pPr>
    </w:p>
    <w:p w:rsidR="00EE5CEA" w:rsidRPr="00035379" w:rsidRDefault="00EE5CEA" w:rsidP="00035379">
      <w:pPr>
        <w:pStyle w:val="Sinespaciado"/>
        <w:jc w:val="both"/>
        <w:rPr>
          <w:rFonts w:ascii="Times New Roman" w:hAnsi="Times New Roman" w:cs="Times New Roman"/>
        </w:rPr>
      </w:pPr>
      <w:r w:rsidRPr="00035379">
        <w:rPr>
          <w:rFonts w:ascii="Times New Roman" w:hAnsi="Times New Roman" w:cs="Times New Roman"/>
        </w:rPr>
        <w:t>PREGUNTA 2: Definir mercado de competencia perfecta, mercado interno de trabajo y mercado profesional</w:t>
      </w:r>
    </w:p>
    <w:p w:rsidR="00EE5CEA" w:rsidRPr="00035379" w:rsidRDefault="00EE5CEA" w:rsidP="00035379">
      <w:pPr>
        <w:pStyle w:val="Sinespaciado"/>
        <w:jc w:val="both"/>
        <w:rPr>
          <w:rFonts w:ascii="Times New Roman" w:hAnsi="Times New Roman" w:cs="Times New Roman"/>
        </w:rPr>
      </w:pPr>
    </w:p>
    <w:p w:rsidR="00EE5CEA" w:rsidRPr="00035379" w:rsidRDefault="00EE5CEA" w:rsidP="00035379">
      <w:pPr>
        <w:pStyle w:val="Sinespaciado"/>
        <w:jc w:val="both"/>
        <w:rPr>
          <w:rFonts w:ascii="Times New Roman" w:hAnsi="Times New Roman" w:cs="Times New Roman"/>
        </w:rPr>
      </w:pPr>
      <w:r w:rsidRPr="00035379">
        <w:rPr>
          <w:rFonts w:ascii="Times New Roman" w:hAnsi="Times New Roman" w:cs="Times New Roman"/>
        </w:rPr>
        <w:t>PREGUNTA 3: Explica las variaciones en la demanda de trabajo a partir de la tecnología y las estrategias de competitividad</w:t>
      </w:r>
    </w:p>
    <w:p w:rsidR="00EE5CEA" w:rsidRPr="00035379" w:rsidRDefault="00EE5CEA" w:rsidP="00035379">
      <w:pPr>
        <w:pStyle w:val="Sinespaciado"/>
        <w:jc w:val="both"/>
        <w:rPr>
          <w:rFonts w:ascii="Times New Roman" w:hAnsi="Times New Roman" w:cs="Times New Roman"/>
        </w:rPr>
      </w:pPr>
    </w:p>
    <w:p w:rsidR="00EE5CEA" w:rsidRPr="00035379" w:rsidRDefault="00EE5CEA" w:rsidP="00035379">
      <w:pPr>
        <w:pStyle w:val="Sinespaciado"/>
        <w:jc w:val="both"/>
        <w:rPr>
          <w:rFonts w:ascii="Times New Roman" w:hAnsi="Times New Roman" w:cs="Times New Roman"/>
        </w:rPr>
      </w:pPr>
      <w:r w:rsidRPr="00035379">
        <w:rPr>
          <w:rFonts w:ascii="Times New Roman" w:hAnsi="Times New Roman" w:cs="Times New Roman"/>
        </w:rPr>
        <w:t>PREGUNTA 4: Oferta de trabajo en base a la elección entre renta y ocio, las estrategias laborales de la familia y diferenciación social.</w:t>
      </w:r>
    </w:p>
    <w:p w:rsidR="00EE5CEA" w:rsidRPr="00035379" w:rsidRDefault="00EE5CEA" w:rsidP="00035379">
      <w:pPr>
        <w:pStyle w:val="Sinespaciado"/>
        <w:jc w:val="both"/>
        <w:rPr>
          <w:rFonts w:ascii="Times New Roman" w:hAnsi="Times New Roman" w:cs="Times New Roman"/>
        </w:rPr>
      </w:pPr>
    </w:p>
    <w:p w:rsidR="00EE5CEA" w:rsidRPr="00035379" w:rsidRDefault="00EE5CEA" w:rsidP="00035379">
      <w:pPr>
        <w:pStyle w:val="Sinespaciado"/>
        <w:jc w:val="both"/>
        <w:rPr>
          <w:rFonts w:ascii="Times New Roman" w:hAnsi="Times New Roman" w:cs="Times New Roman"/>
        </w:rPr>
      </w:pPr>
      <w:r w:rsidRPr="00035379">
        <w:rPr>
          <w:rFonts w:ascii="Times New Roman" w:hAnsi="Times New Roman" w:cs="Times New Roman"/>
        </w:rPr>
        <w:t xml:space="preserve">PREGUNTA 5: Explica por qué en un país existe paro cuando hay trabajadores dispuestos a trabajar y empresas dispuestas a contratar. </w:t>
      </w:r>
    </w:p>
    <w:p w:rsidR="00EE5CEA" w:rsidRPr="00035379" w:rsidRDefault="00EE5CEA" w:rsidP="00035379">
      <w:pPr>
        <w:pStyle w:val="Sinespaciado"/>
        <w:jc w:val="both"/>
        <w:rPr>
          <w:rFonts w:ascii="Times New Roman" w:hAnsi="Times New Roman" w:cs="Times New Roman"/>
        </w:rPr>
      </w:pPr>
    </w:p>
    <w:p w:rsidR="00EE5CEA" w:rsidRPr="00035379" w:rsidRDefault="00EE5CEA" w:rsidP="00035379">
      <w:pPr>
        <w:pStyle w:val="Sinespaciado"/>
        <w:jc w:val="both"/>
        <w:rPr>
          <w:rFonts w:ascii="Times New Roman" w:hAnsi="Times New Roman" w:cs="Times New Roman"/>
        </w:rPr>
      </w:pPr>
    </w:p>
    <w:p w:rsidR="00EE5CEA" w:rsidRPr="00035379" w:rsidRDefault="00EE5CEA" w:rsidP="00035379">
      <w:pPr>
        <w:pStyle w:val="Sinespaciado"/>
        <w:jc w:val="both"/>
        <w:rPr>
          <w:rFonts w:ascii="Times New Roman" w:hAnsi="Times New Roman" w:cs="Times New Roman"/>
        </w:rPr>
      </w:pPr>
    </w:p>
    <w:p w:rsidR="00EE5CEA" w:rsidRPr="00035379" w:rsidRDefault="00EE5CEA" w:rsidP="00035379">
      <w:pPr>
        <w:pStyle w:val="Sinespaciado"/>
        <w:jc w:val="both"/>
        <w:rPr>
          <w:rFonts w:ascii="Times New Roman" w:hAnsi="Times New Roman" w:cs="Times New Roman"/>
          <w:b/>
        </w:rPr>
      </w:pPr>
      <w:r w:rsidRPr="00035379">
        <w:rPr>
          <w:rFonts w:ascii="Times New Roman" w:hAnsi="Times New Roman" w:cs="Times New Roman"/>
          <w:b/>
        </w:rPr>
        <w:t xml:space="preserve">PARTE </w:t>
      </w:r>
      <w:proofErr w:type="gramStart"/>
      <w:r w:rsidRPr="00035379">
        <w:rPr>
          <w:rFonts w:ascii="Times New Roman" w:hAnsi="Times New Roman" w:cs="Times New Roman"/>
          <w:b/>
        </w:rPr>
        <w:t>PRACTICA</w:t>
      </w:r>
      <w:proofErr w:type="gramEnd"/>
      <w:r w:rsidRPr="00035379">
        <w:rPr>
          <w:rFonts w:ascii="Times New Roman" w:hAnsi="Times New Roman" w:cs="Times New Roman"/>
          <w:b/>
        </w:rPr>
        <w:t xml:space="preserve"> (3 puntos)</w:t>
      </w:r>
    </w:p>
    <w:p w:rsidR="00EE5CEA" w:rsidRPr="00035379" w:rsidRDefault="00EE5CEA" w:rsidP="00035379">
      <w:pPr>
        <w:pStyle w:val="Sinespaciado"/>
        <w:jc w:val="both"/>
        <w:rPr>
          <w:rFonts w:ascii="Times New Roman" w:hAnsi="Times New Roman" w:cs="Times New Roman"/>
        </w:rPr>
      </w:pPr>
    </w:p>
    <w:p w:rsidR="00EE5CEA" w:rsidRPr="00035379" w:rsidRDefault="00EE5CEA" w:rsidP="00035379">
      <w:pPr>
        <w:pStyle w:val="Sinespaciado"/>
        <w:jc w:val="both"/>
        <w:rPr>
          <w:rFonts w:ascii="Times New Roman" w:hAnsi="Times New Roman" w:cs="Times New Roman"/>
        </w:rPr>
      </w:pPr>
      <w:r w:rsidRPr="00035379">
        <w:rPr>
          <w:rFonts w:ascii="Times New Roman" w:hAnsi="Times New Roman" w:cs="Times New Roman"/>
        </w:rPr>
        <w:t>Dados los datos facilitados en la tabla</w:t>
      </w:r>
      <w:r w:rsidR="00035379" w:rsidRPr="00035379">
        <w:rPr>
          <w:rFonts w:ascii="Times New Roman" w:hAnsi="Times New Roman" w:cs="Times New Roman"/>
        </w:rPr>
        <w:t xml:space="preserve"> para la población X</w:t>
      </w:r>
      <w:r w:rsidRPr="00035379">
        <w:rPr>
          <w:rFonts w:ascii="Times New Roman" w:hAnsi="Times New Roman" w:cs="Times New Roman"/>
        </w:rPr>
        <w:t>, calcular la tasa de actividad, la tasa de paro</w:t>
      </w:r>
      <w:r w:rsidR="00035379" w:rsidRPr="00035379">
        <w:rPr>
          <w:rFonts w:ascii="Times New Roman" w:hAnsi="Times New Roman" w:cs="Times New Roman"/>
        </w:rPr>
        <w:t>, la tasa de empleo y la tasa de sectorización en cada uno de los siguientes sectores productivos (agricultura, construcción, industria), para hombres, mujeres y total, y comprarlos con los que aparecen en la tabla para la población Y</w:t>
      </w:r>
    </w:p>
    <w:sectPr w:rsidR="00EE5CEA" w:rsidRPr="00035379" w:rsidSect="0005330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5CEA"/>
    <w:rsid w:val="00035379"/>
    <w:rsid w:val="00053300"/>
    <w:rsid w:val="00C3005C"/>
    <w:rsid w:val="00EE5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3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03537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172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</dc:creator>
  <cp:lastModifiedBy>Patri</cp:lastModifiedBy>
  <cp:revision>1</cp:revision>
  <dcterms:created xsi:type="dcterms:W3CDTF">2011-01-18T16:57:00Z</dcterms:created>
  <dcterms:modified xsi:type="dcterms:W3CDTF">2011-01-18T17:10:00Z</dcterms:modified>
</cp:coreProperties>
</file>