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72" w:rsidRPr="00EC76D8" w:rsidRDefault="00D53F0A" w:rsidP="00D53F0A">
      <w:pPr>
        <w:rPr>
          <w:b/>
          <w:i/>
          <w:sz w:val="28"/>
          <w:szCs w:val="28"/>
        </w:rPr>
      </w:pPr>
      <w:r w:rsidRPr="00EC76D8">
        <w:rPr>
          <w:b/>
          <w:i/>
          <w:sz w:val="28"/>
          <w:szCs w:val="28"/>
        </w:rPr>
        <w:t>TOPOGRAFÍA DEL CUERPO HUMANO</w:t>
      </w:r>
    </w:p>
    <w:p w:rsidR="00D53F0A" w:rsidRDefault="00D53F0A" w:rsidP="00D53F0A">
      <w:r>
        <w:t>Para describir los siguientes órganos del cuerpo, se parte de una posición convencional que se llama posición anatómica, en  el cuerpo se haya de pie con la cabeza, los ojos y los dedos de los pies, dirigidos hacia adelante, las extremidades superiores colgando a los lados del tronco y las palmas de las manos hacia adelante.</w:t>
      </w:r>
    </w:p>
    <w:p w:rsidR="00D53F0A" w:rsidRDefault="00D53F0A" w:rsidP="00D53F0A">
      <w:r>
        <w:t>Existen diversos planos o cortes utilizados para estudiar los órganos los más importantes son:</w:t>
      </w:r>
    </w:p>
    <w:p w:rsidR="00D53F0A" w:rsidRDefault="00D53F0A" w:rsidP="00D53F0A">
      <w:pPr>
        <w:pStyle w:val="Prrafodelista"/>
        <w:numPr>
          <w:ilvl w:val="0"/>
          <w:numId w:val="6"/>
        </w:numPr>
      </w:pPr>
      <w:r>
        <w:t xml:space="preserve">Plano </w:t>
      </w:r>
      <w:r w:rsidRPr="0086159D">
        <w:rPr>
          <w:b/>
        </w:rPr>
        <w:t xml:space="preserve">medial </w:t>
      </w:r>
      <w:r>
        <w:t xml:space="preserve">o </w:t>
      </w:r>
      <w:r>
        <w:rPr>
          <w:b/>
        </w:rPr>
        <w:t>sagital</w:t>
      </w:r>
      <w:r>
        <w:t xml:space="preserve">, es un plano vertical </w:t>
      </w:r>
      <w:r w:rsidR="0086159D">
        <w:t xml:space="preserve">que se divide en dos mitades, </w:t>
      </w:r>
      <w:r w:rsidR="0086159D" w:rsidRPr="0086159D">
        <w:rPr>
          <w:u w:val="single"/>
        </w:rPr>
        <w:t>una derecha y otra izquierda</w:t>
      </w:r>
      <w:r w:rsidR="0086159D">
        <w:t>.</w:t>
      </w:r>
    </w:p>
    <w:p w:rsidR="0086159D" w:rsidRDefault="0086159D" w:rsidP="00D53F0A">
      <w:pPr>
        <w:pStyle w:val="Prrafodelista"/>
        <w:numPr>
          <w:ilvl w:val="0"/>
          <w:numId w:val="6"/>
        </w:numPr>
      </w:pPr>
      <w:r>
        <w:t xml:space="preserve">Plano </w:t>
      </w:r>
      <w:r w:rsidRPr="0086159D">
        <w:rPr>
          <w:b/>
        </w:rPr>
        <w:t>frontal</w:t>
      </w:r>
      <w:r>
        <w:t xml:space="preserve"> o </w:t>
      </w:r>
      <w:r>
        <w:rPr>
          <w:b/>
        </w:rPr>
        <w:t xml:space="preserve">coronal, </w:t>
      </w:r>
      <w:r>
        <w:t xml:space="preserve">es también vertical y perpendicular al anterior, divide el cuerpo en dos mitades,    </w:t>
      </w:r>
      <w:r w:rsidRPr="0086159D">
        <w:rPr>
          <w:u w:val="single"/>
        </w:rPr>
        <w:t>una anterior y otra posterior</w:t>
      </w:r>
      <w:r>
        <w:t>.</w:t>
      </w:r>
    </w:p>
    <w:p w:rsidR="0086159D" w:rsidRDefault="0086159D" w:rsidP="00D53F0A">
      <w:pPr>
        <w:pStyle w:val="Prrafodelista"/>
        <w:numPr>
          <w:ilvl w:val="0"/>
          <w:numId w:val="6"/>
        </w:numPr>
        <w:rPr>
          <w:u w:val="single"/>
        </w:rPr>
      </w:pPr>
      <w:r>
        <w:t xml:space="preserve">Plano </w:t>
      </w:r>
      <w:r>
        <w:rPr>
          <w:b/>
        </w:rPr>
        <w:t xml:space="preserve"> horizontal</w:t>
      </w:r>
      <w:r>
        <w:t xml:space="preserve">, es perpendicular a los dos anteriores, divide el cuerpo en dos mitades, </w:t>
      </w:r>
      <w:r w:rsidRPr="0086159D">
        <w:rPr>
          <w:u w:val="single"/>
        </w:rPr>
        <w:t>una superior y otra inferior</w:t>
      </w:r>
      <w:r>
        <w:rPr>
          <w:u w:val="single"/>
        </w:rPr>
        <w:t>.</w:t>
      </w:r>
    </w:p>
    <w:p w:rsidR="00CF1E4B" w:rsidRDefault="0086159D" w:rsidP="00CF1E4B">
      <w:r>
        <w:t>También se emplean lo cortes longitudinal y transversal:</w:t>
      </w:r>
    </w:p>
    <w:p w:rsidR="0086159D" w:rsidRDefault="0086159D" w:rsidP="00CF1E4B">
      <w:pPr>
        <w:pStyle w:val="Prrafodelista"/>
        <w:numPr>
          <w:ilvl w:val="0"/>
          <w:numId w:val="8"/>
        </w:numPr>
      </w:pPr>
      <w:r w:rsidRPr="00CF1E4B">
        <w:rPr>
          <w:b/>
        </w:rPr>
        <w:t>Longitudinal</w:t>
      </w:r>
      <w:r>
        <w:t xml:space="preserve"> es paralelo a la dimensión mayor del órgano.</w:t>
      </w:r>
    </w:p>
    <w:p w:rsidR="0086159D" w:rsidRDefault="0086159D" w:rsidP="0086159D">
      <w:pPr>
        <w:pStyle w:val="Prrafodelista"/>
        <w:numPr>
          <w:ilvl w:val="0"/>
          <w:numId w:val="7"/>
        </w:numPr>
      </w:pPr>
      <w:r w:rsidRPr="0086159D">
        <w:rPr>
          <w:b/>
        </w:rPr>
        <w:t xml:space="preserve">Transversal </w:t>
      </w:r>
      <w:r>
        <w:t>es perpendicular al anterior, y sigue la dimensión más corta.</w:t>
      </w:r>
    </w:p>
    <w:p w:rsidR="0073590F" w:rsidRDefault="0073590F" w:rsidP="00CF1E4B">
      <w:pPr>
        <w:rPr>
          <w:b/>
        </w:rPr>
      </w:pPr>
      <w:r>
        <w:rPr>
          <w:b/>
        </w:rPr>
        <w:t xml:space="preserve">          </w:t>
      </w:r>
      <w:r w:rsidRPr="00810781">
        <w:rPr>
          <w:rFonts w:ascii="Arial" w:hAnsi="Arial" w:cs="Arial"/>
          <w:noProof/>
          <w:sz w:val="27"/>
          <w:szCs w:val="27"/>
          <w:lang w:eastAsia="es-ES"/>
        </w:rPr>
        <w:drawing>
          <wp:inline distT="0" distB="0" distL="0" distR="0">
            <wp:extent cx="2305050" cy="1714500"/>
            <wp:effectExtent l="19050" t="0" r="0" b="0"/>
            <wp:docPr id="7" name="rg_hi" descr="http://t0.gstatic.com/images?q=tbn:ANd9GcSYC5x2Ov5Gy_WRON6DBLB-OqVeJ2TpgBFnzghWXB8WWFedm2g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YC5x2Ov5Gy_WRON6DBLB-OqVeJ2TpgBFnzghWXB8WWFedm2g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</w:t>
      </w:r>
      <w:r w:rsidRPr="0073590F">
        <w:rPr>
          <w:b/>
          <w:noProof/>
          <w:lang w:eastAsia="es-ES"/>
        </w:rPr>
        <w:drawing>
          <wp:inline distT="0" distB="0" distL="0" distR="0">
            <wp:extent cx="1762125" cy="1714500"/>
            <wp:effectExtent l="19050" t="0" r="9525" b="0"/>
            <wp:docPr id="3" name="il_fi" descr="http://2.bp.blogspot.com/_IdgsMXfenM0/Rm_4cK4wdfI/AAAAAAAAACo/-iST-_p14vI/s320/pulm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IdgsMXfenM0/Rm_4cK4wdfI/AAAAAAAAACo/-iST-_p14vI/s320/pulmon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</w:t>
      </w:r>
    </w:p>
    <w:p w:rsidR="0073590F" w:rsidRDefault="0073590F" w:rsidP="00CF1E4B">
      <w:pPr>
        <w:rPr>
          <w:b/>
        </w:rPr>
      </w:pPr>
    </w:p>
    <w:p w:rsidR="0073590F" w:rsidRDefault="0073590F" w:rsidP="00CF1E4B">
      <w:pPr>
        <w:rPr>
          <w:b/>
        </w:rPr>
      </w:pPr>
    </w:p>
    <w:p w:rsidR="00EC76D8" w:rsidRPr="0073590F" w:rsidRDefault="00CF1E4B" w:rsidP="00CF1E4B">
      <w:r>
        <w:rPr>
          <w:b/>
        </w:rPr>
        <w:t xml:space="preserve">Interno o medial, </w:t>
      </w:r>
      <w:r w:rsidR="00131A39">
        <w:t>próximo al plano medio en contra</w:t>
      </w:r>
      <w:r>
        <w:t xml:space="preserve"> posición a externo, o </w:t>
      </w:r>
      <w:r w:rsidRPr="00CF1E4B">
        <w:rPr>
          <w:b/>
        </w:rPr>
        <w:t>lateral</w:t>
      </w:r>
      <w:r>
        <w:t xml:space="preserve"> que se aleja del plano</w:t>
      </w:r>
      <w:r w:rsidR="00131A39">
        <w:t xml:space="preserve"> medio.</w:t>
      </w:r>
      <w:r w:rsidR="0073590F">
        <w:rPr>
          <w:rFonts w:ascii="Arial" w:hAnsi="Arial" w:cs="Arial"/>
          <w:noProof/>
          <w:color w:val="1122CC"/>
          <w:lang w:eastAsia="es-ES"/>
        </w:rPr>
        <w:t xml:space="preserve">                                                                                 </w:t>
      </w:r>
      <w:r w:rsidR="0073590F">
        <w:rPr>
          <w:b/>
        </w:rPr>
        <w:t xml:space="preserve">                         </w:t>
      </w:r>
    </w:p>
    <w:p w:rsidR="00CF1E4B" w:rsidRPr="0073590F" w:rsidRDefault="0073590F" w:rsidP="00CF1E4B">
      <w:pPr>
        <w:rPr>
          <w:b/>
        </w:rPr>
      </w:pPr>
      <w:r>
        <w:rPr>
          <w:b/>
        </w:rPr>
        <w:t>I</w:t>
      </w:r>
      <w:r w:rsidR="00CF1E4B">
        <w:rPr>
          <w:b/>
        </w:rPr>
        <w:t>ntermedio</w:t>
      </w:r>
      <w:r w:rsidR="00CF1E4B">
        <w:t>,</w:t>
      </w:r>
      <w:r>
        <w:t xml:space="preserve"> </w:t>
      </w:r>
      <w:r w:rsidR="00CF1E4B">
        <w:t>es el que está situado entre el medial y lateral.</w:t>
      </w:r>
    </w:p>
    <w:p w:rsidR="00CF1E4B" w:rsidRDefault="00CF1E4B" w:rsidP="00CF1E4B">
      <w:r>
        <w:t>Ejemplo</w:t>
      </w:r>
      <w:proofErr w:type="gramStart"/>
      <w:r>
        <w:t>:  1</w:t>
      </w:r>
      <w:proofErr w:type="gramEnd"/>
      <w:r>
        <w:t xml:space="preserve"> er dedo de la mano (pulgar) lateral.</w:t>
      </w:r>
    </w:p>
    <w:p w:rsidR="00CF1E4B" w:rsidRDefault="00CF1E4B" w:rsidP="00CF1E4B">
      <w:r>
        <w:t xml:space="preserve">                  5º dedo de la mano (meñique) medial.</w:t>
      </w:r>
    </w:p>
    <w:p w:rsidR="00CF1E4B" w:rsidRDefault="00CF1E4B" w:rsidP="00CF1E4B">
      <w:r>
        <w:t xml:space="preserve">                  3 er dedo de la mano (corazón) intermedio.</w:t>
      </w:r>
    </w:p>
    <w:p w:rsidR="00CF1E4B" w:rsidRDefault="00CF1E4B" w:rsidP="00CF1E4B">
      <w:r>
        <w:t xml:space="preserve">En los miembros o extremidades superiores, </w:t>
      </w:r>
      <w:r>
        <w:rPr>
          <w:b/>
        </w:rPr>
        <w:t xml:space="preserve">radial </w:t>
      </w:r>
      <w:r>
        <w:t xml:space="preserve">corresponde a externo y </w:t>
      </w:r>
      <w:r>
        <w:rPr>
          <w:b/>
        </w:rPr>
        <w:t xml:space="preserve">cubital </w:t>
      </w:r>
      <w:r>
        <w:t xml:space="preserve"> a interno, y en los miembros o extremidades inferiores </w:t>
      </w:r>
      <w:r>
        <w:rPr>
          <w:b/>
        </w:rPr>
        <w:t>peroneal</w:t>
      </w:r>
      <w:r>
        <w:t xml:space="preserve"> es externo y </w:t>
      </w:r>
      <w:r>
        <w:rPr>
          <w:b/>
        </w:rPr>
        <w:t xml:space="preserve">cubital </w:t>
      </w:r>
      <w:r>
        <w:t xml:space="preserve"> a interno</w:t>
      </w:r>
      <w:r w:rsidR="009F4C75">
        <w:t>.</w:t>
      </w:r>
    </w:p>
    <w:p w:rsidR="009F4C75" w:rsidRDefault="009F4C75" w:rsidP="00CF1E4B">
      <w:r>
        <w:rPr>
          <w:b/>
        </w:rPr>
        <w:t xml:space="preserve">Anterior </w:t>
      </w:r>
      <w:r w:rsidRPr="00EC76D8">
        <w:t>o</w:t>
      </w:r>
      <w:r>
        <w:rPr>
          <w:b/>
        </w:rPr>
        <w:t xml:space="preserve"> ventral</w:t>
      </w:r>
      <w:r>
        <w:t xml:space="preserve"> es la parte</w:t>
      </w:r>
      <w:r>
        <w:rPr>
          <w:b/>
        </w:rPr>
        <w:t xml:space="preserve"> </w:t>
      </w:r>
      <w:r>
        <w:t>delantera</w:t>
      </w:r>
    </w:p>
    <w:p w:rsidR="009F4C75" w:rsidRDefault="009F4C75" w:rsidP="00CF1E4B">
      <w:r>
        <w:rPr>
          <w:b/>
        </w:rPr>
        <w:t xml:space="preserve">Posterior </w:t>
      </w:r>
      <w:r w:rsidRPr="00EC76D8">
        <w:t>o</w:t>
      </w:r>
      <w:r>
        <w:rPr>
          <w:b/>
        </w:rPr>
        <w:t xml:space="preserve"> dorsal </w:t>
      </w:r>
      <w:r>
        <w:t>es la parte que mira hacia atrás.</w:t>
      </w:r>
    </w:p>
    <w:p w:rsidR="009F4C75" w:rsidRDefault="009F4C75" w:rsidP="00CF1E4B">
      <w:r>
        <w:t xml:space="preserve">En los miembros superiores, </w:t>
      </w:r>
      <w:r>
        <w:rPr>
          <w:b/>
        </w:rPr>
        <w:t xml:space="preserve">palmar </w:t>
      </w:r>
      <w:r>
        <w:t xml:space="preserve"> significa anterior, sin en cambio en el pie, </w:t>
      </w:r>
      <w:r>
        <w:rPr>
          <w:b/>
        </w:rPr>
        <w:t>plantar</w:t>
      </w:r>
      <w:r>
        <w:t>, significa inferior.</w:t>
      </w:r>
    </w:p>
    <w:p w:rsidR="00810781" w:rsidRDefault="009F4C75" w:rsidP="00CF1E4B">
      <w:r>
        <w:t xml:space="preserve">En los miembros se usa los términos </w:t>
      </w:r>
      <w:r w:rsidRPr="009F4C75">
        <w:rPr>
          <w:b/>
        </w:rPr>
        <w:t>proximal</w:t>
      </w:r>
      <w:r>
        <w:t xml:space="preserve"> o más cercano con la mira con el tronco y </w:t>
      </w:r>
      <w:r w:rsidRPr="00BF472A">
        <w:rPr>
          <w:b/>
        </w:rPr>
        <w:t>distal</w:t>
      </w:r>
      <w:r>
        <w:t xml:space="preserve"> o más alejado del tronc</w:t>
      </w:r>
      <w:r w:rsidR="00810781">
        <w:t>o.</w:t>
      </w:r>
    </w:p>
    <w:p w:rsidR="00810781" w:rsidRDefault="00810781" w:rsidP="00CF1E4B"/>
    <w:p w:rsidR="009F4C75" w:rsidRDefault="009F4C75" w:rsidP="00CF1E4B">
      <w:r>
        <w:lastRenderedPageBreak/>
        <w:t>I</w:t>
      </w:r>
      <w:r>
        <w:rPr>
          <w:b/>
        </w:rPr>
        <w:t xml:space="preserve">nterno </w:t>
      </w:r>
      <w:r>
        <w:t xml:space="preserve">es también el órgano que está situado en el interior del cuerpo y lo más cercano al centro de un órgano o de una cavidad y </w:t>
      </w:r>
      <w:r>
        <w:rPr>
          <w:b/>
        </w:rPr>
        <w:t xml:space="preserve">externo </w:t>
      </w:r>
      <w:r>
        <w:t>lo opuesto.</w:t>
      </w:r>
    </w:p>
    <w:p w:rsidR="009F4C75" w:rsidRPr="009F4C75" w:rsidRDefault="009F4C75" w:rsidP="00CF1E4B">
      <w:r>
        <w:rPr>
          <w:b/>
        </w:rPr>
        <w:t xml:space="preserve">Superficial </w:t>
      </w:r>
      <w:r w:rsidRPr="00EC76D8">
        <w:t>y</w:t>
      </w:r>
      <w:r>
        <w:rPr>
          <w:b/>
        </w:rPr>
        <w:t xml:space="preserve"> profundo</w:t>
      </w:r>
      <w:r>
        <w:t xml:space="preserve">, nos indica </w:t>
      </w:r>
      <w:r>
        <w:rPr>
          <w:b/>
        </w:rPr>
        <w:t xml:space="preserve">proximidad </w:t>
      </w:r>
      <w:r w:rsidRPr="00EC76D8">
        <w:t>y</w:t>
      </w:r>
      <w:r>
        <w:rPr>
          <w:b/>
        </w:rPr>
        <w:t xml:space="preserve"> alejamiento</w:t>
      </w:r>
      <w:r>
        <w:t xml:space="preserve"> respectivamente</w:t>
      </w:r>
      <w:r w:rsidR="00EC76D8">
        <w:t xml:space="preserve"> de la superficie del cuerpo.</w:t>
      </w:r>
    </w:p>
    <w:p w:rsidR="00D53F0A" w:rsidRDefault="00D53F0A" w:rsidP="00EC76D8"/>
    <w:p w:rsidR="00EC76D8" w:rsidRDefault="00EC76D8" w:rsidP="00EC76D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REGIONES DEL CUERPO</w:t>
      </w:r>
    </w:p>
    <w:p w:rsidR="00EC76D8" w:rsidRDefault="00EC76D8" w:rsidP="00EC76D8">
      <w:r>
        <w:t xml:space="preserve">El cuerpo humano está recubierto por la piel, bajo la cual se encuentran los músculos </w:t>
      </w:r>
      <w:proofErr w:type="gramStart"/>
      <w:r>
        <w:t>qué ,</w:t>
      </w:r>
      <w:proofErr w:type="gramEnd"/>
      <w:r>
        <w:t xml:space="preserve"> proporcionan la configuración del cuerpo, asentado sobre los huesos que forman el armazón del mismo. Para su estudio se divide en 4 puntos fundamentales, </w:t>
      </w:r>
      <w:r>
        <w:rPr>
          <w:i/>
          <w:u w:val="single"/>
        </w:rPr>
        <w:t>cabeza, cuello, tronco y extremidades</w:t>
      </w:r>
      <w:r>
        <w:t>.</w:t>
      </w:r>
    </w:p>
    <w:p w:rsidR="008C6CC4" w:rsidRDefault="000F29E1" w:rsidP="00EC76D8">
      <w:r>
        <w:t xml:space="preserve">La cabeza </w:t>
      </w:r>
      <w:r w:rsidR="00EC76D8">
        <w:t xml:space="preserve"> es un ovoide aplanado por los lados que puede ser </w:t>
      </w:r>
      <w:r w:rsidR="00EC76D8">
        <w:rPr>
          <w:b/>
        </w:rPr>
        <w:t xml:space="preserve">dolicocéfalo </w:t>
      </w:r>
      <w:r w:rsidR="00EC76D8">
        <w:t xml:space="preserve">o cabeza alargada, </w:t>
      </w:r>
      <w:r w:rsidR="00EC76D8" w:rsidRPr="000F29E1">
        <w:rPr>
          <w:b/>
        </w:rPr>
        <w:t>braquicéfalo</w:t>
      </w:r>
      <w:r w:rsidR="00EC76D8">
        <w:t xml:space="preserve"> o cabeza redonda</w:t>
      </w:r>
      <w:r>
        <w:t xml:space="preserve"> y tipos intermedios. Se divide dos regiones, cráneo y cara. El cráneo es la parte superior y posterior de la cabeza que normalmente está cubierta de pelo.  En la parte anterior esta la frente y en la posterior e inferior el occipucio. Lateralmente están las orejas y dos depresiones llamadas Sienes. La cara es un óvalo donde se observan los ojos, colocados en sus orbitas, la nariz por debajo del entrecejo y entre ambas orbitas y más abajo la boca, el cuello es la parte intermedia entre la cabeza y el tronco que sirve de unión a los mismos, es de forma cilíndrica con un saliente </w:t>
      </w:r>
      <w:r w:rsidR="008C6CC4">
        <w:t xml:space="preserve">más o menos pronunciado en la parte anterior denominado nuez o bocado de Adam. En el plano anterior se diferencia la región </w:t>
      </w:r>
      <w:r w:rsidR="008C6CC4" w:rsidRPr="008C6CC4">
        <w:rPr>
          <w:b/>
          <w:i/>
        </w:rPr>
        <w:t xml:space="preserve">hioidea </w:t>
      </w:r>
      <w:r w:rsidR="008C6CC4" w:rsidRPr="008C6CC4">
        <w:t>y la</w:t>
      </w:r>
      <w:r w:rsidR="008C6CC4" w:rsidRPr="008C6CC4">
        <w:rPr>
          <w:b/>
          <w:i/>
        </w:rPr>
        <w:t xml:space="preserve"> laringe</w:t>
      </w:r>
      <w:r w:rsidR="008C6CC4">
        <w:t>, y en la posterior la región de la nuca.</w:t>
      </w:r>
    </w:p>
    <w:p w:rsidR="00B80D71" w:rsidRDefault="008C6CC4" w:rsidP="00EC76D8">
      <w:r>
        <w:t xml:space="preserve">El tronco es de forma cilíndrica, aplanada con un estrechamiento en la parte media denominado cintura, se diferencian dos grandes regiones, </w:t>
      </w:r>
      <w:r>
        <w:rPr>
          <w:b/>
        </w:rPr>
        <w:t>superior</w:t>
      </w:r>
      <w:r>
        <w:t xml:space="preserve"> o </w:t>
      </w:r>
      <w:r>
        <w:rPr>
          <w:b/>
        </w:rPr>
        <w:t>tórax</w:t>
      </w:r>
      <w:r>
        <w:t xml:space="preserve">, e </w:t>
      </w:r>
      <w:r>
        <w:rPr>
          <w:b/>
        </w:rPr>
        <w:t xml:space="preserve">inferior </w:t>
      </w:r>
      <w:r>
        <w:t xml:space="preserve"> o </w:t>
      </w:r>
      <w:r>
        <w:rPr>
          <w:b/>
        </w:rPr>
        <w:t>abdomen</w:t>
      </w:r>
      <w:r>
        <w:t>. La parte in</w:t>
      </w:r>
      <w:r w:rsidR="00B80D71">
        <w:t>ferior del abdomen es la pelvis, estas regiones se corresponden respectivamente a las cavidades torácica</w:t>
      </w:r>
      <w:r w:rsidR="00810781">
        <w:t xml:space="preserve">, abdominal y pélvica, la cavidad torácica está separada </w:t>
      </w:r>
      <w:r w:rsidR="00B80D71">
        <w:t xml:space="preserve"> de las otras por el músculo diafragma, estas cavidades, así, como la mayoría de los de los órganos contenidos en ellos, están tapizados por una membrana serosa de doble capa o doble hoja, la pared que pega a los órganos se denomina visceral y la que se une a los músculos  se denomina parietal.</w:t>
      </w:r>
    </w:p>
    <w:p w:rsidR="00B80D71" w:rsidRDefault="00B80D71" w:rsidP="00EC76D8">
      <w:r>
        <w:t>La membrana de la cavidad torácica se llama pleura en los pulmones y pericardio en el corazón, la que recubre las cavidades abdominal y pélvica se denomina peritoneo.</w:t>
      </w:r>
    </w:p>
    <w:p w:rsidR="00B80D71" w:rsidRDefault="00B80D71" w:rsidP="00EC76D8">
      <w:r>
        <w:t>En el tronco se diferencian las siguientes regiones:</w:t>
      </w:r>
    </w:p>
    <w:p w:rsidR="00B80D71" w:rsidRDefault="00B80D71" w:rsidP="00B80D71">
      <w:pPr>
        <w:pStyle w:val="Prrafodelista"/>
        <w:numPr>
          <w:ilvl w:val="0"/>
          <w:numId w:val="9"/>
        </w:numPr>
      </w:pPr>
      <w:r>
        <w:t>PLANO ANTERIOR</w:t>
      </w:r>
    </w:p>
    <w:p w:rsidR="00B80D71" w:rsidRDefault="002C7B1E" w:rsidP="00B80D71">
      <w:pPr>
        <w:pStyle w:val="Prrafodelista"/>
      </w:pPr>
      <w:r>
        <w:t>TORAX- distinguimos 2</w:t>
      </w:r>
      <w:r w:rsidR="00B80D71">
        <w:t xml:space="preserve"> regiones, </w:t>
      </w:r>
      <w:r w:rsidR="00B80D71" w:rsidRPr="00B93B73">
        <w:rPr>
          <w:u w:val="single"/>
        </w:rPr>
        <w:t>región external</w:t>
      </w:r>
      <w:r w:rsidR="00B80D71">
        <w:t xml:space="preserve"> en la parte media</w:t>
      </w:r>
      <w:r>
        <w:t xml:space="preserve"> y </w:t>
      </w:r>
      <w:r w:rsidRPr="00B93B73">
        <w:rPr>
          <w:u w:val="single"/>
        </w:rPr>
        <w:t>la región mamaria</w:t>
      </w:r>
      <w:r>
        <w:t xml:space="preserve"> a derecha</w:t>
      </w:r>
      <w:r w:rsidR="00B93B73">
        <w:t xml:space="preserve"> </w:t>
      </w:r>
      <w:r>
        <w:t xml:space="preserve"> e izquierda.</w:t>
      </w:r>
    </w:p>
    <w:p w:rsidR="002C7B1E" w:rsidRDefault="002C7B1E" w:rsidP="002C7B1E">
      <w:pPr>
        <w:pStyle w:val="Prrafodelista"/>
      </w:pPr>
      <w:r>
        <w:t>ABDOMEN- hay 9 regiones:</w:t>
      </w:r>
    </w:p>
    <w:p w:rsidR="002C7B1E" w:rsidRDefault="00BF472A" w:rsidP="002C7B1E">
      <w:pPr>
        <w:pStyle w:val="Prrafodelista"/>
      </w:pPr>
      <w:r w:rsidRPr="00B93B73">
        <w:t xml:space="preserve">  </w:t>
      </w:r>
      <w:r w:rsidRPr="00B93B73">
        <w:rPr>
          <w:u w:val="single"/>
        </w:rPr>
        <w:t xml:space="preserve"> Epigastrio</w:t>
      </w:r>
      <w:r w:rsidR="002C7B1E">
        <w:t xml:space="preserve"> en la parte media y </w:t>
      </w:r>
      <w:r w:rsidR="002C7B1E" w:rsidRPr="00B93B73">
        <w:rPr>
          <w:u w:val="single"/>
        </w:rPr>
        <w:t>2 Hipocondrios</w:t>
      </w:r>
      <w:r w:rsidR="002C7B1E">
        <w:t xml:space="preserve"> a la derecha e izquierda.</w:t>
      </w:r>
    </w:p>
    <w:p w:rsidR="002C7B1E" w:rsidRDefault="00BF472A" w:rsidP="002C7B1E">
      <w:pPr>
        <w:pStyle w:val="Prrafodelista"/>
      </w:pPr>
      <w:r w:rsidRPr="00B93B73">
        <w:t xml:space="preserve">  </w:t>
      </w:r>
      <w:r w:rsidRPr="00B93B73">
        <w:rPr>
          <w:u w:val="single"/>
        </w:rPr>
        <w:t xml:space="preserve"> </w:t>
      </w:r>
      <w:proofErr w:type="spellStart"/>
      <w:r w:rsidRPr="00B93B73">
        <w:rPr>
          <w:u w:val="single"/>
        </w:rPr>
        <w:t>Mesogastrio</w:t>
      </w:r>
      <w:proofErr w:type="spellEnd"/>
      <w:r w:rsidR="002C7B1E">
        <w:t xml:space="preserve"> o región umbilical y </w:t>
      </w:r>
      <w:r w:rsidR="002C7B1E" w:rsidRPr="00B93B73">
        <w:rPr>
          <w:u w:val="single"/>
        </w:rPr>
        <w:t>2 vacios</w:t>
      </w:r>
      <w:r w:rsidR="002C7B1E">
        <w:t xml:space="preserve"> a derecha e izquierda.</w:t>
      </w:r>
    </w:p>
    <w:p w:rsidR="002C7B1E" w:rsidRDefault="00BF472A" w:rsidP="002C7B1E">
      <w:pPr>
        <w:pStyle w:val="Prrafodelista"/>
      </w:pPr>
      <w:r>
        <w:t xml:space="preserve">   </w:t>
      </w:r>
      <w:r w:rsidRPr="00B93B73">
        <w:rPr>
          <w:u w:val="single"/>
        </w:rPr>
        <w:t>Hipogastrio</w:t>
      </w:r>
      <w:r>
        <w:t xml:space="preserve"> y</w:t>
      </w:r>
      <w:r w:rsidR="002C7B1E">
        <w:t xml:space="preserve"> </w:t>
      </w:r>
      <w:r w:rsidR="002C7B1E" w:rsidRPr="00B93B73">
        <w:rPr>
          <w:u w:val="single"/>
        </w:rPr>
        <w:t>2 fosas iliacas</w:t>
      </w:r>
      <w:r w:rsidR="002C7B1E">
        <w:t xml:space="preserve"> a derecha e izquierda </w:t>
      </w:r>
    </w:p>
    <w:p w:rsidR="002C7B1E" w:rsidRDefault="002C7B1E" w:rsidP="002C7B1E">
      <w:pPr>
        <w:pStyle w:val="Prrafodelista"/>
      </w:pPr>
    </w:p>
    <w:p w:rsidR="002C7B1E" w:rsidRDefault="002C7B1E" w:rsidP="002C7B1E">
      <w:pPr>
        <w:pStyle w:val="Prrafodelista"/>
        <w:numPr>
          <w:ilvl w:val="0"/>
          <w:numId w:val="9"/>
        </w:numPr>
      </w:pPr>
      <w:r>
        <w:t>PLANO POSTERIOR</w:t>
      </w:r>
    </w:p>
    <w:p w:rsidR="002C7B1E" w:rsidRDefault="002C7B1E" w:rsidP="002C7B1E">
      <w:pPr>
        <w:pStyle w:val="Prrafodelista"/>
      </w:pPr>
      <w:r>
        <w:t xml:space="preserve">TORAX- </w:t>
      </w:r>
      <w:r w:rsidRPr="00715735">
        <w:rPr>
          <w:u w:val="single"/>
        </w:rPr>
        <w:t>región d</w:t>
      </w:r>
      <w:r w:rsidR="00BF472A" w:rsidRPr="00715735">
        <w:rPr>
          <w:u w:val="single"/>
        </w:rPr>
        <w:t>orso-espina</w:t>
      </w:r>
      <w:r w:rsidR="00715735" w:rsidRPr="00715735">
        <w:rPr>
          <w:u w:val="single"/>
        </w:rPr>
        <w:t>l</w:t>
      </w:r>
      <w:r w:rsidR="00715735">
        <w:t xml:space="preserve"> en la parte media  y </w:t>
      </w:r>
      <w:r w:rsidRPr="00715735">
        <w:rPr>
          <w:u w:val="single"/>
        </w:rPr>
        <w:t>2 regiones escapulares</w:t>
      </w:r>
      <w:r>
        <w:t xml:space="preserve"> a derecha e izquierda.</w:t>
      </w:r>
    </w:p>
    <w:p w:rsidR="002C7B1E" w:rsidRDefault="002C7B1E" w:rsidP="002C7B1E">
      <w:pPr>
        <w:pStyle w:val="Prrafodelista"/>
      </w:pPr>
      <w:r>
        <w:t>ABDOM</w:t>
      </w:r>
      <w:r w:rsidR="00715735">
        <w:t>EN- en la parte media se continú</w:t>
      </w:r>
      <w:r>
        <w:t xml:space="preserve">a la región dorso-espinal </w:t>
      </w:r>
      <w:r w:rsidR="00715735">
        <w:t xml:space="preserve">del TORAX a derecha e izquierda </w:t>
      </w:r>
      <w:r w:rsidRPr="00715735">
        <w:rPr>
          <w:u w:val="single"/>
        </w:rPr>
        <w:t xml:space="preserve"> 2</w:t>
      </w:r>
      <w:r>
        <w:t xml:space="preserve"> </w:t>
      </w:r>
      <w:r w:rsidRPr="00715735">
        <w:rPr>
          <w:u w:val="single"/>
        </w:rPr>
        <w:t>hipocondrios</w:t>
      </w:r>
      <w:r>
        <w:t xml:space="preserve"> y más abajo </w:t>
      </w:r>
      <w:r w:rsidRPr="00715735">
        <w:rPr>
          <w:u w:val="single"/>
        </w:rPr>
        <w:t>la región lumbar</w:t>
      </w:r>
      <w:r w:rsidR="00B46C44">
        <w:t xml:space="preserve"> y a la derecha e izquierda</w:t>
      </w:r>
      <w:r w:rsidR="00715735">
        <w:t xml:space="preserve"> </w:t>
      </w:r>
      <w:r w:rsidR="00715735" w:rsidRPr="00715735">
        <w:rPr>
          <w:u w:val="single"/>
        </w:rPr>
        <w:t>los vacios</w:t>
      </w:r>
      <w:r w:rsidR="00715735">
        <w:t xml:space="preserve">, en la parte inferior  </w:t>
      </w:r>
      <w:r w:rsidR="00715735" w:rsidRPr="00715735">
        <w:rPr>
          <w:u w:val="single"/>
        </w:rPr>
        <w:t>la región glútea</w:t>
      </w:r>
      <w:r w:rsidR="00715735">
        <w:t xml:space="preserve"> y en l</w:t>
      </w:r>
      <w:r w:rsidR="00B46C44">
        <w:t xml:space="preserve">a zona central superior, </w:t>
      </w:r>
      <w:r w:rsidR="00B46C44" w:rsidRPr="00715735">
        <w:rPr>
          <w:u w:val="single"/>
        </w:rPr>
        <w:t>la región Sacro-coxígea</w:t>
      </w:r>
      <w:r w:rsidR="00B46C44">
        <w:t>.</w:t>
      </w:r>
    </w:p>
    <w:p w:rsidR="00B46C44" w:rsidRDefault="00B46C44" w:rsidP="00B46C44">
      <w:pPr>
        <w:pStyle w:val="Prrafodelista"/>
        <w:numPr>
          <w:ilvl w:val="0"/>
          <w:numId w:val="9"/>
        </w:numPr>
      </w:pPr>
      <w:r>
        <w:t>PLANO INFERIOR</w:t>
      </w:r>
    </w:p>
    <w:p w:rsidR="00B46C44" w:rsidRDefault="00B46C44" w:rsidP="00B46C44">
      <w:pPr>
        <w:pStyle w:val="Prrafodelista"/>
      </w:pPr>
      <w:r>
        <w:t xml:space="preserve">Se encuentra </w:t>
      </w:r>
      <w:r w:rsidRPr="00715735">
        <w:rPr>
          <w:u w:val="single"/>
        </w:rPr>
        <w:t>la región PUDENDA</w:t>
      </w:r>
      <w:r>
        <w:t xml:space="preserve"> </w:t>
      </w:r>
      <w:r w:rsidRPr="00715735">
        <w:rPr>
          <w:u w:val="single"/>
        </w:rPr>
        <w:t>o genital externa, la región anal</w:t>
      </w:r>
      <w:r>
        <w:t xml:space="preserve"> y entre ambas el Periné.</w:t>
      </w:r>
    </w:p>
    <w:p w:rsidR="00B46C44" w:rsidRDefault="00B46C44" w:rsidP="00B46C44">
      <w:pPr>
        <w:pStyle w:val="Prrafodelista"/>
      </w:pPr>
      <w:r>
        <w:t xml:space="preserve"> </w:t>
      </w:r>
    </w:p>
    <w:p w:rsidR="00B46C44" w:rsidRDefault="00B46C44" w:rsidP="002C7B1E">
      <w:pPr>
        <w:pStyle w:val="Prrafodelista"/>
      </w:pPr>
    </w:p>
    <w:p w:rsidR="008C6CC4" w:rsidRPr="008C6CC4" w:rsidRDefault="00B80D71" w:rsidP="00EC76D8">
      <w:pPr>
        <w:rPr>
          <w:b/>
          <w:u w:val="single"/>
        </w:rPr>
      </w:pPr>
      <w:r>
        <w:t xml:space="preserve"> </w:t>
      </w:r>
      <w:r w:rsidR="008C6CC4">
        <w:rPr>
          <w:b/>
        </w:rPr>
        <w:t xml:space="preserve">  </w:t>
      </w:r>
    </w:p>
    <w:p w:rsidR="00EC76D8" w:rsidRPr="00EC76D8" w:rsidRDefault="00EC76D8" w:rsidP="00EC76D8">
      <w:pPr>
        <w:rPr>
          <w:sz w:val="28"/>
          <w:szCs w:val="28"/>
        </w:rPr>
      </w:pPr>
    </w:p>
    <w:p w:rsidR="00B46C44" w:rsidRDefault="00B46C44" w:rsidP="00B46C44">
      <w:pPr>
        <w:ind w:left="2124"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LOCALIZACIÓN DE ALGUNOS ORGANOS</w:t>
      </w:r>
    </w:p>
    <w:p w:rsidR="00B46C44" w:rsidRDefault="00B46C44" w:rsidP="00B46C44">
      <w:r>
        <w:t>CABEZA: los órganos de los sentidos (todos menos el del tacto).</w:t>
      </w:r>
    </w:p>
    <w:p w:rsidR="00B46C44" w:rsidRDefault="00B46C44" w:rsidP="00B46C44">
      <w:r>
        <w:t>TORAX: corazón y pulmones.</w:t>
      </w:r>
    </w:p>
    <w:p w:rsidR="00B46C44" w:rsidRDefault="00B46C44" w:rsidP="00B46C44">
      <w:r>
        <w:t>EPIGAS</w:t>
      </w:r>
      <w:r w:rsidR="00BF472A">
        <w:t>TRIO: hígado (lóbulo izquierdo),</w:t>
      </w:r>
      <w:r w:rsidR="00BF472A" w:rsidRPr="00BF472A">
        <w:t xml:space="preserve"> </w:t>
      </w:r>
      <w:r w:rsidR="00BF472A">
        <w:t>duodeno, estómago y páncreas (cabeza y cuerpo).</w:t>
      </w:r>
    </w:p>
    <w:p w:rsidR="00B46C44" w:rsidRDefault="00B46C44" w:rsidP="00B46C44">
      <w:r>
        <w:t>HIPOCONDRIO DERECHO: hígado (lóbulo derecho) y vesícula biliar.</w:t>
      </w:r>
    </w:p>
    <w:p w:rsidR="00B46C44" w:rsidRDefault="00B46C44" w:rsidP="00B46C44">
      <w:r>
        <w:t>HIPOCONRIO IZQUIERDO: estomago, bazo, páncreas (cola).</w:t>
      </w:r>
    </w:p>
    <w:p w:rsidR="00B46C44" w:rsidRDefault="00B46C44" w:rsidP="00B46C44">
      <w:r>
        <w:t>MESOGASTRIO: colon transverso e intestino delgado.</w:t>
      </w:r>
    </w:p>
    <w:p w:rsidR="008145BA" w:rsidRDefault="008145BA" w:rsidP="00B46C44">
      <w:r>
        <w:t>VACIO DERECHO: colon ascendente.</w:t>
      </w:r>
    </w:p>
    <w:p w:rsidR="008145BA" w:rsidRDefault="008145BA" w:rsidP="00B46C44">
      <w:r>
        <w:t>VACIO IZQUIERDO: colon descendente.</w:t>
      </w:r>
    </w:p>
    <w:p w:rsidR="008145BA" w:rsidRDefault="008145BA" w:rsidP="00B46C44">
      <w:r>
        <w:t>HIPOGASTRIO: intestino delgado, vejiga, (mujer) y próstata</w:t>
      </w:r>
      <w:r w:rsidR="00BF472A">
        <w:t xml:space="preserve"> </w:t>
      </w:r>
      <w:r>
        <w:t>(hombres).</w:t>
      </w:r>
    </w:p>
    <w:p w:rsidR="008145BA" w:rsidRDefault="008145BA" w:rsidP="00B46C44">
      <w:r>
        <w:t>FOSAS ILIACAS: derecha e izquierda, trompas uterinas y ovarios, colon sigmoideo a la izquierda y ciego con apéndice vermiforme a la derecha.</w:t>
      </w:r>
    </w:p>
    <w:p w:rsidR="008145BA" w:rsidRDefault="008145BA" w:rsidP="00B46C44">
      <w:r>
        <w:t>REGION LUMBAR: los riñones y capsulas supra-renales</w:t>
      </w:r>
    </w:p>
    <w:p w:rsidR="008145BA" w:rsidRPr="00B46C44" w:rsidRDefault="008145BA" w:rsidP="00B46C44">
      <w:r>
        <w:t xml:space="preserve">REGION </w:t>
      </w:r>
      <w:r w:rsidR="00BF472A">
        <w:t>SACRO-</w:t>
      </w:r>
      <w:r>
        <w:t>COXIGEA: el recto.</w:t>
      </w:r>
    </w:p>
    <w:sectPr w:rsidR="008145BA" w:rsidRPr="00B46C44" w:rsidSect="0073590F">
      <w:pgSz w:w="11906" w:h="16838" w:code="9"/>
      <w:pgMar w:top="720" w:right="720" w:bottom="720" w:left="720" w:header="709" w:footer="709" w:gutter="0"/>
      <w:paperSrc w:other="15"/>
      <w:cols w:space="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45B0"/>
    <w:multiLevelType w:val="hybridMultilevel"/>
    <w:tmpl w:val="87343EAE"/>
    <w:lvl w:ilvl="0" w:tplc="F58C7FB4">
      <w:numFmt w:val="bullet"/>
      <w:lvlText w:val="-"/>
      <w:lvlJc w:val="left"/>
      <w:pPr>
        <w:ind w:left="147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>
    <w:nsid w:val="0C1C328D"/>
    <w:multiLevelType w:val="hybridMultilevel"/>
    <w:tmpl w:val="175434F2"/>
    <w:lvl w:ilvl="0" w:tplc="F58C7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A73CB"/>
    <w:multiLevelType w:val="hybridMultilevel"/>
    <w:tmpl w:val="B784DD22"/>
    <w:lvl w:ilvl="0" w:tplc="F58C7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6592D"/>
    <w:multiLevelType w:val="hybridMultilevel"/>
    <w:tmpl w:val="B6CE7FB0"/>
    <w:lvl w:ilvl="0" w:tplc="F58C7FB4">
      <w:numFmt w:val="bullet"/>
      <w:lvlText w:val="-"/>
      <w:lvlJc w:val="left"/>
      <w:pPr>
        <w:ind w:left="291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4">
    <w:nsid w:val="1FB507F5"/>
    <w:multiLevelType w:val="hybridMultilevel"/>
    <w:tmpl w:val="86666232"/>
    <w:lvl w:ilvl="0" w:tplc="F58C7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95952"/>
    <w:multiLevelType w:val="hybridMultilevel"/>
    <w:tmpl w:val="39A0389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B76FB"/>
    <w:multiLevelType w:val="hybridMultilevel"/>
    <w:tmpl w:val="5F804E68"/>
    <w:lvl w:ilvl="0" w:tplc="F58C7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41EAC"/>
    <w:multiLevelType w:val="hybridMultilevel"/>
    <w:tmpl w:val="D2547C8A"/>
    <w:lvl w:ilvl="0" w:tplc="F14206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97E54"/>
    <w:multiLevelType w:val="hybridMultilevel"/>
    <w:tmpl w:val="790433E4"/>
    <w:lvl w:ilvl="0" w:tplc="0C0A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53F0A"/>
    <w:rsid w:val="000E03DD"/>
    <w:rsid w:val="000F29E1"/>
    <w:rsid w:val="00131A39"/>
    <w:rsid w:val="001D0273"/>
    <w:rsid w:val="002C7B1E"/>
    <w:rsid w:val="003511C6"/>
    <w:rsid w:val="00594E74"/>
    <w:rsid w:val="00700472"/>
    <w:rsid w:val="00715735"/>
    <w:rsid w:val="0073590F"/>
    <w:rsid w:val="00764179"/>
    <w:rsid w:val="007B4F0A"/>
    <w:rsid w:val="00810781"/>
    <w:rsid w:val="008145BA"/>
    <w:rsid w:val="0086159D"/>
    <w:rsid w:val="0089452E"/>
    <w:rsid w:val="008C6CC4"/>
    <w:rsid w:val="009022B1"/>
    <w:rsid w:val="009F4C75"/>
    <w:rsid w:val="00A46507"/>
    <w:rsid w:val="00B46C44"/>
    <w:rsid w:val="00B80D71"/>
    <w:rsid w:val="00B93B73"/>
    <w:rsid w:val="00BF472A"/>
    <w:rsid w:val="00CF1E4B"/>
    <w:rsid w:val="00D53F0A"/>
    <w:rsid w:val="00E218CF"/>
    <w:rsid w:val="00EB0608"/>
    <w:rsid w:val="00EC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47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53F0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35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59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es/imgres?q=dibujo+higado&amp;um=1&amp;hl=es&amp;biw=1280&amp;bih=608&amp;tbm=isch&amp;tbnid=UW7c5oCinI2QpM:&amp;imgrefurl=http://crisbj-biologia.blogspot.com/2010_08_01_archive.html&amp;docid=M8W1vCEhbo3I1M&amp;w=322&amp;h=241&amp;ei=_ZqQTsjALNGg-wbW5vmACw&amp;zoom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D9A74-110C-451C-9630-9369293D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cp:lastPrinted>2011-10-16T15:52:00Z</cp:lastPrinted>
  <dcterms:created xsi:type="dcterms:W3CDTF">2011-10-08T18:51:00Z</dcterms:created>
  <dcterms:modified xsi:type="dcterms:W3CDTF">2011-10-18T20:39:00Z</dcterms:modified>
</cp:coreProperties>
</file>