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4D4" w:rsidRPr="00215F36" w:rsidRDefault="00942C36" w:rsidP="00A41AA5">
      <w:pPr>
        <w:ind w:left="2124" w:firstLine="708"/>
        <w:rPr>
          <w:rFonts w:ascii="Arial" w:hAnsi="Arial" w:cs="Arial"/>
          <w:b/>
          <w:sz w:val="28"/>
          <w:szCs w:val="28"/>
        </w:rPr>
      </w:pPr>
      <w:r w:rsidRPr="00215F36">
        <w:rPr>
          <w:rFonts w:ascii="Arial" w:hAnsi="Arial" w:cs="Arial"/>
          <w:b/>
          <w:sz w:val="28"/>
          <w:szCs w:val="28"/>
        </w:rPr>
        <w:t>METACOGNICION</w:t>
      </w:r>
    </w:p>
    <w:p w:rsidR="00942C36" w:rsidRPr="00215F36" w:rsidRDefault="00942C36">
      <w:pPr>
        <w:rPr>
          <w:rFonts w:ascii="Arial" w:hAnsi="Arial" w:cs="Arial"/>
        </w:rPr>
      </w:pPr>
    </w:p>
    <w:p w:rsidR="00DD28B5" w:rsidRPr="00215F36" w:rsidRDefault="00942C36" w:rsidP="00215F36">
      <w:pPr>
        <w:jc w:val="both"/>
        <w:rPr>
          <w:rFonts w:ascii="Arial" w:hAnsi="Arial" w:cs="Arial"/>
          <w:sz w:val="24"/>
          <w:szCs w:val="24"/>
        </w:rPr>
      </w:pPr>
      <w:r w:rsidRPr="00215F36">
        <w:rPr>
          <w:rFonts w:ascii="Arial" w:hAnsi="Arial" w:cs="Arial"/>
          <w:sz w:val="24"/>
          <w:szCs w:val="24"/>
        </w:rPr>
        <w:t xml:space="preserve">El estilo de aprendizaje de cada individuo varia de uno a otro de acuerdo a su propio habito, habilidades, necesidades, etc. Tenemos </w:t>
      </w:r>
      <w:proofErr w:type="spellStart"/>
      <w:r w:rsidRPr="00215F36">
        <w:rPr>
          <w:rFonts w:ascii="Arial" w:hAnsi="Arial" w:cs="Arial"/>
          <w:sz w:val="24"/>
          <w:szCs w:val="24"/>
        </w:rPr>
        <w:t>asi</w:t>
      </w:r>
      <w:proofErr w:type="spellEnd"/>
      <w:r w:rsidRPr="00215F36">
        <w:rPr>
          <w:rFonts w:ascii="Arial" w:hAnsi="Arial" w:cs="Arial"/>
          <w:sz w:val="24"/>
          <w:szCs w:val="24"/>
        </w:rPr>
        <w:t xml:space="preserve"> pues que el conocimiento se va adquiriendo en forma natural y paulatinamente en el desarrollo que inicia desde en el momento que nace</w:t>
      </w:r>
      <w:r w:rsidR="00DD28B5" w:rsidRPr="00215F36">
        <w:rPr>
          <w:rFonts w:ascii="Arial" w:hAnsi="Arial" w:cs="Arial"/>
          <w:sz w:val="24"/>
          <w:szCs w:val="24"/>
        </w:rPr>
        <w:t xml:space="preserve"> hasta su madures.</w:t>
      </w:r>
    </w:p>
    <w:p w:rsidR="00DD28B5" w:rsidRPr="00215F36" w:rsidRDefault="00DD28B5" w:rsidP="00215F36">
      <w:pPr>
        <w:jc w:val="both"/>
        <w:rPr>
          <w:rFonts w:ascii="Arial" w:hAnsi="Arial" w:cs="Arial"/>
          <w:sz w:val="24"/>
          <w:szCs w:val="24"/>
        </w:rPr>
      </w:pPr>
      <w:r w:rsidRPr="00215F36">
        <w:rPr>
          <w:rFonts w:ascii="Arial" w:hAnsi="Arial" w:cs="Arial"/>
          <w:sz w:val="24"/>
          <w:szCs w:val="24"/>
        </w:rPr>
        <w:t xml:space="preserve">De acuerdo a los conocimientos del individuo y la forma de obtenerlos, algunos llegan a manejar y /o utilizar la </w:t>
      </w:r>
      <w:proofErr w:type="spellStart"/>
      <w:r w:rsidRPr="00215F36">
        <w:rPr>
          <w:rFonts w:ascii="Arial" w:hAnsi="Arial" w:cs="Arial"/>
          <w:sz w:val="24"/>
          <w:szCs w:val="24"/>
        </w:rPr>
        <w:t>metacognicion</w:t>
      </w:r>
      <w:proofErr w:type="spellEnd"/>
      <w:r w:rsidRPr="00215F36">
        <w:rPr>
          <w:rFonts w:ascii="Arial" w:hAnsi="Arial" w:cs="Arial"/>
          <w:sz w:val="24"/>
          <w:szCs w:val="24"/>
        </w:rPr>
        <w:t xml:space="preserve">, este es una serie de operaciones </w:t>
      </w:r>
      <w:proofErr w:type="spellStart"/>
      <w:r w:rsidRPr="00215F36">
        <w:rPr>
          <w:rFonts w:ascii="Arial" w:hAnsi="Arial" w:cs="Arial"/>
          <w:sz w:val="24"/>
          <w:szCs w:val="24"/>
        </w:rPr>
        <w:t>cognositivas</w:t>
      </w:r>
      <w:proofErr w:type="spellEnd"/>
      <w:r w:rsidRPr="00215F36">
        <w:rPr>
          <w:rFonts w:ascii="Arial" w:hAnsi="Arial" w:cs="Arial"/>
          <w:sz w:val="24"/>
          <w:szCs w:val="24"/>
        </w:rPr>
        <w:t xml:space="preserve"> que utiliza las p</w:t>
      </w:r>
      <w:r w:rsidR="00E27179" w:rsidRPr="00215F36">
        <w:rPr>
          <w:rFonts w:ascii="Arial" w:hAnsi="Arial" w:cs="Arial"/>
          <w:sz w:val="24"/>
          <w:szCs w:val="24"/>
        </w:rPr>
        <w:t>ersonas para evaluar, recopilar y</w:t>
      </w:r>
      <w:r w:rsidRPr="00215F36">
        <w:rPr>
          <w:rFonts w:ascii="Arial" w:hAnsi="Arial" w:cs="Arial"/>
          <w:sz w:val="24"/>
          <w:szCs w:val="24"/>
        </w:rPr>
        <w:t xml:space="preserve"> procesar la </w:t>
      </w:r>
      <w:r w:rsidR="00E27179" w:rsidRPr="00215F36">
        <w:rPr>
          <w:rFonts w:ascii="Arial" w:hAnsi="Arial" w:cs="Arial"/>
          <w:sz w:val="24"/>
          <w:szCs w:val="24"/>
        </w:rPr>
        <w:t xml:space="preserve">información. Las personas que utilizan la </w:t>
      </w:r>
      <w:proofErr w:type="spellStart"/>
      <w:r w:rsidR="00E27179" w:rsidRPr="00215F36">
        <w:rPr>
          <w:rFonts w:ascii="Arial" w:hAnsi="Arial" w:cs="Arial"/>
          <w:sz w:val="24"/>
          <w:szCs w:val="24"/>
        </w:rPr>
        <w:t>metacognicion</w:t>
      </w:r>
      <w:proofErr w:type="spellEnd"/>
      <w:r w:rsidR="00E27179" w:rsidRPr="00215F36">
        <w:rPr>
          <w:rFonts w:ascii="Arial" w:hAnsi="Arial" w:cs="Arial"/>
          <w:sz w:val="24"/>
          <w:szCs w:val="24"/>
        </w:rPr>
        <w:t xml:space="preserve"> tienen ventajas sobre que no la utilizan ya que son mas </w:t>
      </w:r>
      <w:proofErr w:type="spellStart"/>
      <w:r w:rsidR="00E27179" w:rsidRPr="00215F36">
        <w:rPr>
          <w:rFonts w:ascii="Arial" w:hAnsi="Arial" w:cs="Arial"/>
          <w:sz w:val="24"/>
          <w:szCs w:val="24"/>
        </w:rPr>
        <w:t>concientes</w:t>
      </w:r>
      <w:proofErr w:type="spellEnd"/>
      <w:r w:rsidR="00E27179" w:rsidRPr="00215F36">
        <w:rPr>
          <w:rFonts w:ascii="Arial" w:hAnsi="Arial" w:cs="Arial"/>
          <w:sz w:val="24"/>
          <w:szCs w:val="24"/>
        </w:rPr>
        <w:t xml:space="preserve"> tanto de sus habilidades y debilidades, saben lo que esta buscando de lo que conoce, donde y como.</w:t>
      </w:r>
    </w:p>
    <w:p w:rsidR="00E27179" w:rsidRDefault="00E27179" w:rsidP="00215F36">
      <w:pPr>
        <w:jc w:val="both"/>
        <w:rPr>
          <w:rFonts w:ascii="Arial" w:hAnsi="Arial" w:cs="Arial"/>
          <w:sz w:val="24"/>
          <w:szCs w:val="24"/>
        </w:rPr>
      </w:pPr>
      <w:r w:rsidRPr="00215F36">
        <w:rPr>
          <w:rFonts w:ascii="Arial" w:hAnsi="Arial" w:cs="Arial"/>
          <w:sz w:val="24"/>
          <w:szCs w:val="24"/>
        </w:rPr>
        <w:t xml:space="preserve">Por lo anterior mencionado podemos decir que la </w:t>
      </w:r>
      <w:proofErr w:type="spellStart"/>
      <w:r w:rsidRPr="00215F36">
        <w:rPr>
          <w:rFonts w:ascii="Arial" w:hAnsi="Arial" w:cs="Arial"/>
          <w:sz w:val="24"/>
          <w:szCs w:val="24"/>
        </w:rPr>
        <w:t>metacognicion</w:t>
      </w:r>
      <w:proofErr w:type="spellEnd"/>
      <w:r w:rsidRPr="00215F36">
        <w:rPr>
          <w:rFonts w:ascii="Arial" w:hAnsi="Arial" w:cs="Arial"/>
          <w:sz w:val="24"/>
          <w:szCs w:val="24"/>
        </w:rPr>
        <w:t xml:space="preserve"> es el grado de conciencia</w:t>
      </w:r>
      <w:r w:rsidR="00215F36" w:rsidRPr="00215F36">
        <w:rPr>
          <w:rFonts w:ascii="Arial" w:hAnsi="Arial" w:cs="Arial"/>
          <w:sz w:val="24"/>
          <w:szCs w:val="24"/>
        </w:rPr>
        <w:t xml:space="preserve"> que tenemos de nuestro propio pensamiento y aprendizaje</w:t>
      </w:r>
      <w:r w:rsidR="00215F36">
        <w:rPr>
          <w:rFonts w:ascii="Arial" w:hAnsi="Arial" w:cs="Arial"/>
          <w:sz w:val="24"/>
          <w:szCs w:val="24"/>
        </w:rPr>
        <w:t>.</w:t>
      </w:r>
    </w:p>
    <w:p w:rsidR="00F13B84" w:rsidRDefault="00215F36" w:rsidP="00EA4D0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hAnsi="Arial" w:cs="Arial"/>
          <w:sz w:val="24"/>
          <w:szCs w:val="24"/>
        </w:rPr>
        <w:t>metacognicion</w:t>
      </w:r>
      <w:proofErr w:type="spellEnd"/>
      <w:r>
        <w:rPr>
          <w:rFonts w:ascii="Arial" w:hAnsi="Arial" w:cs="Arial"/>
          <w:sz w:val="24"/>
          <w:szCs w:val="24"/>
        </w:rPr>
        <w:t xml:space="preserve"> en las instituciones educativas juega un papel importante ya que el objetivo de estas es que el estudiante deje de ser un receptor pasivo a un receptor activo</w:t>
      </w:r>
      <w:r w:rsidR="00EA4D0B">
        <w:rPr>
          <w:rFonts w:ascii="Arial" w:hAnsi="Arial" w:cs="Arial"/>
          <w:sz w:val="24"/>
          <w:szCs w:val="24"/>
        </w:rPr>
        <w:t xml:space="preserve"> ayudando a elevar el grado de conocimientos de las personas auxiliándose de todos los medios que se tienen hoy en </w:t>
      </w:r>
      <w:proofErr w:type="spellStart"/>
      <w:r w:rsidR="00EA4D0B">
        <w:rPr>
          <w:rFonts w:ascii="Arial" w:hAnsi="Arial" w:cs="Arial"/>
          <w:sz w:val="24"/>
          <w:szCs w:val="24"/>
        </w:rPr>
        <w:t>dia</w:t>
      </w:r>
      <w:proofErr w:type="spellEnd"/>
      <w:r w:rsidR="00EA4D0B">
        <w:rPr>
          <w:rFonts w:ascii="Arial" w:hAnsi="Arial" w:cs="Arial"/>
          <w:sz w:val="24"/>
          <w:szCs w:val="24"/>
        </w:rPr>
        <w:t xml:space="preserve"> como es bibliotecas, prensa, radio, televisión, etc.</w:t>
      </w:r>
    </w:p>
    <w:p w:rsidR="00F13B84" w:rsidRDefault="00EA4D0B" w:rsidP="00EA4D0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Con esto podemos ver que también la educación ha</w:t>
      </w:r>
      <w:r w:rsidR="00F13B8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evolucionado, pretendiendo cambiar los métodos de enseñanza aprendizaje por aquellos donde  los individuos </w:t>
      </w:r>
      <w:r w:rsidR="00F13B84">
        <w:rPr>
          <w:rFonts w:ascii="Arial" w:hAnsi="Arial" w:cs="Arial"/>
          <w:sz w:val="24"/>
          <w:szCs w:val="24"/>
        </w:rPr>
        <w:t xml:space="preserve">se conviertan en investigadores </w:t>
      </w:r>
      <w:r>
        <w:rPr>
          <w:rFonts w:ascii="Arial" w:hAnsi="Arial" w:cs="Arial"/>
          <w:sz w:val="24"/>
          <w:szCs w:val="24"/>
        </w:rPr>
        <w:t xml:space="preserve"> </w:t>
      </w:r>
      <w:r w:rsidR="00F13B84">
        <w:rPr>
          <w:rFonts w:ascii="Arial" w:hAnsi="Arial" w:cs="Arial"/>
          <w:sz w:val="24"/>
          <w:szCs w:val="24"/>
        </w:rPr>
        <w:t xml:space="preserve">y poder </w:t>
      </w:r>
      <w:proofErr w:type="spellStart"/>
      <w:r w:rsidR="00F13B84">
        <w:rPr>
          <w:rFonts w:ascii="Arial" w:hAnsi="Arial" w:cs="Arial"/>
          <w:sz w:val="24"/>
          <w:szCs w:val="24"/>
        </w:rPr>
        <w:t>asi</w:t>
      </w:r>
      <w:proofErr w:type="spellEnd"/>
      <w:r w:rsidR="00F13B84">
        <w:rPr>
          <w:rFonts w:ascii="Arial" w:hAnsi="Arial" w:cs="Arial"/>
          <w:sz w:val="24"/>
          <w:szCs w:val="24"/>
        </w:rPr>
        <w:t>, eliminar las clásicas aulas de estudio. Lo que conlleva una gran responsabilidad al ser nosotros mismos los que construimos nuestro propio  conocimiento, en mayor parte con las ideas y conclusiones de otros, en un mundo donde el que este mejor capaci</w:t>
      </w:r>
      <w:r w:rsidR="00F33A19">
        <w:rPr>
          <w:rFonts w:ascii="Arial" w:hAnsi="Arial" w:cs="Arial"/>
          <w:sz w:val="24"/>
          <w:szCs w:val="24"/>
        </w:rPr>
        <w:t>ta</w:t>
      </w:r>
      <w:r w:rsidR="00F13B84">
        <w:rPr>
          <w:rFonts w:ascii="Arial" w:hAnsi="Arial" w:cs="Arial"/>
          <w:sz w:val="24"/>
          <w:szCs w:val="24"/>
        </w:rPr>
        <w:t>do tendrá las mejores oportunidades.</w:t>
      </w:r>
    </w:p>
    <w:p w:rsidR="00F13B84" w:rsidRDefault="00F13B84" w:rsidP="00EA4D0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13B84" w:rsidRDefault="00F13B84" w:rsidP="00EA4D0B">
      <w:pPr>
        <w:jc w:val="both"/>
        <w:rPr>
          <w:rFonts w:ascii="Arial" w:hAnsi="Arial" w:cs="Arial"/>
          <w:sz w:val="24"/>
          <w:szCs w:val="24"/>
        </w:rPr>
      </w:pPr>
    </w:p>
    <w:p w:rsidR="00F13B84" w:rsidRDefault="00F13B84" w:rsidP="00EA4D0B">
      <w:pPr>
        <w:jc w:val="both"/>
        <w:rPr>
          <w:rFonts w:ascii="Arial" w:hAnsi="Arial" w:cs="Arial"/>
          <w:sz w:val="24"/>
          <w:szCs w:val="24"/>
        </w:rPr>
      </w:pPr>
    </w:p>
    <w:p w:rsidR="00F13B84" w:rsidRDefault="00F13B84" w:rsidP="00EA4D0B">
      <w:pPr>
        <w:jc w:val="both"/>
        <w:rPr>
          <w:rFonts w:ascii="Arial" w:hAnsi="Arial" w:cs="Arial"/>
          <w:sz w:val="24"/>
          <w:szCs w:val="24"/>
        </w:rPr>
      </w:pPr>
    </w:p>
    <w:p w:rsidR="00F13B84" w:rsidRDefault="00F13B84" w:rsidP="00EA4D0B">
      <w:pPr>
        <w:jc w:val="both"/>
        <w:rPr>
          <w:rFonts w:ascii="Arial" w:hAnsi="Arial" w:cs="Arial"/>
          <w:sz w:val="24"/>
          <w:szCs w:val="24"/>
        </w:rPr>
      </w:pPr>
    </w:p>
    <w:p w:rsidR="00F13B84" w:rsidRDefault="00F13B84" w:rsidP="00EA4D0B">
      <w:pPr>
        <w:jc w:val="both"/>
        <w:rPr>
          <w:rFonts w:ascii="Arial" w:hAnsi="Arial" w:cs="Arial"/>
          <w:sz w:val="24"/>
          <w:szCs w:val="24"/>
        </w:rPr>
      </w:pPr>
    </w:p>
    <w:p w:rsidR="00F13B84" w:rsidRDefault="00F13B84" w:rsidP="00EA4D0B">
      <w:pPr>
        <w:jc w:val="both"/>
        <w:rPr>
          <w:rFonts w:ascii="Arial" w:hAnsi="Arial" w:cs="Arial"/>
          <w:sz w:val="24"/>
          <w:szCs w:val="24"/>
        </w:rPr>
      </w:pPr>
    </w:p>
    <w:p w:rsidR="00F13B84" w:rsidRDefault="00F13B84" w:rsidP="00EA4D0B">
      <w:pPr>
        <w:jc w:val="both"/>
        <w:rPr>
          <w:rFonts w:ascii="Arial" w:hAnsi="Arial" w:cs="Arial"/>
          <w:sz w:val="24"/>
          <w:szCs w:val="24"/>
        </w:rPr>
      </w:pPr>
    </w:p>
    <w:p w:rsidR="00F13B84" w:rsidRDefault="00F13B84" w:rsidP="00EA4D0B">
      <w:pPr>
        <w:jc w:val="both"/>
        <w:rPr>
          <w:rFonts w:ascii="Arial" w:hAnsi="Arial" w:cs="Arial"/>
          <w:sz w:val="24"/>
          <w:szCs w:val="24"/>
        </w:rPr>
      </w:pPr>
    </w:p>
    <w:p w:rsidR="00F13B84" w:rsidRDefault="00F13B84" w:rsidP="00EA4D0B">
      <w:pPr>
        <w:jc w:val="both"/>
        <w:rPr>
          <w:rFonts w:ascii="Arial" w:hAnsi="Arial" w:cs="Arial"/>
          <w:sz w:val="24"/>
          <w:szCs w:val="24"/>
        </w:rPr>
      </w:pPr>
    </w:p>
    <w:p w:rsidR="00F13B84" w:rsidRDefault="00F13B84" w:rsidP="00EA4D0B">
      <w:pPr>
        <w:jc w:val="both"/>
        <w:rPr>
          <w:rFonts w:ascii="Arial" w:hAnsi="Arial" w:cs="Arial"/>
          <w:sz w:val="24"/>
          <w:szCs w:val="24"/>
        </w:rPr>
      </w:pPr>
    </w:p>
    <w:p w:rsidR="00F13B84" w:rsidRDefault="00F13B84" w:rsidP="00EA4D0B">
      <w:pPr>
        <w:jc w:val="both"/>
        <w:rPr>
          <w:rFonts w:ascii="Arial" w:hAnsi="Arial" w:cs="Arial"/>
          <w:sz w:val="24"/>
          <w:szCs w:val="24"/>
        </w:rPr>
      </w:pPr>
    </w:p>
    <w:p w:rsidR="00E27179" w:rsidRPr="00EA4D0B" w:rsidRDefault="00F13B84" w:rsidP="00EA4D0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27179" w:rsidRDefault="00E27179"/>
    <w:p w:rsidR="00DD28B5" w:rsidRDefault="00DD28B5"/>
    <w:p w:rsidR="00942C36" w:rsidRDefault="00942C36">
      <w:r>
        <w:t xml:space="preserve"> </w:t>
      </w:r>
    </w:p>
    <w:p w:rsidR="00942C36" w:rsidRDefault="00942C36"/>
    <w:p w:rsidR="0008244A" w:rsidRDefault="0008244A"/>
    <w:sectPr w:rsidR="0008244A" w:rsidSect="00E124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2C36"/>
    <w:rsid w:val="0008244A"/>
    <w:rsid w:val="00215F36"/>
    <w:rsid w:val="00226EBD"/>
    <w:rsid w:val="004F2508"/>
    <w:rsid w:val="00705145"/>
    <w:rsid w:val="00942C36"/>
    <w:rsid w:val="00A31B96"/>
    <w:rsid w:val="00A41AA5"/>
    <w:rsid w:val="00DD28B5"/>
    <w:rsid w:val="00E124D4"/>
    <w:rsid w:val="00E27179"/>
    <w:rsid w:val="00EA4D0B"/>
    <w:rsid w:val="00F13B84"/>
    <w:rsid w:val="00F33A19"/>
    <w:rsid w:val="00F82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4D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eMachines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eMachines Customer</dc:creator>
  <cp:keywords/>
  <dc:description/>
  <cp:lastModifiedBy>*</cp:lastModifiedBy>
  <cp:revision>3</cp:revision>
  <dcterms:created xsi:type="dcterms:W3CDTF">2011-06-19T23:26:00Z</dcterms:created>
  <dcterms:modified xsi:type="dcterms:W3CDTF">2011-10-14T08:42:00Z</dcterms:modified>
</cp:coreProperties>
</file>