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A4" w:rsidRPr="00653E03" w:rsidRDefault="00F218A4" w:rsidP="004A2341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RESPONDE.</w:t>
      </w:r>
    </w:p>
    <w:p w:rsidR="00460166" w:rsidRPr="00653E03" w:rsidRDefault="00E12FF8" w:rsidP="004A2341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Calcula la producció</w:t>
      </w:r>
      <w:r w:rsidR="002A3DA3" w:rsidRPr="00653E03">
        <w:rPr>
          <w:b/>
          <w:i/>
          <w:color w:val="548DD4" w:themeColor="text2" w:themeTint="99"/>
          <w:sz w:val="20"/>
        </w:rPr>
        <w:t xml:space="preserve">n primaria neta. Diferencia entre </w:t>
      </w:r>
      <w:r w:rsidR="00A65264" w:rsidRPr="00653E03">
        <w:rPr>
          <w:b/>
          <w:i/>
          <w:color w:val="548DD4" w:themeColor="text2" w:themeTint="99"/>
          <w:sz w:val="20"/>
        </w:rPr>
        <w:t>producción primaria</w:t>
      </w:r>
      <w:r w:rsidR="002A3DA3" w:rsidRPr="00653E03">
        <w:rPr>
          <w:b/>
          <w:i/>
          <w:color w:val="548DD4" w:themeColor="text2" w:themeTint="99"/>
          <w:sz w:val="20"/>
        </w:rPr>
        <w:t xml:space="preserve"> neta y bruta.</w:t>
      </w:r>
    </w:p>
    <w:p w:rsidR="002A3DA3" w:rsidRPr="00653E03" w:rsidRDefault="00C44A55" w:rsidP="004A2341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Coste d</w:t>
      </w:r>
      <w:r w:rsidR="00E12FF8" w:rsidRPr="00653E03">
        <w:rPr>
          <w:b/>
          <w:i/>
          <w:color w:val="548DD4" w:themeColor="text2" w:themeTint="99"/>
          <w:sz w:val="20"/>
        </w:rPr>
        <w:t>el</w:t>
      </w:r>
      <w:r w:rsidR="002A3DA3" w:rsidRPr="00653E03">
        <w:rPr>
          <w:b/>
          <w:i/>
          <w:color w:val="548DD4" w:themeColor="text2" w:themeTint="99"/>
          <w:sz w:val="20"/>
        </w:rPr>
        <w:t xml:space="preserve"> reciclado po</w:t>
      </w:r>
      <w:r w:rsidR="00E12FF8" w:rsidRPr="00653E03">
        <w:rPr>
          <w:b/>
          <w:i/>
          <w:color w:val="548DD4" w:themeColor="text2" w:themeTint="99"/>
          <w:sz w:val="20"/>
        </w:rPr>
        <w:t xml:space="preserve">r </w:t>
      </w:r>
      <w:r w:rsidR="002A3DA3" w:rsidRPr="00653E03">
        <w:rPr>
          <w:b/>
          <w:i/>
          <w:color w:val="548DD4" w:themeColor="text2" w:themeTint="99"/>
          <w:sz w:val="20"/>
        </w:rPr>
        <w:t xml:space="preserve">la respiración </w:t>
      </w:r>
      <w:r w:rsidR="00E12FF8" w:rsidRPr="00653E03">
        <w:rPr>
          <w:b/>
          <w:i/>
          <w:color w:val="548DD4" w:themeColor="text2" w:themeTint="99"/>
          <w:sz w:val="20"/>
        </w:rPr>
        <w:t>en el nivel tró</w:t>
      </w:r>
      <w:r w:rsidR="002A3DA3" w:rsidRPr="00653E03">
        <w:rPr>
          <w:b/>
          <w:i/>
          <w:color w:val="548DD4" w:themeColor="text2" w:themeTint="99"/>
          <w:sz w:val="20"/>
        </w:rPr>
        <w:t>fico.</w:t>
      </w:r>
    </w:p>
    <w:p w:rsidR="002A3DA3" w:rsidRPr="00653E03" w:rsidRDefault="008106D9" w:rsidP="004A2341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Cuál</w:t>
      </w:r>
      <w:r w:rsidR="002A3DA3" w:rsidRPr="00653E03">
        <w:rPr>
          <w:b/>
          <w:i/>
          <w:color w:val="548DD4" w:themeColor="text2" w:themeTint="99"/>
          <w:sz w:val="20"/>
        </w:rPr>
        <w:t xml:space="preserve"> e</w:t>
      </w:r>
      <w:r w:rsidR="00E12FF8" w:rsidRPr="00653E03">
        <w:rPr>
          <w:b/>
          <w:i/>
          <w:color w:val="548DD4" w:themeColor="text2" w:themeTint="99"/>
          <w:sz w:val="20"/>
        </w:rPr>
        <w:t>s</w:t>
      </w:r>
      <w:r w:rsidR="002A3DA3" w:rsidRPr="00653E03">
        <w:rPr>
          <w:b/>
          <w:i/>
          <w:color w:val="548DD4" w:themeColor="text2" w:themeTint="99"/>
          <w:sz w:val="20"/>
        </w:rPr>
        <w:t xml:space="preserve"> </w:t>
      </w:r>
      <w:r w:rsidR="00E12FF8" w:rsidRPr="00653E03">
        <w:rPr>
          <w:b/>
          <w:i/>
          <w:color w:val="548DD4" w:themeColor="text2" w:themeTint="99"/>
          <w:sz w:val="20"/>
        </w:rPr>
        <w:t>l</w:t>
      </w:r>
      <w:r w:rsidR="002A3DA3" w:rsidRPr="00653E03">
        <w:rPr>
          <w:b/>
          <w:i/>
          <w:color w:val="548DD4" w:themeColor="text2" w:themeTint="99"/>
          <w:sz w:val="20"/>
        </w:rPr>
        <w:t>a función que l</w:t>
      </w:r>
      <w:r w:rsidR="00E12FF8" w:rsidRPr="00653E03">
        <w:rPr>
          <w:b/>
          <w:i/>
          <w:color w:val="548DD4" w:themeColor="text2" w:themeTint="99"/>
          <w:sz w:val="20"/>
        </w:rPr>
        <w:t>l</w:t>
      </w:r>
      <w:r w:rsidR="002A3DA3" w:rsidRPr="00653E03">
        <w:rPr>
          <w:b/>
          <w:i/>
          <w:color w:val="548DD4" w:themeColor="text2" w:themeTint="99"/>
          <w:sz w:val="20"/>
        </w:rPr>
        <w:t xml:space="preserve">evan a cabo </w:t>
      </w:r>
      <w:r w:rsidR="00E12FF8" w:rsidRPr="00653E03">
        <w:rPr>
          <w:b/>
          <w:i/>
          <w:color w:val="548DD4" w:themeColor="text2" w:themeTint="99"/>
          <w:sz w:val="20"/>
        </w:rPr>
        <w:t>los descompon</w:t>
      </w:r>
      <w:r w:rsidR="002A3DA3" w:rsidRPr="00653E03">
        <w:rPr>
          <w:b/>
          <w:i/>
          <w:color w:val="548DD4" w:themeColor="text2" w:themeTint="99"/>
          <w:sz w:val="20"/>
        </w:rPr>
        <w:t xml:space="preserve">edores </w:t>
      </w:r>
      <w:r w:rsidR="00E12FF8" w:rsidRPr="00653E03">
        <w:rPr>
          <w:b/>
          <w:i/>
          <w:color w:val="548DD4" w:themeColor="text2" w:themeTint="99"/>
          <w:sz w:val="20"/>
        </w:rPr>
        <w:t>e</w:t>
      </w:r>
      <w:r w:rsidR="002A3DA3" w:rsidRPr="00653E03">
        <w:rPr>
          <w:b/>
          <w:i/>
          <w:color w:val="548DD4" w:themeColor="text2" w:themeTint="99"/>
          <w:sz w:val="20"/>
        </w:rPr>
        <w:t>n</w:t>
      </w:r>
      <w:r w:rsidR="00E12FF8" w:rsidRPr="00653E03">
        <w:rPr>
          <w:b/>
          <w:i/>
          <w:color w:val="548DD4" w:themeColor="text2" w:themeTint="99"/>
          <w:sz w:val="20"/>
        </w:rPr>
        <w:t xml:space="preserve"> </w:t>
      </w:r>
      <w:r w:rsidR="002A3DA3" w:rsidRPr="00653E03">
        <w:rPr>
          <w:b/>
          <w:i/>
          <w:color w:val="548DD4" w:themeColor="text2" w:themeTint="99"/>
          <w:sz w:val="20"/>
        </w:rPr>
        <w:t xml:space="preserve">un ecosistema? </w:t>
      </w:r>
      <w:r w:rsidR="00E12FF8" w:rsidRPr="00653E03">
        <w:rPr>
          <w:b/>
          <w:i/>
          <w:color w:val="548DD4" w:themeColor="text2" w:themeTint="99"/>
          <w:sz w:val="20"/>
        </w:rPr>
        <w:t>Y</w:t>
      </w:r>
      <w:r w:rsidR="002A3DA3" w:rsidRPr="00653E03">
        <w:rPr>
          <w:b/>
          <w:i/>
          <w:color w:val="548DD4" w:themeColor="text2" w:themeTint="99"/>
          <w:sz w:val="20"/>
        </w:rPr>
        <w:t xml:space="preserve"> </w:t>
      </w:r>
      <w:r w:rsidR="00E12FF8" w:rsidRPr="00653E03">
        <w:rPr>
          <w:b/>
          <w:i/>
          <w:color w:val="548DD4" w:themeColor="text2" w:themeTint="99"/>
          <w:sz w:val="20"/>
        </w:rPr>
        <w:t>l</w:t>
      </w:r>
      <w:r w:rsidR="002A3DA3" w:rsidRPr="00653E03">
        <w:rPr>
          <w:b/>
          <w:i/>
          <w:color w:val="548DD4" w:themeColor="text2" w:themeTint="99"/>
          <w:sz w:val="20"/>
        </w:rPr>
        <w:t>os productores?</w:t>
      </w:r>
    </w:p>
    <w:p w:rsidR="002A3DA3" w:rsidRPr="00653E03" w:rsidRDefault="002A3DA3" w:rsidP="004A2341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Explica </w:t>
      </w:r>
      <w:r w:rsidR="00E12FF8" w:rsidRPr="00653E03">
        <w:rPr>
          <w:b/>
          <w:i/>
          <w:color w:val="548DD4" w:themeColor="text2" w:themeTint="99"/>
          <w:sz w:val="20"/>
        </w:rPr>
        <w:t>porque h</w:t>
      </w:r>
      <w:r w:rsidRPr="00653E03">
        <w:rPr>
          <w:b/>
          <w:i/>
          <w:color w:val="548DD4" w:themeColor="text2" w:themeTint="99"/>
          <w:sz w:val="20"/>
        </w:rPr>
        <w:t>a</w:t>
      </w:r>
      <w:r w:rsidR="00E12FF8" w:rsidRPr="00653E03">
        <w:rPr>
          <w:b/>
          <w:i/>
          <w:color w:val="548DD4" w:themeColor="text2" w:themeTint="99"/>
          <w:sz w:val="20"/>
        </w:rPr>
        <w:t>blamos de fluj</w:t>
      </w:r>
      <w:r w:rsidRPr="00653E03">
        <w:rPr>
          <w:b/>
          <w:i/>
          <w:color w:val="548DD4" w:themeColor="text2" w:themeTint="99"/>
          <w:sz w:val="20"/>
        </w:rPr>
        <w:t xml:space="preserve">o para describir </w:t>
      </w:r>
      <w:r w:rsidR="007A0196" w:rsidRPr="00653E03">
        <w:rPr>
          <w:b/>
          <w:i/>
          <w:color w:val="548DD4" w:themeColor="text2" w:themeTint="99"/>
          <w:sz w:val="20"/>
        </w:rPr>
        <w:t>l</w:t>
      </w:r>
      <w:r w:rsidRPr="00653E03">
        <w:rPr>
          <w:b/>
          <w:i/>
          <w:color w:val="548DD4" w:themeColor="text2" w:themeTint="99"/>
          <w:sz w:val="20"/>
        </w:rPr>
        <w:t xml:space="preserve">a circulación </w:t>
      </w:r>
      <w:r w:rsidR="00E12FF8" w:rsidRPr="00653E03">
        <w:rPr>
          <w:b/>
          <w:i/>
          <w:color w:val="548DD4" w:themeColor="text2" w:themeTint="99"/>
          <w:sz w:val="20"/>
        </w:rPr>
        <w:t>de energí</w:t>
      </w:r>
      <w:r w:rsidRPr="00653E03">
        <w:rPr>
          <w:b/>
          <w:i/>
          <w:color w:val="548DD4" w:themeColor="text2" w:themeTint="99"/>
          <w:sz w:val="20"/>
        </w:rPr>
        <w:t xml:space="preserve">a </w:t>
      </w:r>
      <w:r w:rsidR="00E12FF8" w:rsidRPr="00653E03">
        <w:rPr>
          <w:b/>
          <w:i/>
          <w:color w:val="548DD4" w:themeColor="text2" w:themeTint="99"/>
          <w:sz w:val="20"/>
        </w:rPr>
        <w:t>e</w:t>
      </w:r>
      <w:r w:rsidRPr="00653E03">
        <w:rPr>
          <w:b/>
          <w:i/>
          <w:color w:val="548DD4" w:themeColor="text2" w:themeTint="99"/>
          <w:sz w:val="20"/>
        </w:rPr>
        <w:t>n</w:t>
      </w:r>
      <w:r w:rsidR="00E12FF8" w:rsidRPr="00653E03">
        <w:rPr>
          <w:b/>
          <w:i/>
          <w:color w:val="548DD4" w:themeColor="text2" w:themeTint="99"/>
          <w:sz w:val="20"/>
        </w:rPr>
        <w:t xml:space="preserve"> </w:t>
      </w:r>
      <w:r w:rsidRPr="00653E03">
        <w:rPr>
          <w:b/>
          <w:i/>
          <w:color w:val="548DD4" w:themeColor="text2" w:themeTint="99"/>
          <w:sz w:val="20"/>
        </w:rPr>
        <w:t>un ecosistema</w:t>
      </w:r>
      <w:r w:rsidR="00E12FF8" w:rsidRPr="00653E03">
        <w:rPr>
          <w:b/>
          <w:i/>
          <w:color w:val="548DD4" w:themeColor="text2" w:themeTint="99"/>
          <w:sz w:val="20"/>
        </w:rPr>
        <w:t xml:space="preserve"> mientra</w:t>
      </w:r>
      <w:r w:rsidR="007A0196" w:rsidRPr="00653E03">
        <w:rPr>
          <w:b/>
          <w:i/>
          <w:color w:val="548DD4" w:themeColor="text2" w:themeTint="99"/>
          <w:sz w:val="20"/>
        </w:rPr>
        <w:t>s usamos el</w:t>
      </w:r>
      <w:r w:rsidRPr="00653E03">
        <w:rPr>
          <w:b/>
          <w:i/>
          <w:color w:val="548DD4" w:themeColor="text2" w:themeTint="99"/>
          <w:sz w:val="20"/>
        </w:rPr>
        <w:t xml:space="preserve"> </w:t>
      </w:r>
      <w:r w:rsidR="008106D9" w:rsidRPr="00653E03">
        <w:rPr>
          <w:b/>
          <w:i/>
          <w:color w:val="548DD4" w:themeColor="text2" w:themeTint="99"/>
          <w:sz w:val="20"/>
        </w:rPr>
        <w:t>término</w:t>
      </w:r>
      <w:r w:rsidRPr="00653E03">
        <w:rPr>
          <w:b/>
          <w:i/>
          <w:color w:val="548DD4" w:themeColor="text2" w:themeTint="99"/>
          <w:sz w:val="20"/>
        </w:rPr>
        <w:t xml:space="preserve"> ciclo para </w:t>
      </w:r>
      <w:r w:rsidR="007A0196" w:rsidRPr="00653E03">
        <w:rPr>
          <w:b/>
          <w:i/>
          <w:color w:val="548DD4" w:themeColor="text2" w:themeTint="99"/>
          <w:sz w:val="20"/>
        </w:rPr>
        <w:t>la materia que circula por el</w:t>
      </w:r>
      <w:r w:rsidRPr="00653E03">
        <w:rPr>
          <w:b/>
          <w:i/>
          <w:color w:val="548DD4" w:themeColor="text2" w:themeTint="99"/>
          <w:sz w:val="20"/>
        </w:rPr>
        <w:t xml:space="preserve"> ecosistema</w:t>
      </w:r>
      <w:r w:rsidR="007A0196" w:rsidRPr="00653E03">
        <w:rPr>
          <w:b/>
          <w:i/>
          <w:color w:val="548DD4" w:themeColor="text2" w:themeTint="99"/>
          <w:sz w:val="20"/>
        </w:rPr>
        <w:t>.</w:t>
      </w:r>
    </w:p>
    <w:p w:rsidR="002A3DA3" w:rsidRPr="00653E03" w:rsidRDefault="002A3DA3" w:rsidP="004A2341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Factor limitante. ¿cal e</w:t>
      </w:r>
      <w:r w:rsidR="00E12FF8" w:rsidRPr="00653E03">
        <w:rPr>
          <w:b/>
          <w:i/>
          <w:color w:val="548DD4" w:themeColor="text2" w:themeTint="99"/>
          <w:sz w:val="20"/>
        </w:rPr>
        <w:t>s el</w:t>
      </w:r>
      <w:r w:rsidRPr="00653E03">
        <w:rPr>
          <w:b/>
          <w:i/>
          <w:color w:val="548DD4" w:themeColor="text2" w:themeTint="99"/>
          <w:sz w:val="20"/>
        </w:rPr>
        <w:t xml:space="preserve"> p</w:t>
      </w:r>
      <w:r w:rsidR="00E12FF8" w:rsidRPr="00653E03">
        <w:rPr>
          <w:b/>
          <w:i/>
          <w:color w:val="548DD4" w:themeColor="text2" w:themeTint="99"/>
          <w:sz w:val="20"/>
        </w:rPr>
        <w:t>rinci</w:t>
      </w:r>
      <w:r w:rsidRPr="00653E03">
        <w:rPr>
          <w:b/>
          <w:i/>
          <w:color w:val="548DD4" w:themeColor="text2" w:themeTint="99"/>
          <w:sz w:val="20"/>
        </w:rPr>
        <w:t>pal factor limitante?</w:t>
      </w:r>
    </w:p>
    <w:tbl>
      <w:tblPr>
        <w:tblStyle w:val="Tablaconcuadrcula"/>
        <w:tblW w:w="5191" w:type="dxa"/>
        <w:tblInd w:w="446" w:type="dxa"/>
        <w:tblLook w:val="04A0"/>
      </w:tblPr>
      <w:tblGrid>
        <w:gridCol w:w="2072"/>
        <w:gridCol w:w="1843"/>
        <w:gridCol w:w="1276"/>
      </w:tblGrid>
      <w:tr w:rsidR="00F218A4" w:rsidRPr="00653E03" w:rsidTr="00FE025E">
        <w:trPr>
          <w:trHeight w:val="251"/>
        </w:trPr>
        <w:tc>
          <w:tcPr>
            <w:tcW w:w="2072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>Producción bruta.</w:t>
            </w:r>
          </w:p>
        </w:tc>
        <w:tc>
          <w:tcPr>
            <w:tcW w:w="1276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>Respiración</w:t>
            </w:r>
          </w:p>
        </w:tc>
      </w:tr>
      <w:tr w:rsidR="00F218A4" w:rsidRPr="00653E03" w:rsidTr="00FE025E">
        <w:trPr>
          <w:trHeight w:val="262"/>
        </w:trPr>
        <w:tc>
          <w:tcPr>
            <w:tcW w:w="2072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>A</w:t>
            </w:r>
            <w:r w:rsidR="0017593F" w:rsidRPr="00653E03">
              <w:rPr>
                <w:b/>
                <w:color w:val="548DD4" w:themeColor="text2" w:themeTint="99"/>
                <w:sz w:val="20"/>
              </w:rPr>
              <w:t>rbol</w:t>
            </w:r>
            <w:r w:rsidRPr="00653E03">
              <w:rPr>
                <w:b/>
                <w:color w:val="548DD4" w:themeColor="text2" w:themeTint="99"/>
                <w:sz w:val="20"/>
              </w:rPr>
              <w:t>es elevados</w:t>
            </w:r>
          </w:p>
        </w:tc>
        <w:tc>
          <w:tcPr>
            <w:tcW w:w="1843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4.35</w:t>
            </w:r>
          </w:p>
        </w:tc>
        <w:tc>
          <w:tcPr>
            <w:tcW w:w="1276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1.29</w:t>
            </w:r>
          </w:p>
        </w:tc>
      </w:tr>
      <w:tr w:rsidR="00F218A4" w:rsidRPr="00653E03" w:rsidTr="00FE025E">
        <w:trPr>
          <w:trHeight w:val="251"/>
        </w:trPr>
        <w:tc>
          <w:tcPr>
            <w:tcW w:w="2072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>A</w:t>
            </w:r>
            <w:r w:rsidR="0017593F" w:rsidRPr="00653E03">
              <w:rPr>
                <w:b/>
                <w:color w:val="548DD4" w:themeColor="text2" w:themeTint="99"/>
                <w:sz w:val="20"/>
              </w:rPr>
              <w:t>rbol</w:t>
            </w:r>
            <w:r w:rsidRPr="00653E03">
              <w:rPr>
                <w:b/>
                <w:color w:val="548DD4" w:themeColor="text2" w:themeTint="99"/>
                <w:sz w:val="20"/>
              </w:rPr>
              <w:t xml:space="preserve">es </w:t>
            </w:r>
            <w:r w:rsidR="0017593F" w:rsidRPr="00653E03">
              <w:rPr>
                <w:b/>
                <w:color w:val="548DD4" w:themeColor="text2" w:themeTint="99"/>
                <w:sz w:val="20"/>
              </w:rPr>
              <w:t>pequeñ</w:t>
            </w:r>
            <w:r w:rsidRPr="00653E03">
              <w:rPr>
                <w:b/>
                <w:color w:val="548DD4" w:themeColor="text2" w:themeTint="99"/>
                <w:sz w:val="20"/>
              </w:rPr>
              <w:t>os</w:t>
            </w:r>
          </w:p>
        </w:tc>
        <w:tc>
          <w:tcPr>
            <w:tcW w:w="1843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9.95</w:t>
            </w:r>
          </w:p>
        </w:tc>
        <w:tc>
          <w:tcPr>
            <w:tcW w:w="1276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5.17</w:t>
            </w:r>
          </w:p>
        </w:tc>
      </w:tr>
      <w:tr w:rsidR="00F218A4" w:rsidRPr="00653E03" w:rsidTr="00FE025E">
        <w:trPr>
          <w:trHeight w:val="251"/>
        </w:trPr>
        <w:tc>
          <w:tcPr>
            <w:tcW w:w="2072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>V</w:t>
            </w:r>
            <w:r w:rsidR="0017593F" w:rsidRPr="00653E03">
              <w:rPr>
                <w:b/>
                <w:color w:val="548DD4" w:themeColor="text2" w:themeTint="99"/>
                <w:sz w:val="20"/>
              </w:rPr>
              <w:t>eg</w:t>
            </w:r>
            <w:r w:rsidRPr="00653E03">
              <w:rPr>
                <w:b/>
                <w:color w:val="548DD4" w:themeColor="text2" w:themeTint="99"/>
                <w:sz w:val="20"/>
              </w:rPr>
              <w:t>etación herbácea.</w:t>
            </w:r>
          </w:p>
        </w:tc>
        <w:tc>
          <w:tcPr>
            <w:tcW w:w="1843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2.54</w:t>
            </w:r>
          </w:p>
        </w:tc>
        <w:tc>
          <w:tcPr>
            <w:tcW w:w="1276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2.34</w:t>
            </w:r>
          </w:p>
        </w:tc>
      </w:tr>
      <w:tr w:rsidR="00F218A4" w:rsidRPr="00653E03" w:rsidTr="00FE025E">
        <w:trPr>
          <w:trHeight w:val="274"/>
        </w:trPr>
        <w:tc>
          <w:tcPr>
            <w:tcW w:w="2072" w:type="dxa"/>
            <w:vAlign w:val="center"/>
          </w:tcPr>
          <w:p w:rsidR="00F218A4" w:rsidRPr="00653E03" w:rsidRDefault="00C959F2" w:rsidP="004A2341">
            <w:pPr>
              <w:ind w:left="426" w:hanging="426"/>
              <w:jc w:val="center"/>
              <w:rPr>
                <w:b/>
                <w:color w:val="548DD4" w:themeColor="text2" w:themeTint="99"/>
                <w:sz w:val="20"/>
              </w:rPr>
            </w:pPr>
            <w:r w:rsidRPr="00653E03">
              <w:rPr>
                <w:b/>
                <w:color w:val="548DD4" w:themeColor="text2" w:themeTint="99"/>
                <w:sz w:val="20"/>
              </w:rPr>
              <w:t xml:space="preserve"> </w:t>
            </w:r>
            <w:r w:rsidR="00F218A4" w:rsidRPr="00653E03">
              <w:rPr>
                <w:b/>
                <w:color w:val="548DD4" w:themeColor="text2" w:themeTint="99"/>
                <w:sz w:val="20"/>
              </w:rPr>
              <w:t>D</w:t>
            </w:r>
            <w:r w:rsidR="0017593F" w:rsidRPr="00653E03">
              <w:rPr>
                <w:b/>
                <w:color w:val="548DD4" w:themeColor="text2" w:themeTint="99"/>
                <w:sz w:val="20"/>
              </w:rPr>
              <w:t>escompon</w:t>
            </w:r>
            <w:r w:rsidR="00F218A4" w:rsidRPr="00653E03">
              <w:rPr>
                <w:b/>
                <w:color w:val="548DD4" w:themeColor="text2" w:themeTint="99"/>
                <w:sz w:val="20"/>
              </w:rPr>
              <w:t>edores.</w:t>
            </w:r>
          </w:p>
        </w:tc>
        <w:tc>
          <w:tcPr>
            <w:tcW w:w="1843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218A4" w:rsidRPr="00653E03" w:rsidRDefault="00F218A4" w:rsidP="004A2341">
            <w:pPr>
              <w:ind w:left="426" w:hanging="426"/>
              <w:jc w:val="center"/>
              <w:rPr>
                <w:color w:val="548DD4" w:themeColor="text2" w:themeTint="99"/>
                <w:sz w:val="20"/>
              </w:rPr>
            </w:pPr>
            <w:r w:rsidRPr="00653E03">
              <w:rPr>
                <w:color w:val="548DD4" w:themeColor="text2" w:themeTint="99"/>
                <w:sz w:val="20"/>
              </w:rPr>
              <w:t>6.45</w:t>
            </w:r>
          </w:p>
        </w:tc>
      </w:tr>
    </w:tbl>
    <w:p w:rsidR="0011034A" w:rsidRPr="00653E03" w:rsidRDefault="00536460" w:rsidP="008711B7">
      <w:pPr>
        <w:pStyle w:val="Prrafodelista"/>
        <w:numPr>
          <w:ilvl w:val="0"/>
          <w:numId w:val="4"/>
        </w:numPr>
        <w:spacing w:before="240" w:line="240" w:lineRule="auto"/>
        <w:ind w:left="426" w:hanging="426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Pn=Pb – R//  La pro</w:t>
      </w:r>
      <w:r w:rsidR="008106D9" w:rsidRPr="00653E03">
        <w:rPr>
          <w:color w:val="0D0D0D" w:themeColor="text1" w:themeTint="F2"/>
          <w:sz w:val="20"/>
        </w:rPr>
        <w:t>ducció</w:t>
      </w:r>
      <w:r w:rsidRPr="00653E03">
        <w:rPr>
          <w:color w:val="0D0D0D" w:themeColor="text1" w:themeTint="F2"/>
          <w:sz w:val="20"/>
        </w:rPr>
        <w:t xml:space="preserve">n primaria neta es la energía almacenada en cada nivel trófico por unidad de tiempo, mientras que la producción primaria bruta es la cantidad de energía </w:t>
      </w:r>
      <w:r w:rsidR="008106D9" w:rsidRPr="00653E03">
        <w:rPr>
          <w:color w:val="0D0D0D" w:themeColor="text1" w:themeTint="F2"/>
          <w:sz w:val="20"/>
        </w:rPr>
        <w:t>fijada en cada nivel tró</w:t>
      </w:r>
      <w:r w:rsidRPr="00653E03">
        <w:rPr>
          <w:color w:val="0D0D0D" w:themeColor="text1" w:themeTint="F2"/>
          <w:sz w:val="20"/>
        </w:rPr>
        <w:t>fico por unidad de tiempo</w:t>
      </w:r>
      <w:r w:rsidR="0011034A" w:rsidRPr="00653E03">
        <w:rPr>
          <w:color w:val="0D0D0D" w:themeColor="text1" w:themeTint="F2"/>
          <w:sz w:val="20"/>
        </w:rPr>
        <w:t>.</w:t>
      </w:r>
    </w:p>
    <w:p w:rsidR="0011034A" w:rsidRPr="00653E03" w:rsidRDefault="00C44A55" w:rsidP="008711B7">
      <w:pPr>
        <w:pStyle w:val="Prrafodelista"/>
        <w:numPr>
          <w:ilvl w:val="0"/>
          <w:numId w:val="4"/>
        </w:numPr>
        <w:spacing w:before="240" w:line="240" w:lineRule="auto"/>
        <w:ind w:left="426" w:hanging="426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(Suma de las respiraciones).</w:t>
      </w:r>
    </w:p>
    <w:p w:rsidR="0011034A" w:rsidRPr="00653E03" w:rsidRDefault="0011034A" w:rsidP="008711B7">
      <w:pPr>
        <w:pStyle w:val="Prrafodelista"/>
        <w:numPr>
          <w:ilvl w:val="0"/>
          <w:numId w:val="4"/>
        </w:numPr>
        <w:spacing w:before="240" w:line="240" w:lineRule="auto"/>
        <w:ind w:left="426" w:hanging="426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  <w:u w:val="single"/>
        </w:rPr>
        <w:t>Desc:</w:t>
      </w:r>
      <w:r w:rsidR="008106D9" w:rsidRPr="00653E03">
        <w:rPr>
          <w:color w:val="0D0D0D" w:themeColor="text1" w:themeTint="F2"/>
          <w:sz w:val="20"/>
          <w:u w:val="single"/>
        </w:rPr>
        <w:t xml:space="preserve"> </w:t>
      </w:r>
      <w:r w:rsidRPr="00653E03">
        <w:rPr>
          <w:color w:val="0D0D0D" w:themeColor="text1" w:themeTint="F2"/>
          <w:sz w:val="20"/>
        </w:rPr>
        <w:t xml:space="preserve">Realizan la transformación de la materia </w:t>
      </w:r>
      <w:r w:rsidR="008106D9" w:rsidRPr="00653E03">
        <w:rPr>
          <w:color w:val="0D0D0D" w:themeColor="text1" w:themeTint="F2"/>
          <w:sz w:val="20"/>
        </w:rPr>
        <w:t>orgá</w:t>
      </w:r>
      <w:r w:rsidRPr="00653E03">
        <w:rPr>
          <w:color w:val="0D0D0D" w:themeColor="text1" w:themeTint="F2"/>
          <w:sz w:val="20"/>
        </w:rPr>
        <w:t>nica en inorgánica en presencia de oxigeno y en ausencia de éste.</w:t>
      </w:r>
    </w:p>
    <w:p w:rsidR="0011034A" w:rsidRPr="00653E03" w:rsidRDefault="007A0196" w:rsidP="008711B7">
      <w:pPr>
        <w:pStyle w:val="Prrafodelista"/>
        <w:spacing w:before="240" w:line="240" w:lineRule="auto"/>
        <w:ind w:left="426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  <w:u w:val="single"/>
        </w:rPr>
        <w:t xml:space="preserve">Product: </w:t>
      </w:r>
      <w:r w:rsidRPr="00653E03">
        <w:rPr>
          <w:color w:val="0D0D0D" w:themeColor="text1" w:themeTint="F2"/>
          <w:sz w:val="20"/>
        </w:rPr>
        <w:t>capac</w:t>
      </w:r>
      <w:r w:rsidR="008106D9" w:rsidRPr="00653E03">
        <w:rPr>
          <w:color w:val="0D0D0D" w:themeColor="text1" w:themeTint="F2"/>
          <w:sz w:val="20"/>
        </w:rPr>
        <w:t>es de sintetizar la materia orgá</w:t>
      </w:r>
      <w:r w:rsidRPr="00653E03">
        <w:rPr>
          <w:color w:val="0D0D0D" w:themeColor="text1" w:themeTint="F2"/>
          <w:sz w:val="20"/>
        </w:rPr>
        <w:t>nica.</w:t>
      </w:r>
    </w:p>
    <w:p w:rsidR="0011034A" w:rsidRPr="00653E03" w:rsidRDefault="00740208" w:rsidP="008711B7">
      <w:pPr>
        <w:pStyle w:val="Prrafodelista"/>
        <w:numPr>
          <w:ilvl w:val="0"/>
          <w:numId w:val="4"/>
        </w:numPr>
        <w:spacing w:before="240" w:line="240" w:lineRule="auto"/>
        <w:ind w:left="426" w:hanging="426"/>
        <w:rPr>
          <w:color w:val="0D0D0D" w:themeColor="text1" w:themeTint="F2"/>
          <w:sz w:val="20"/>
        </w:rPr>
      </w:pPr>
      <w:r w:rsidRPr="00653E03">
        <w:rPr>
          <w:sz w:val="20"/>
        </w:rPr>
        <w:t xml:space="preserve">El ciclo de la materia es un ciclo cerrado, ya que las plantas se encargan de introducir la materia orgánica en las cadenas alimenticias. </w:t>
      </w:r>
      <w:r w:rsidR="008106D9" w:rsidRPr="00653E03">
        <w:rPr>
          <w:sz w:val="20"/>
        </w:rPr>
        <w:t>Ademán</w:t>
      </w:r>
      <w:r w:rsidRPr="00653E03">
        <w:rPr>
          <w:sz w:val="20"/>
        </w:rPr>
        <w:t xml:space="preserve"> la cantidad de materia orgánica va pasando de un nivel </w:t>
      </w:r>
      <w:r w:rsidR="008106D9" w:rsidRPr="00653E03">
        <w:rPr>
          <w:sz w:val="20"/>
        </w:rPr>
        <w:t>trófico</w:t>
      </w:r>
      <w:r w:rsidRPr="00653E03">
        <w:rPr>
          <w:sz w:val="20"/>
        </w:rPr>
        <w:t xml:space="preserve"> a otro, de tal manera que cuando se llega a los descomponedores se queda en el suelo para ser nuevamente absorbido por las plantas.</w:t>
      </w:r>
      <w:r w:rsidRPr="00653E03">
        <w:rPr>
          <w:sz w:val="20"/>
        </w:rPr>
        <w:br/>
        <w:t xml:space="preserve">sin embargo, el flujo de energía es un ciclo abierto, ya que se pierde al pasar de unos a otros. En este caso la energía se libera al medio con los descomponedores, </w:t>
      </w:r>
      <w:r w:rsidR="008106D9" w:rsidRPr="00653E03">
        <w:rPr>
          <w:sz w:val="20"/>
        </w:rPr>
        <w:t>perdiéndose</w:t>
      </w:r>
      <w:r w:rsidRPr="00653E03">
        <w:rPr>
          <w:sz w:val="20"/>
        </w:rPr>
        <w:t>.</w:t>
      </w:r>
    </w:p>
    <w:p w:rsidR="00740208" w:rsidRPr="00653E03" w:rsidRDefault="00097137" w:rsidP="008711B7">
      <w:pPr>
        <w:pStyle w:val="Prrafodelista"/>
        <w:numPr>
          <w:ilvl w:val="0"/>
          <w:numId w:val="4"/>
        </w:numPr>
        <w:spacing w:before="240" w:line="240" w:lineRule="auto"/>
        <w:ind w:left="426" w:hanging="426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  <w:u w:val="single"/>
        </w:rPr>
        <w:t>Factor limitante</w:t>
      </w:r>
      <w:r w:rsidRPr="00653E03">
        <w:rPr>
          <w:color w:val="0D0D0D" w:themeColor="text1" w:themeTint="F2"/>
          <w:sz w:val="20"/>
        </w:rPr>
        <w:t xml:space="preserve">: </w:t>
      </w:r>
      <w:r w:rsidRPr="00653E03">
        <w:rPr>
          <w:color w:val="000000" w:themeColor="text1"/>
          <w:sz w:val="20"/>
        </w:rPr>
        <w:t xml:space="preserve">componente del medio que cuando se encuentra en baja o en alta </w:t>
      </w:r>
      <w:hyperlink r:id="rId6" w:history="1">
        <w:r w:rsidRPr="00653E03">
          <w:rPr>
            <w:rStyle w:val="Hipervnculo"/>
            <w:color w:val="000000" w:themeColor="text1"/>
            <w:sz w:val="20"/>
            <w:u w:val="none"/>
          </w:rPr>
          <w:t>cantidad</w:t>
        </w:r>
      </w:hyperlink>
      <w:r w:rsidRPr="00653E03">
        <w:rPr>
          <w:color w:val="000000" w:themeColor="text1"/>
          <w:sz w:val="20"/>
        </w:rPr>
        <w:t xml:space="preserve"> impide un aumento en la </w:t>
      </w:r>
      <w:hyperlink r:id="rId7" w:history="1">
        <w:r w:rsidRPr="00653E03">
          <w:rPr>
            <w:rStyle w:val="Hipervnculo"/>
            <w:color w:val="000000" w:themeColor="text1"/>
            <w:sz w:val="20"/>
            <w:u w:val="none"/>
          </w:rPr>
          <w:t>existencia</w:t>
        </w:r>
      </w:hyperlink>
      <w:r w:rsidRPr="00653E03">
        <w:rPr>
          <w:color w:val="000000" w:themeColor="text1"/>
          <w:sz w:val="20"/>
        </w:rPr>
        <w:t xml:space="preserve"> de un determinado organismo. Los </w:t>
      </w:r>
      <w:r w:rsidR="008106D9" w:rsidRPr="00653E03">
        <w:rPr>
          <w:color w:val="000000" w:themeColor="text1"/>
          <w:sz w:val="20"/>
        </w:rPr>
        <w:t>ppales</w:t>
      </w:r>
      <w:r w:rsidRPr="00653E03">
        <w:rPr>
          <w:color w:val="000000" w:themeColor="text1"/>
          <w:sz w:val="20"/>
        </w:rPr>
        <w:t xml:space="preserve"> son: </w:t>
      </w:r>
      <w:r w:rsidR="008106D9" w:rsidRPr="00653E03">
        <w:rPr>
          <w:color w:val="000000" w:themeColor="text1"/>
          <w:sz w:val="20"/>
        </w:rPr>
        <w:t>temperatura, ausencia</w:t>
      </w:r>
      <w:r w:rsidRPr="00653E03">
        <w:rPr>
          <w:color w:val="000000" w:themeColor="text1"/>
          <w:sz w:val="20"/>
        </w:rPr>
        <w:t xml:space="preserve"> de luz, falta de nutrientes y humedad.</w:t>
      </w:r>
    </w:p>
    <w:p w:rsidR="00097137" w:rsidRPr="00653E03" w:rsidRDefault="00097137" w:rsidP="004A2341">
      <w:pPr>
        <w:pStyle w:val="Prrafodelista"/>
        <w:spacing w:line="240" w:lineRule="auto"/>
        <w:ind w:left="426"/>
        <w:rPr>
          <w:color w:val="0D0D0D" w:themeColor="text1" w:themeTint="F2"/>
          <w:sz w:val="20"/>
        </w:rPr>
      </w:pPr>
    </w:p>
    <w:p w:rsidR="00F218A4" w:rsidRPr="00653E03" w:rsidRDefault="00F218A4" w:rsidP="004A2341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¿Qué </w:t>
      </w:r>
      <w:r w:rsidR="005A03D5" w:rsidRPr="00653E03">
        <w:rPr>
          <w:b/>
          <w:i/>
          <w:color w:val="548DD4" w:themeColor="text2" w:themeTint="99"/>
          <w:sz w:val="20"/>
        </w:rPr>
        <w:t>proceso del ciclo del carbono retira CO2 de la atmosfera y</w:t>
      </w:r>
      <w:r w:rsidRPr="00653E03">
        <w:rPr>
          <w:b/>
          <w:i/>
          <w:color w:val="548DD4" w:themeColor="text2" w:themeTint="99"/>
          <w:sz w:val="20"/>
        </w:rPr>
        <w:t xml:space="preserve"> c</w:t>
      </w:r>
      <w:r w:rsidR="005A03D5" w:rsidRPr="00653E03">
        <w:rPr>
          <w:b/>
          <w:i/>
          <w:color w:val="548DD4" w:themeColor="text2" w:themeTint="99"/>
          <w:sz w:val="20"/>
        </w:rPr>
        <w:t>u</w:t>
      </w:r>
      <w:r w:rsidRPr="00653E03">
        <w:rPr>
          <w:b/>
          <w:i/>
          <w:color w:val="548DD4" w:themeColor="text2" w:themeTint="99"/>
          <w:sz w:val="20"/>
        </w:rPr>
        <w:t xml:space="preserve">ales </w:t>
      </w:r>
      <w:r w:rsidR="005A03D5" w:rsidRPr="00653E03">
        <w:rPr>
          <w:b/>
          <w:i/>
          <w:color w:val="548DD4" w:themeColor="text2" w:themeTint="99"/>
          <w:sz w:val="20"/>
        </w:rPr>
        <w:t>l</w:t>
      </w:r>
      <w:r w:rsidRPr="00653E03">
        <w:rPr>
          <w:b/>
          <w:i/>
          <w:color w:val="548DD4" w:themeColor="text2" w:themeTint="99"/>
          <w:sz w:val="20"/>
        </w:rPr>
        <w:t>o liberan?? Como interfi</w:t>
      </w:r>
      <w:r w:rsidR="005A03D5" w:rsidRPr="00653E03">
        <w:rPr>
          <w:b/>
          <w:i/>
          <w:color w:val="548DD4" w:themeColor="text2" w:themeTint="99"/>
          <w:sz w:val="20"/>
        </w:rPr>
        <w:t>e</w:t>
      </w:r>
      <w:r w:rsidRPr="00653E03">
        <w:rPr>
          <w:b/>
          <w:i/>
          <w:color w:val="548DD4" w:themeColor="text2" w:themeTint="99"/>
          <w:sz w:val="20"/>
        </w:rPr>
        <w:t xml:space="preserve">ren </w:t>
      </w:r>
      <w:r w:rsidR="005A03D5" w:rsidRPr="00653E03">
        <w:rPr>
          <w:b/>
          <w:i/>
          <w:color w:val="548DD4" w:themeColor="text2" w:themeTint="99"/>
          <w:sz w:val="20"/>
        </w:rPr>
        <w:t>l</w:t>
      </w:r>
      <w:r w:rsidRPr="00653E03">
        <w:rPr>
          <w:b/>
          <w:i/>
          <w:color w:val="548DD4" w:themeColor="text2" w:themeTint="99"/>
          <w:sz w:val="20"/>
        </w:rPr>
        <w:t xml:space="preserve">as actividades humanas </w:t>
      </w:r>
      <w:r w:rsidR="005A03D5" w:rsidRPr="00653E03">
        <w:rPr>
          <w:b/>
          <w:i/>
          <w:color w:val="548DD4" w:themeColor="text2" w:themeTint="99"/>
          <w:sz w:val="20"/>
        </w:rPr>
        <w:t>e</w:t>
      </w:r>
      <w:r w:rsidRPr="00653E03">
        <w:rPr>
          <w:b/>
          <w:i/>
          <w:color w:val="548DD4" w:themeColor="text2" w:themeTint="99"/>
          <w:sz w:val="20"/>
        </w:rPr>
        <w:t>n</w:t>
      </w:r>
      <w:r w:rsidR="005A03D5" w:rsidRPr="00653E03">
        <w:rPr>
          <w:b/>
          <w:i/>
          <w:color w:val="548DD4" w:themeColor="text2" w:themeTint="99"/>
          <w:sz w:val="20"/>
        </w:rPr>
        <w:t xml:space="preserve"> el</w:t>
      </w:r>
      <w:r w:rsidRPr="00653E03">
        <w:rPr>
          <w:b/>
          <w:i/>
          <w:color w:val="548DD4" w:themeColor="text2" w:themeTint="99"/>
          <w:sz w:val="20"/>
        </w:rPr>
        <w:t xml:space="preserve"> ciclo?</w:t>
      </w:r>
    </w:p>
    <w:p w:rsidR="006A38E9" w:rsidRPr="00653E03" w:rsidRDefault="006A38E9" w:rsidP="004A2341">
      <w:pPr>
        <w:pStyle w:val="Prrafodelista"/>
        <w:spacing w:after="0" w:line="240" w:lineRule="auto"/>
        <w:ind w:left="426" w:hanging="426"/>
        <w:rPr>
          <w:sz w:val="20"/>
        </w:rPr>
      </w:pPr>
      <w:r w:rsidRPr="00653E03">
        <w:rPr>
          <w:b/>
          <w:sz w:val="20"/>
        </w:rPr>
        <w:t>Retiran:</w:t>
      </w:r>
      <w:r w:rsidR="00FE025E" w:rsidRPr="00653E03">
        <w:rPr>
          <w:sz w:val="20"/>
        </w:rPr>
        <w:t xml:space="preserve"> fotosí</w:t>
      </w:r>
      <w:r w:rsidR="005A03D5" w:rsidRPr="00653E03">
        <w:rPr>
          <w:sz w:val="20"/>
        </w:rPr>
        <w:t>ntesis y</w:t>
      </w:r>
      <w:r w:rsidRPr="00653E03">
        <w:rPr>
          <w:sz w:val="20"/>
        </w:rPr>
        <w:t xml:space="preserve"> disolución </w:t>
      </w:r>
      <w:r w:rsidR="005A03D5" w:rsidRPr="00653E03">
        <w:rPr>
          <w:sz w:val="20"/>
        </w:rPr>
        <w:t>en agu</w:t>
      </w:r>
      <w:r w:rsidRPr="00653E03">
        <w:rPr>
          <w:sz w:val="20"/>
        </w:rPr>
        <w:t>a</w:t>
      </w:r>
    </w:p>
    <w:p w:rsidR="006A38E9" w:rsidRPr="00653E03" w:rsidRDefault="006A38E9" w:rsidP="004A2341">
      <w:pPr>
        <w:pStyle w:val="Prrafodelista"/>
        <w:spacing w:after="0" w:line="240" w:lineRule="auto"/>
        <w:ind w:left="426" w:hanging="426"/>
        <w:rPr>
          <w:sz w:val="20"/>
        </w:rPr>
      </w:pPr>
      <w:r w:rsidRPr="00653E03">
        <w:rPr>
          <w:b/>
          <w:sz w:val="20"/>
        </w:rPr>
        <w:t>Liberan:</w:t>
      </w:r>
      <w:r w:rsidRPr="00653E03">
        <w:rPr>
          <w:sz w:val="20"/>
        </w:rPr>
        <w:t xml:space="preserve"> respiración, fermentación, incendios, transformación de rochas, erupciones volcánicas.</w:t>
      </w:r>
    </w:p>
    <w:p w:rsidR="006A38E9" w:rsidRPr="00653E03" w:rsidRDefault="006A38E9" w:rsidP="004A2341">
      <w:pPr>
        <w:pStyle w:val="Prrafodelista"/>
        <w:spacing w:after="0" w:line="240" w:lineRule="auto"/>
        <w:ind w:left="426" w:hanging="426"/>
        <w:rPr>
          <w:sz w:val="20"/>
        </w:rPr>
      </w:pPr>
      <w:r w:rsidRPr="00653E03">
        <w:rPr>
          <w:b/>
          <w:sz w:val="20"/>
        </w:rPr>
        <w:t>Act. do humano:</w:t>
      </w:r>
      <w:r w:rsidRPr="00653E03">
        <w:rPr>
          <w:sz w:val="20"/>
        </w:rPr>
        <w:t xml:space="preserve"> deforestación(aumenta la fotosíntesis),</w:t>
      </w:r>
      <w:r w:rsidR="005A03D5" w:rsidRPr="00653E03">
        <w:rPr>
          <w:sz w:val="20"/>
        </w:rPr>
        <w:t xml:space="preserve"> combustibles fó</w:t>
      </w:r>
      <w:r w:rsidRPr="00653E03">
        <w:rPr>
          <w:sz w:val="20"/>
        </w:rPr>
        <w:t>siles.</w:t>
      </w:r>
    </w:p>
    <w:p w:rsidR="006A38E9" w:rsidRPr="00653E03" w:rsidRDefault="006A38E9" w:rsidP="004A2341">
      <w:pPr>
        <w:pStyle w:val="Prrafodelista"/>
        <w:spacing w:line="240" w:lineRule="auto"/>
        <w:ind w:left="426" w:hanging="426"/>
        <w:rPr>
          <w:color w:val="548DD4" w:themeColor="text2" w:themeTint="99"/>
          <w:sz w:val="20"/>
        </w:rPr>
      </w:pPr>
    </w:p>
    <w:p w:rsidR="00097137" w:rsidRPr="00653E03" w:rsidRDefault="00F218A4" w:rsidP="004A2341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DEF</w:t>
      </w:r>
      <w:r w:rsidR="00097137" w:rsidRPr="00653E03">
        <w:rPr>
          <w:b/>
          <w:i/>
          <w:color w:val="548DD4" w:themeColor="text2" w:themeTint="99"/>
          <w:sz w:val="20"/>
        </w:rPr>
        <w:t>INE: medio ambiente, sistema abie</w:t>
      </w:r>
      <w:r w:rsidRPr="00653E03">
        <w:rPr>
          <w:b/>
          <w:i/>
          <w:color w:val="548DD4" w:themeColor="text2" w:themeTint="99"/>
          <w:sz w:val="20"/>
        </w:rPr>
        <w:t xml:space="preserve">rto, </w:t>
      </w:r>
      <w:r w:rsidR="008106D9" w:rsidRPr="00653E03">
        <w:rPr>
          <w:b/>
          <w:i/>
          <w:color w:val="548DD4" w:themeColor="text2" w:themeTint="99"/>
          <w:sz w:val="20"/>
        </w:rPr>
        <w:t>límite</w:t>
      </w:r>
      <w:r w:rsidRPr="00653E03">
        <w:rPr>
          <w:b/>
          <w:i/>
          <w:color w:val="548DD4" w:themeColor="text2" w:themeTint="99"/>
          <w:sz w:val="20"/>
        </w:rPr>
        <w:t xml:space="preserve"> de carga, impacto ambiental, albedo</w:t>
      </w:r>
      <w:r w:rsidR="00740208" w:rsidRPr="00653E03">
        <w:rPr>
          <w:b/>
          <w:i/>
          <w:color w:val="548DD4" w:themeColor="text2" w:themeTint="99"/>
          <w:sz w:val="20"/>
        </w:rPr>
        <w:t>,</w:t>
      </w:r>
      <w:r w:rsidR="00097137" w:rsidRPr="00653E03">
        <w:rPr>
          <w:b/>
          <w:i/>
          <w:color w:val="548DD4" w:themeColor="text2" w:themeTint="99"/>
          <w:sz w:val="20"/>
        </w:rPr>
        <w:t xml:space="preserve"> </w:t>
      </w:r>
      <w:r w:rsidR="00740208" w:rsidRPr="00653E03">
        <w:rPr>
          <w:b/>
          <w:i/>
          <w:color w:val="548DD4" w:themeColor="text2" w:themeTint="99"/>
          <w:sz w:val="20"/>
        </w:rPr>
        <w:t>indicador ambiental, relaciones inversas, retroalimentación,</w:t>
      </w:r>
      <w:r w:rsidR="00097137" w:rsidRPr="00653E03">
        <w:rPr>
          <w:b/>
          <w:i/>
          <w:color w:val="548DD4" w:themeColor="text2" w:themeTint="99"/>
          <w:sz w:val="20"/>
        </w:rPr>
        <w:t xml:space="preserve"> riesgo, ni</w:t>
      </w:r>
      <w:r w:rsidR="00740208" w:rsidRPr="00653E03">
        <w:rPr>
          <w:b/>
          <w:i/>
          <w:color w:val="548DD4" w:themeColor="text2" w:themeTint="99"/>
          <w:sz w:val="20"/>
        </w:rPr>
        <w:t>cho ecológico,</w:t>
      </w:r>
      <w:r w:rsidR="00097137" w:rsidRPr="00653E03">
        <w:rPr>
          <w:b/>
          <w:i/>
          <w:color w:val="548DD4" w:themeColor="text2" w:themeTint="99"/>
          <w:sz w:val="20"/>
        </w:rPr>
        <w:t xml:space="preserve"> valencia ecológica, teledetección, especie estenoica, competencia</w:t>
      </w:r>
      <w:r w:rsidRPr="00653E03">
        <w:rPr>
          <w:b/>
          <w:i/>
          <w:color w:val="548DD4" w:themeColor="text2" w:themeTint="99"/>
          <w:sz w:val="20"/>
        </w:rPr>
        <w:t>.</w:t>
      </w:r>
    </w:p>
    <w:p w:rsidR="004A2341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FE025E" w:rsidRPr="00653E03">
        <w:rPr>
          <w:b/>
          <w:sz w:val="20"/>
          <w:u w:val="single"/>
        </w:rPr>
        <w:t>Medio ambiente:</w:t>
      </w:r>
      <w:r w:rsidR="00FE025E" w:rsidRPr="00653E03">
        <w:rPr>
          <w:sz w:val="20"/>
        </w:rPr>
        <w:t xml:space="preserve"> conjunto de componentes físicos, químicos, biológicos y sociales capaces de causar efectos directos o indirectos en los seres vivos y las actividades humanas.</w:t>
      </w:r>
    </w:p>
    <w:p w:rsidR="00FE025E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FE025E" w:rsidRPr="00653E03">
        <w:rPr>
          <w:b/>
          <w:sz w:val="20"/>
          <w:u w:val="single"/>
        </w:rPr>
        <w:t>Sistema abierto:</w:t>
      </w:r>
      <w:r w:rsidR="00FE025E" w:rsidRPr="00653E03">
        <w:rPr>
          <w:sz w:val="20"/>
        </w:rPr>
        <w:t xml:space="preserve"> aquel que intercambia materia y energía con el medio.</w:t>
      </w:r>
    </w:p>
    <w:p w:rsidR="004A2341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8711B7" w:rsidRPr="00653E03">
        <w:rPr>
          <w:b/>
          <w:sz w:val="20"/>
          <w:u w:val="single"/>
        </w:rPr>
        <w:t>Límite</w:t>
      </w:r>
      <w:r w:rsidR="00FE025E" w:rsidRPr="00653E03">
        <w:rPr>
          <w:b/>
          <w:sz w:val="20"/>
          <w:u w:val="single"/>
        </w:rPr>
        <w:t xml:space="preserve"> de carga:</w:t>
      </w:r>
      <w:r w:rsidR="00FE025E" w:rsidRPr="00653E03">
        <w:rPr>
          <w:sz w:val="20"/>
        </w:rPr>
        <w:t xml:space="preserve"> </w:t>
      </w:r>
      <w:r w:rsidR="008106D9" w:rsidRPr="00653E03">
        <w:rPr>
          <w:sz w:val="20"/>
        </w:rPr>
        <w:t>número</w:t>
      </w:r>
      <w:r w:rsidR="00FE025E" w:rsidRPr="00653E03">
        <w:rPr>
          <w:sz w:val="20"/>
        </w:rPr>
        <w:t xml:space="preserve"> máximo de individuos que se pueden mantener en un lugar con unas condiciones determinadas.</w:t>
      </w:r>
    </w:p>
    <w:p w:rsidR="00FE025E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FE025E" w:rsidRPr="00653E03">
        <w:rPr>
          <w:b/>
          <w:sz w:val="20"/>
          <w:u w:val="single"/>
        </w:rPr>
        <w:t>Impacto ambiental</w:t>
      </w:r>
      <w:r w:rsidR="00FE025E" w:rsidRPr="00653E03">
        <w:rPr>
          <w:sz w:val="20"/>
        </w:rPr>
        <w:t>: modificación tanto en la composición química como en las condiciones del entorno, introducidas por la acción</w:t>
      </w:r>
      <w:r w:rsidRPr="00653E03">
        <w:rPr>
          <w:sz w:val="20"/>
        </w:rPr>
        <w:t xml:space="preserve"> </w:t>
      </w:r>
      <w:r w:rsidR="00FE025E" w:rsidRPr="00653E03">
        <w:rPr>
          <w:sz w:val="20"/>
        </w:rPr>
        <w:t>humana, por la cual se transforma en su estado natural y se daña su calidad inicial.</w:t>
      </w:r>
    </w:p>
    <w:p w:rsidR="00FE025E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FE025E" w:rsidRPr="00653E03">
        <w:rPr>
          <w:b/>
          <w:sz w:val="20"/>
          <w:u w:val="single"/>
        </w:rPr>
        <w:t>Albedo:</w:t>
      </w:r>
      <w:r w:rsidR="00FE025E" w:rsidRPr="00653E03">
        <w:rPr>
          <w:sz w:val="20"/>
        </w:rPr>
        <w:t xml:space="preserve"> porcentaje de la radiación solar reflejada por la Tierra.</w:t>
      </w:r>
    </w:p>
    <w:p w:rsidR="00C959F2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C959F2" w:rsidRPr="00653E03">
        <w:rPr>
          <w:b/>
          <w:sz w:val="20"/>
          <w:u w:val="single"/>
        </w:rPr>
        <w:t>Indicador ambiental:</w:t>
      </w:r>
      <w:r w:rsidR="00C959F2" w:rsidRPr="00653E03">
        <w:rPr>
          <w:sz w:val="20"/>
        </w:rPr>
        <w:t xml:space="preserve"> variable que nos da una información concreta sobre el estado de </w:t>
      </w:r>
      <w:r w:rsidR="008106D9" w:rsidRPr="00653E03">
        <w:rPr>
          <w:sz w:val="20"/>
        </w:rPr>
        <w:t>un</w:t>
      </w:r>
      <w:r w:rsidR="00C42FB4" w:rsidRPr="00653E03">
        <w:rPr>
          <w:sz w:val="20"/>
        </w:rPr>
        <w:t xml:space="preserve"> problema ambiental concreto.</w:t>
      </w:r>
    </w:p>
    <w:p w:rsidR="004A2341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C959F2" w:rsidRPr="00653E03">
        <w:rPr>
          <w:b/>
          <w:sz w:val="20"/>
          <w:u w:val="single"/>
        </w:rPr>
        <w:t>Relaciones inversas:</w:t>
      </w:r>
      <w:r w:rsidR="00C959F2" w:rsidRPr="00653E03">
        <w:rPr>
          <w:sz w:val="20"/>
        </w:rPr>
        <w:t xml:space="preserve"> </w:t>
      </w:r>
      <w:r w:rsidR="00C42FB4" w:rsidRPr="00653E03">
        <w:rPr>
          <w:sz w:val="20"/>
        </w:rPr>
        <w:t>tipo de relaciones causales simples en la que dos variables se modifican en sentido contrario.</w:t>
      </w:r>
    </w:p>
    <w:p w:rsidR="00C959F2" w:rsidRPr="00653E03" w:rsidRDefault="004A2341" w:rsidP="004A2341">
      <w:pPr>
        <w:spacing w:after="0" w:line="240" w:lineRule="auto"/>
        <w:ind w:left="426" w:hanging="426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8106D9" w:rsidRPr="00653E03">
        <w:rPr>
          <w:b/>
          <w:sz w:val="20"/>
          <w:u w:val="single"/>
        </w:rPr>
        <w:t>Retroalimentación</w:t>
      </w:r>
      <w:r w:rsidR="00C959F2" w:rsidRPr="00653E03">
        <w:rPr>
          <w:b/>
          <w:sz w:val="20"/>
          <w:u w:val="single"/>
        </w:rPr>
        <w:t>:</w:t>
      </w:r>
      <w:r w:rsidR="00C42FB4" w:rsidRPr="00653E03">
        <w:rPr>
          <w:sz w:val="20"/>
        </w:rPr>
        <w:t xml:space="preserve"> relaciones causales complejas que se cierran sobre sí mismas.</w:t>
      </w:r>
    </w:p>
    <w:p w:rsidR="00C959F2" w:rsidRPr="00653E03" w:rsidRDefault="004A2341" w:rsidP="004A2341">
      <w:pPr>
        <w:spacing w:after="0" w:line="240" w:lineRule="auto"/>
        <w:ind w:left="426" w:hanging="426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C959F2" w:rsidRPr="00653E03">
        <w:rPr>
          <w:b/>
          <w:sz w:val="20"/>
          <w:u w:val="single"/>
        </w:rPr>
        <w:t>Riesgo:</w:t>
      </w:r>
      <w:r w:rsidR="00C42FB4" w:rsidRPr="00653E03">
        <w:rPr>
          <w:b/>
          <w:sz w:val="20"/>
        </w:rPr>
        <w:t xml:space="preserve"> </w:t>
      </w:r>
      <w:r w:rsidR="00C42FB4" w:rsidRPr="00653E03">
        <w:rPr>
          <w:sz w:val="20"/>
        </w:rPr>
        <w:t>proceso que puede ocasionar daños personales, pérdidas económicas, o al medio ambiente.</w:t>
      </w:r>
    </w:p>
    <w:p w:rsidR="00097137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097137" w:rsidRPr="00653E03">
        <w:rPr>
          <w:b/>
          <w:sz w:val="20"/>
          <w:u w:val="single"/>
        </w:rPr>
        <w:t>Nicho ecológico:</w:t>
      </w:r>
      <w:r w:rsidR="00921B3D" w:rsidRPr="00653E03">
        <w:rPr>
          <w:sz w:val="20"/>
        </w:rPr>
        <w:t xml:space="preserve"> conjunto de circunstancias, relaciones con el ambiente, conexiones </w:t>
      </w:r>
      <w:r w:rsidR="008106D9" w:rsidRPr="00653E03">
        <w:rPr>
          <w:sz w:val="20"/>
        </w:rPr>
        <w:t>tróficas</w:t>
      </w:r>
      <w:r w:rsidR="00921B3D" w:rsidRPr="00653E03">
        <w:rPr>
          <w:sz w:val="20"/>
        </w:rPr>
        <w:t xml:space="preserve"> y funciones ecológicas que definen el papel desempeñado por una especie de un ecosistema.</w:t>
      </w:r>
    </w:p>
    <w:p w:rsidR="00097137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097137" w:rsidRPr="00653E03">
        <w:rPr>
          <w:b/>
          <w:sz w:val="20"/>
          <w:u w:val="single"/>
        </w:rPr>
        <w:t>Valencia ecológica:</w:t>
      </w:r>
      <w:r w:rsidR="00921B3D" w:rsidRPr="00653E03">
        <w:rPr>
          <w:b/>
          <w:sz w:val="20"/>
          <w:u w:val="single"/>
        </w:rPr>
        <w:t xml:space="preserve"> </w:t>
      </w:r>
      <w:r w:rsidR="00921B3D" w:rsidRPr="00653E03">
        <w:rPr>
          <w:sz w:val="20"/>
        </w:rPr>
        <w:t xml:space="preserve">intervalo de tolerancia de una especie respecto a un factor </w:t>
      </w:r>
      <w:r w:rsidR="008106D9" w:rsidRPr="00653E03">
        <w:rPr>
          <w:sz w:val="20"/>
        </w:rPr>
        <w:t>cualquiera</w:t>
      </w:r>
      <w:r w:rsidR="00921B3D" w:rsidRPr="00653E03">
        <w:rPr>
          <w:sz w:val="20"/>
        </w:rPr>
        <w:t xml:space="preserve"> del medio que </w:t>
      </w:r>
      <w:r w:rsidR="008106D9" w:rsidRPr="00653E03">
        <w:rPr>
          <w:sz w:val="20"/>
        </w:rPr>
        <w:t>actúa</w:t>
      </w:r>
      <w:r w:rsidR="00921B3D" w:rsidRPr="00653E03">
        <w:rPr>
          <w:sz w:val="20"/>
        </w:rPr>
        <w:t xml:space="preserve"> como factor limitante.</w:t>
      </w:r>
    </w:p>
    <w:p w:rsidR="00097137" w:rsidRPr="00653E03" w:rsidRDefault="004A2341" w:rsidP="004A2341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097137" w:rsidRPr="00653E03">
        <w:rPr>
          <w:b/>
          <w:sz w:val="20"/>
          <w:u w:val="single"/>
        </w:rPr>
        <w:t>Teledetección</w:t>
      </w:r>
      <w:r w:rsidR="00097137" w:rsidRPr="00653E03">
        <w:rPr>
          <w:sz w:val="20"/>
        </w:rPr>
        <w:t>:</w:t>
      </w:r>
      <w:r w:rsidR="00921B3D" w:rsidRPr="00653E03">
        <w:rPr>
          <w:sz w:val="20"/>
        </w:rPr>
        <w:t xml:space="preserve"> técnica que permite la observación a distancia y la obtención de imágenes de la superficie terrestre desde sensores instalados en aviones o satélites artificiales.</w:t>
      </w:r>
    </w:p>
    <w:p w:rsidR="00C50019" w:rsidRPr="00653E03" w:rsidRDefault="004A2341" w:rsidP="00C50019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r w:rsidR="00921B3D" w:rsidRPr="00653E03">
        <w:rPr>
          <w:b/>
          <w:sz w:val="20"/>
          <w:u w:val="single"/>
        </w:rPr>
        <w:t>Competencia:</w:t>
      </w:r>
      <w:r w:rsidR="00921B3D" w:rsidRPr="00653E03">
        <w:rPr>
          <w:sz w:val="20"/>
        </w:rPr>
        <w:t xml:space="preserve"> relación entre los individuos de una o </w:t>
      </w:r>
      <w:r w:rsidR="008106D9" w:rsidRPr="00653E03">
        <w:rPr>
          <w:sz w:val="20"/>
        </w:rPr>
        <w:t>más</w:t>
      </w:r>
      <w:r w:rsidR="00921B3D" w:rsidRPr="00653E03">
        <w:rPr>
          <w:sz w:val="20"/>
        </w:rPr>
        <w:t xml:space="preserve"> especies que al utilizar el mismo recurso no pueden coexistir.</w:t>
      </w:r>
    </w:p>
    <w:p w:rsidR="00C50019" w:rsidRPr="00653E03" w:rsidRDefault="00C50019" w:rsidP="00C50019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-Huella ecológica:</w:t>
      </w:r>
      <w:r w:rsidRPr="00653E03">
        <w:rPr>
          <w:sz w:val="20"/>
        </w:rPr>
        <w:t xml:space="preserve"> </w:t>
      </w:r>
      <w:proofErr w:type="spellStart"/>
      <w:r w:rsidRPr="00653E03">
        <w:rPr>
          <w:sz w:val="20"/>
        </w:rPr>
        <w:t>area</w:t>
      </w:r>
      <w:proofErr w:type="spellEnd"/>
      <w:r w:rsidRPr="00653E03">
        <w:rPr>
          <w:sz w:val="20"/>
        </w:rPr>
        <w:t xml:space="preserve"> de territorio ecológicamente productivo, necesario para producir recursos utilizados y para asimilar los residuos producidos por una población definida con un nivel de vida </w:t>
      </w:r>
      <w:proofErr w:type="gramStart"/>
      <w:r w:rsidRPr="00653E03">
        <w:rPr>
          <w:sz w:val="20"/>
        </w:rPr>
        <w:t>especifico</w:t>
      </w:r>
      <w:proofErr w:type="gramEnd"/>
      <w:r w:rsidRPr="00653E03">
        <w:rPr>
          <w:sz w:val="20"/>
        </w:rPr>
        <w:t xml:space="preserve"> indefinidamente, donde se encuentre el </w:t>
      </w:r>
      <w:proofErr w:type="spellStart"/>
      <w:r w:rsidRPr="00653E03">
        <w:rPr>
          <w:sz w:val="20"/>
        </w:rPr>
        <w:t>area</w:t>
      </w:r>
      <w:proofErr w:type="spellEnd"/>
      <w:r w:rsidRPr="00653E03">
        <w:rPr>
          <w:sz w:val="20"/>
        </w:rPr>
        <w:t>.</w:t>
      </w:r>
    </w:p>
    <w:p w:rsidR="004A2341" w:rsidRPr="00653E03" w:rsidRDefault="00C50019" w:rsidP="008711B7">
      <w:pPr>
        <w:spacing w:after="0" w:line="240" w:lineRule="auto"/>
        <w:rPr>
          <w:sz w:val="20"/>
        </w:rPr>
      </w:pPr>
      <w:r w:rsidRPr="00653E03">
        <w:rPr>
          <w:sz w:val="20"/>
        </w:rPr>
        <w:t>-</w:t>
      </w:r>
      <w:r w:rsidRPr="00653E03">
        <w:rPr>
          <w:b/>
          <w:sz w:val="20"/>
          <w:u w:val="single"/>
        </w:rPr>
        <w:t>Potencial biótico:</w:t>
      </w:r>
      <w:r w:rsidRPr="00653E03">
        <w:rPr>
          <w:sz w:val="20"/>
        </w:rPr>
        <w:t xml:space="preserve"> </w:t>
      </w:r>
      <w:r w:rsidR="000C7600" w:rsidRPr="00653E03">
        <w:rPr>
          <w:sz w:val="20"/>
        </w:rPr>
        <w:t>incremento de una población determinada.</w:t>
      </w:r>
    </w:p>
    <w:p w:rsidR="000C7600" w:rsidRPr="00653E03" w:rsidRDefault="000C7600" w:rsidP="008711B7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 xml:space="preserve">-r-estrategas: </w:t>
      </w:r>
      <w:r w:rsidRPr="00653E03">
        <w:rPr>
          <w:sz w:val="20"/>
        </w:rPr>
        <w:t>individuos que poseen un potencial biótico muy elevado.</w:t>
      </w:r>
    </w:p>
    <w:p w:rsidR="000C7600" w:rsidRPr="00653E03" w:rsidRDefault="000C7600" w:rsidP="008711B7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</w:t>
      </w:r>
      <w:proofErr w:type="spellStart"/>
      <w:r w:rsidRPr="00653E03">
        <w:rPr>
          <w:b/>
          <w:sz w:val="20"/>
          <w:u w:val="single"/>
        </w:rPr>
        <w:t>k.estrategas</w:t>
      </w:r>
      <w:proofErr w:type="spellEnd"/>
      <w:r w:rsidRPr="00653E03">
        <w:rPr>
          <w:b/>
          <w:sz w:val="20"/>
          <w:u w:val="single"/>
        </w:rPr>
        <w:t xml:space="preserve">: </w:t>
      </w:r>
      <w:r w:rsidRPr="00653E03">
        <w:rPr>
          <w:sz w:val="20"/>
        </w:rPr>
        <w:t>individuos con un potencial biótico muy pequeño.</w:t>
      </w:r>
    </w:p>
    <w:p w:rsidR="00653E03" w:rsidRPr="00653E03" w:rsidRDefault="00653E03" w:rsidP="008711B7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 xml:space="preserve">-Especie </w:t>
      </w:r>
      <w:proofErr w:type="spellStart"/>
      <w:r w:rsidRPr="00653E03">
        <w:rPr>
          <w:b/>
          <w:sz w:val="20"/>
          <w:u w:val="single"/>
        </w:rPr>
        <w:t>euroica</w:t>
      </w:r>
      <w:proofErr w:type="spellEnd"/>
      <w:r w:rsidRPr="00653E03">
        <w:rPr>
          <w:b/>
          <w:sz w:val="20"/>
          <w:u w:val="single"/>
        </w:rPr>
        <w:t xml:space="preserve">: </w:t>
      </w:r>
      <w:r w:rsidRPr="00653E03">
        <w:rPr>
          <w:sz w:val="20"/>
        </w:rPr>
        <w:t xml:space="preserve"> especies poco exigentes respecto a los valores alcanzados por un determinado factor. Poseen valencias ecológicas de gran amplitud. Suelen ser r-estrategas y son </w:t>
      </w:r>
      <w:proofErr w:type="spellStart"/>
      <w:proofErr w:type="gramStart"/>
      <w:r w:rsidRPr="00653E03">
        <w:rPr>
          <w:sz w:val="20"/>
        </w:rPr>
        <w:t>mas</w:t>
      </w:r>
      <w:proofErr w:type="spellEnd"/>
      <w:proofErr w:type="gramEnd"/>
      <w:r w:rsidRPr="00653E03">
        <w:rPr>
          <w:sz w:val="20"/>
        </w:rPr>
        <w:t xml:space="preserve"> tolerantes a las variaciones de las condiciones del medio.</w:t>
      </w:r>
    </w:p>
    <w:p w:rsidR="00653E03" w:rsidRPr="00653E03" w:rsidRDefault="00653E03" w:rsidP="008711B7">
      <w:pPr>
        <w:spacing w:after="0" w:line="240" w:lineRule="auto"/>
        <w:rPr>
          <w:sz w:val="20"/>
        </w:rPr>
      </w:pPr>
      <w:r w:rsidRPr="00653E03">
        <w:rPr>
          <w:b/>
          <w:sz w:val="20"/>
          <w:u w:val="single"/>
        </w:rPr>
        <w:t>-Especie estenoica:</w:t>
      </w:r>
      <w:r w:rsidRPr="00653E03">
        <w:rPr>
          <w:sz w:val="20"/>
        </w:rPr>
        <w:t xml:space="preserve"> especies muy exigentes respecto a los valores alcanzados por un determinado factor. Presentan unos </w:t>
      </w:r>
      <w:proofErr w:type="spellStart"/>
      <w:proofErr w:type="gramStart"/>
      <w:r w:rsidRPr="00653E03">
        <w:rPr>
          <w:sz w:val="20"/>
        </w:rPr>
        <w:t>limites</w:t>
      </w:r>
      <w:proofErr w:type="spellEnd"/>
      <w:proofErr w:type="gramEnd"/>
      <w:r w:rsidRPr="00653E03">
        <w:rPr>
          <w:sz w:val="20"/>
        </w:rPr>
        <w:t xml:space="preserve"> de tolerancia estrechos. Suelen ser k-estrategas.</w:t>
      </w:r>
    </w:p>
    <w:p w:rsidR="00653E03" w:rsidRPr="00653E03" w:rsidRDefault="00653E03" w:rsidP="008711B7">
      <w:pPr>
        <w:spacing w:after="0" w:line="240" w:lineRule="auto"/>
        <w:rPr>
          <w:sz w:val="20"/>
        </w:rPr>
      </w:pPr>
    </w:p>
    <w:p w:rsidR="00FE025E" w:rsidRPr="00653E03" w:rsidRDefault="00FE025E" w:rsidP="004A2341">
      <w:pPr>
        <w:pStyle w:val="Prrafodelista"/>
        <w:spacing w:line="240" w:lineRule="auto"/>
        <w:ind w:left="426" w:hanging="426"/>
        <w:rPr>
          <w:sz w:val="20"/>
        </w:rPr>
      </w:pPr>
    </w:p>
    <w:p w:rsidR="00921B3D" w:rsidRPr="00653E03" w:rsidRDefault="00C42FB4" w:rsidP="004A2341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lastRenderedPageBreak/>
        <w:t>Representa mediante un diagrama de flechas las relaciones causales entre: polvo, albedo, temperatura</w:t>
      </w:r>
      <w:r w:rsidR="003E23EE" w:rsidRPr="00653E03">
        <w:rPr>
          <w:b/>
          <w:i/>
          <w:color w:val="548DD4" w:themeColor="text2" w:themeTint="99"/>
          <w:sz w:val="20"/>
        </w:rPr>
        <w:t xml:space="preserve">, </w:t>
      </w:r>
      <w:r w:rsidR="008106D9" w:rsidRPr="00653E03">
        <w:rPr>
          <w:b/>
          <w:i/>
          <w:color w:val="548DD4" w:themeColor="text2" w:themeTint="99"/>
          <w:sz w:val="20"/>
        </w:rPr>
        <w:t>así</w:t>
      </w:r>
      <w:r w:rsidR="003E23EE" w:rsidRPr="00653E03">
        <w:rPr>
          <w:b/>
          <w:i/>
          <w:color w:val="548DD4" w:themeColor="text2" w:themeTint="99"/>
          <w:sz w:val="20"/>
        </w:rPr>
        <w:t xml:space="preserve"> como entre extensión, nieve y temperatura.</w:t>
      </w:r>
      <w:r w:rsidR="00EC02B7" w:rsidRPr="00653E03">
        <w:rPr>
          <w:b/>
          <w:i/>
          <w:color w:val="548DD4" w:themeColor="text2" w:themeTint="99"/>
          <w:sz w:val="20"/>
        </w:rPr>
        <w:t xml:space="preserve"> ¿De </w:t>
      </w:r>
      <w:r w:rsidR="008711B7" w:rsidRPr="00653E03">
        <w:rPr>
          <w:b/>
          <w:i/>
          <w:color w:val="548DD4" w:themeColor="text2" w:themeTint="99"/>
          <w:sz w:val="20"/>
        </w:rPr>
        <w:t>qué</w:t>
      </w:r>
      <w:r w:rsidR="00EC02B7" w:rsidRPr="00653E03">
        <w:rPr>
          <w:b/>
          <w:i/>
          <w:color w:val="548DD4" w:themeColor="text2" w:themeTint="99"/>
          <w:sz w:val="20"/>
        </w:rPr>
        <w:t xml:space="preserve"> tipo son?</w:t>
      </w:r>
    </w:p>
    <w:p w:rsidR="00295359" w:rsidRPr="00653E03" w:rsidRDefault="00295359" w:rsidP="004A2341">
      <w:pPr>
        <w:pStyle w:val="Prrafodelista"/>
        <w:spacing w:line="240" w:lineRule="auto"/>
        <w:ind w:left="426"/>
        <w:rPr>
          <w:b/>
          <w:i/>
          <w:color w:val="548DD4" w:themeColor="text2" w:themeTint="99"/>
          <w:sz w:val="20"/>
        </w:rPr>
      </w:pPr>
    </w:p>
    <w:p w:rsidR="00EC02B7" w:rsidRPr="00653E03" w:rsidRDefault="008711B7" w:rsidP="004A2341">
      <w:pPr>
        <w:pStyle w:val="Prrafodelista"/>
        <w:spacing w:line="240" w:lineRule="auto"/>
        <w:ind w:left="426"/>
        <w:rPr>
          <w:b/>
          <w:i/>
          <w:color w:val="0D0D0D" w:themeColor="text1" w:themeTint="F2"/>
          <w:sz w:val="20"/>
        </w:rPr>
      </w:pPr>
      <w:r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06.1pt;margin-top:6.2pt;width:21.55pt;height:14.6pt;z-index:251659264" o:connectortype="straight">
            <v:stroke endarrow="block"/>
          </v:shape>
        </w:pict>
      </w:r>
      <w:r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shape id="_x0000_s1030" type="#_x0000_t32" style="position:absolute;left:0;text-align:left;margin-left:55.6pt;margin-top:6.2pt;width:22.55pt;height:17.6pt;flip:y;z-index:251660288" o:connectortype="straight">
            <v:stroke endarrow="block"/>
          </v:shape>
        </w:pict>
      </w:r>
      <w:r w:rsidR="00083F47"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shape id="_x0000_s1034" type="#_x0000_t32" style="position:absolute;left:0;text-align:left;margin-left:311.9pt;margin-top:6.2pt;width:29.55pt;height:0;z-index:251664384" o:connectortype="straight">
            <v:stroke endarrow="block"/>
          </v:shape>
        </w:pict>
      </w:r>
      <w:r w:rsidR="00083F47"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shape id="_x0000_s1033" type="#_x0000_t32" style="position:absolute;left:0;text-align:left;margin-left:248.5pt;margin-top:6.2pt;width:30.6pt;height:0;z-index:251663360" o:connectortype="straight">
            <v:stroke endarrow="block"/>
          </v:shape>
        </w:pict>
      </w:r>
      <w:r w:rsidR="00EC02B7" w:rsidRPr="00653E03">
        <w:rPr>
          <w:b/>
          <w:i/>
          <w:color w:val="0D0D0D" w:themeColor="text1" w:themeTint="F2"/>
          <w:sz w:val="20"/>
        </w:rPr>
        <w:t xml:space="preserve">                           Hielo                                                    Polvo                Albedo              </w:t>
      </w:r>
      <w:r w:rsidR="00083F47" w:rsidRPr="00653E03">
        <w:rPr>
          <w:b/>
          <w:i/>
          <w:color w:val="0D0D0D" w:themeColor="text1" w:themeTint="F2"/>
          <w:sz w:val="20"/>
        </w:rPr>
        <w:t xml:space="preserve"> </w:t>
      </w:r>
      <w:r w:rsidR="00EC02B7" w:rsidRPr="00653E03">
        <w:rPr>
          <w:b/>
          <w:i/>
          <w:color w:val="0D0D0D" w:themeColor="text1" w:themeTint="F2"/>
          <w:sz w:val="20"/>
        </w:rPr>
        <w:t>Temperatura</w:t>
      </w:r>
    </w:p>
    <w:p w:rsidR="00EC02B7" w:rsidRPr="00653E03" w:rsidRDefault="00EC02B7" w:rsidP="004A2341">
      <w:pPr>
        <w:pStyle w:val="Prrafodelista"/>
        <w:spacing w:line="240" w:lineRule="auto"/>
        <w:ind w:left="426"/>
        <w:rPr>
          <w:b/>
          <w:i/>
          <w:color w:val="0D0D0D" w:themeColor="text1" w:themeTint="F2"/>
          <w:sz w:val="20"/>
        </w:rPr>
      </w:pPr>
      <w:r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oval id="_x0000_s1032" style="position:absolute;left:0;text-align:left;margin-left:86.8pt;margin-top:1.6pt;width:13.45pt;height:10.75pt;z-index:251662336"/>
        </w:pict>
      </w:r>
      <w:r w:rsidRPr="00653E03">
        <w:rPr>
          <w:b/>
          <w:i/>
          <w:color w:val="0D0D0D" w:themeColor="text1" w:themeTint="F2"/>
          <w:sz w:val="20"/>
        </w:rPr>
        <w:t xml:space="preserve">   </w:t>
      </w:r>
    </w:p>
    <w:p w:rsidR="008711B7" w:rsidRPr="00653E03" w:rsidRDefault="00EC02B7" w:rsidP="00C44A55">
      <w:pPr>
        <w:pStyle w:val="Prrafodelista"/>
        <w:spacing w:line="240" w:lineRule="auto"/>
        <w:ind w:left="426"/>
        <w:rPr>
          <w:b/>
          <w:i/>
          <w:color w:val="0D0D0D" w:themeColor="text1" w:themeTint="F2"/>
          <w:sz w:val="20"/>
        </w:rPr>
      </w:pPr>
      <w:r w:rsidRPr="00653E03">
        <w:rPr>
          <w:b/>
          <w:i/>
          <w:noProof/>
          <w:color w:val="0D0D0D" w:themeColor="text1" w:themeTint="F2"/>
          <w:sz w:val="20"/>
          <w:lang w:eastAsia="es-ES"/>
        </w:rPr>
        <w:pict>
          <v:shape id="_x0000_s1031" type="#_x0000_t32" style="position:absolute;left:0;text-align:left;margin-left:78.15pt;margin-top:6.2pt;width:34.45pt;height:.05pt;flip:x;z-index:251661312" o:connectortype="straight">
            <v:stroke endarrow="block"/>
          </v:shape>
        </w:pict>
      </w:r>
      <w:r w:rsidRPr="00653E03">
        <w:rPr>
          <w:b/>
          <w:i/>
          <w:color w:val="0D0D0D" w:themeColor="text1" w:themeTint="F2"/>
          <w:sz w:val="20"/>
        </w:rPr>
        <w:t xml:space="preserve">Temperatura                 </w:t>
      </w:r>
      <w:r w:rsidR="008711B7" w:rsidRPr="00653E03">
        <w:rPr>
          <w:b/>
          <w:i/>
          <w:color w:val="0D0D0D" w:themeColor="text1" w:themeTint="F2"/>
          <w:sz w:val="20"/>
        </w:rPr>
        <w:t xml:space="preserve">   </w:t>
      </w:r>
      <w:r w:rsidRPr="00653E03">
        <w:rPr>
          <w:b/>
          <w:i/>
          <w:color w:val="0D0D0D" w:themeColor="text1" w:themeTint="F2"/>
          <w:sz w:val="20"/>
        </w:rPr>
        <w:t>Albedo</w:t>
      </w:r>
    </w:p>
    <w:p w:rsidR="00C44A55" w:rsidRPr="00653E03" w:rsidRDefault="00C44A55" w:rsidP="00C44A55">
      <w:pPr>
        <w:pStyle w:val="Prrafodelista"/>
        <w:spacing w:line="240" w:lineRule="auto"/>
        <w:ind w:left="426"/>
        <w:rPr>
          <w:b/>
          <w:i/>
          <w:color w:val="0D0D0D" w:themeColor="text1" w:themeTint="F2"/>
          <w:sz w:val="20"/>
        </w:rPr>
      </w:pPr>
    </w:p>
    <w:p w:rsidR="005A03D5" w:rsidRPr="00653E03" w:rsidRDefault="005A03D5" w:rsidP="004A2341">
      <w:pPr>
        <w:pStyle w:val="Prrafodelista"/>
        <w:numPr>
          <w:ilvl w:val="0"/>
          <w:numId w:val="2"/>
        </w:numPr>
        <w:spacing w:line="240" w:lineRule="auto"/>
        <w:ind w:left="426" w:hanging="426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El efecto invernadero es una consecuencia de la contaminación atmosférica?</w:t>
      </w:r>
    </w:p>
    <w:p w:rsidR="0098307C" w:rsidRPr="00653E03" w:rsidRDefault="005A03D5" w:rsidP="004A2341">
      <w:pPr>
        <w:pStyle w:val="Prrafodelista"/>
        <w:spacing w:line="240" w:lineRule="auto"/>
        <w:ind w:left="426"/>
        <w:rPr>
          <w:color w:val="000000" w:themeColor="text1"/>
          <w:sz w:val="20"/>
        </w:rPr>
      </w:pPr>
      <w:r w:rsidRPr="00653E03">
        <w:rPr>
          <w:color w:val="000000" w:themeColor="text1"/>
          <w:sz w:val="20"/>
        </w:rPr>
        <w:t>No porque el efecto invernadero se debe a unos gases que forman parte de la composición de la Tierra y ayuda a mantener una temperatura media en ésta.</w:t>
      </w:r>
    </w:p>
    <w:p w:rsidR="00E06E3D" w:rsidRPr="00653E03" w:rsidRDefault="00E06E3D" w:rsidP="004A2341">
      <w:pPr>
        <w:pStyle w:val="Prrafodelista"/>
        <w:spacing w:line="240" w:lineRule="auto"/>
        <w:ind w:left="426"/>
        <w:rPr>
          <w:color w:val="000000" w:themeColor="text1"/>
          <w:sz w:val="20"/>
        </w:rPr>
      </w:pPr>
    </w:p>
    <w:p w:rsidR="0098307C" w:rsidRPr="00653E03" w:rsidRDefault="0098307C" w:rsidP="004A2341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¿Cuáles son las principales fuentes de energía utilizadas a lo largo de la historia?</w:t>
      </w:r>
    </w:p>
    <w:p w:rsidR="00E06E3D" w:rsidRPr="00653E03" w:rsidRDefault="00E06E3D" w:rsidP="004A2341">
      <w:pPr>
        <w:pStyle w:val="Prrafodelista"/>
        <w:numPr>
          <w:ilvl w:val="0"/>
          <w:numId w:val="5"/>
        </w:numPr>
        <w:spacing w:line="240" w:lineRule="auto"/>
        <w:rPr>
          <w:color w:val="000000" w:themeColor="text1"/>
          <w:sz w:val="20"/>
        </w:rPr>
      </w:pPr>
      <w:r w:rsidRPr="00653E03">
        <w:rPr>
          <w:color w:val="000000" w:themeColor="text1"/>
          <w:sz w:val="20"/>
        </w:rPr>
        <w:t>Sociedad agrícola y ganadera</w:t>
      </w:r>
      <w:r w:rsidR="00643042" w:rsidRPr="00653E03">
        <w:rPr>
          <w:color w:val="000000" w:themeColor="text1"/>
          <w:sz w:val="20"/>
        </w:rPr>
        <w:t>.</w:t>
      </w:r>
    </w:p>
    <w:p w:rsidR="00921B3D" w:rsidRPr="00653E03" w:rsidRDefault="00921B3D" w:rsidP="004A2341">
      <w:pPr>
        <w:pStyle w:val="Prrafodelista"/>
        <w:numPr>
          <w:ilvl w:val="0"/>
          <w:numId w:val="5"/>
        </w:numPr>
        <w:spacing w:line="240" w:lineRule="auto"/>
        <w:rPr>
          <w:color w:val="000000" w:themeColor="text1"/>
          <w:sz w:val="20"/>
        </w:rPr>
      </w:pPr>
      <w:r w:rsidRPr="00653E03">
        <w:rPr>
          <w:color w:val="000000" w:themeColor="text1"/>
          <w:sz w:val="20"/>
        </w:rPr>
        <w:t>Sociedad cazadora y recolectora</w:t>
      </w:r>
      <w:r w:rsidR="00643042" w:rsidRPr="00653E03">
        <w:rPr>
          <w:color w:val="000000" w:themeColor="text1"/>
          <w:sz w:val="20"/>
        </w:rPr>
        <w:t>.</w:t>
      </w:r>
    </w:p>
    <w:p w:rsidR="00921B3D" w:rsidRPr="00653E03" w:rsidRDefault="00921B3D" w:rsidP="004A2341">
      <w:pPr>
        <w:pStyle w:val="Prrafodelista"/>
        <w:numPr>
          <w:ilvl w:val="0"/>
          <w:numId w:val="5"/>
        </w:numPr>
        <w:spacing w:line="240" w:lineRule="auto"/>
        <w:rPr>
          <w:color w:val="000000" w:themeColor="text1"/>
          <w:sz w:val="20"/>
        </w:rPr>
      </w:pPr>
      <w:r w:rsidRPr="00653E03">
        <w:rPr>
          <w:color w:val="000000" w:themeColor="text1"/>
          <w:sz w:val="20"/>
        </w:rPr>
        <w:t>Sociedad industrial.</w:t>
      </w:r>
    </w:p>
    <w:p w:rsidR="00921B3D" w:rsidRPr="00653E03" w:rsidRDefault="00921B3D" w:rsidP="004A2341">
      <w:pPr>
        <w:pStyle w:val="Prrafodelista"/>
        <w:spacing w:line="240" w:lineRule="auto"/>
        <w:rPr>
          <w:color w:val="000000" w:themeColor="text1"/>
          <w:sz w:val="20"/>
        </w:rPr>
      </w:pPr>
    </w:p>
    <w:p w:rsidR="00921B3D" w:rsidRPr="00653E03" w:rsidRDefault="00921B3D" w:rsidP="004A2341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¿Qué recursos son renovables; los geológicos o los biológicos?</w:t>
      </w:r>
    </w:p>
    <w:p w:rsidR="00921B3D" w:rsidRPr="00653E03" w:rsidRDefault="00921B3D" w:rsidP="004A2341">
      <w:pPr>
        <w:pStyle w:val="Prrafodelista"/>
        <w:spacing w:line="240" w:lineRule="auto"/>
        <w:ind w:left="360"/>
        <w:rPr>
          <w:color w:val="000000" w:themeColor="text1"/>
          <w:sz w:val="20"/>
        </w:rPr>
      </w:pPr>
      <w:r w:rsidRPr="00653E03">
        <w:rPr>
          <w:color w:val="000000" w:themeColor="text1"/>
          <w:sz w:val="20"/>
        </w:rPr>
        <w:t xml:space="preserve">Los biológicos porque tienen una capacidad de renovación </w:t>
      </w:r>
      <w:r w:rsidR="008106D9" w:rsidRPr="00653E03">
        <w:rPr>
          <w:color w:val="000000" w:themeColor="text1"/>
          <w:sz w:val="20"/>
        </w:rPr>
        <w:t>más</w:t>
      </w:r>
      <w:r w:rsidRPr="00653E03">
        <w:rPr>
          <w:color w:val="000000" w:themeColor="text1"/>
          <w:sz w:val="20"/>
        </w:rPr>
        <w:t xml:space="preserve"> rápida que los geológicos, que es </w:t>
      </w:r>
      <w:r w:rsidR="008106D9" w:rsidRPr="00653E03">
        <w:rPr>
          <w:color w:val="000000" w:themeColor="text1"/>
          <w:sz w:val="20"/>
        </w:rPr>
        <w:t>más</w:t>
      </w:r>
      <w:r w:rsidRPr="00653E03">
        <w:rPr>
          <w:color w:val="000000" w:themeColor="text1"/>
          <w:sz w:val="20"/>
        </w:rPr>
        <w:t xml:space="preserve"> lenta.</w:t>
      </w:r>
    </w:p>
    <w:p w:rsidR="00295359" w:rsidRPr="00653E03" w:rsidRDefault="00295359" w:rsidP="004A2341">
      <w:pPr>
        <w:pStyle w:val="Prrafodelista"/>
        <w:spacing w:line="240" w:lineRule="auto"/>
        <w:ind w:left="360"/>
        <w:rPr>
          <w:color w:val="000000" w:themeColor="text1"/>
          <w:sz w:val="20"/>
        </w:rPr>
      </w:pPr>
    </w:p>
    <w:p w:rsidR="00975363" w:rsidRPr="00653E03" w:rsidRDefault="008106D9" w:rsidP="004A2341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Cuál</w:t>
      </w:r>
      <w:r w:rsidR="00295359" w:rsidRPr="00653E03">
        <w:rPr>
          <w:b/>
          <w:i/>
          <w:color w:val="548DD4" w:themeColor="text2" w:themeTint="99"/>
          <w:sz w:val="20"/>
        </w:rPr>
        <w:t xml:space="preserve"> de estas actitudes te parece más razonable indicando a qué modelo</w:t>
      </w:r>
      <w:r w:rsidR="00975363" w:rsidRPr="00653E03">
        <w:rPr>
          <w:b/>
          <w:i/>
          <w:color w:val="548DD4" w:themeColor="text2" w:themeTint="99"/>
          <w:sz w:val="20"/>
        </w:rPr>
        <w:t xml:space="preserve"> de desarrollo corresponderá. </w:t>
      </w:r>
    </w:p>
    <w:p w:rsidR="00295359" w:rsidRPr="00653E03" w:rsidRDefault="00975363" w:rsidP="004A2341">
      <w:pPr>
        <w:pStyle w:val="Prrafodelista"/>
        <w:numPr>
          <w:ilvl w:val="0"/>
          <w:numId w:val="7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Preservar </w:t>
      </w:r>
      <w:r w:rsidR="0028359F" w:rsidRPr="00653E03">
        <w:rPr>
          <w:b/>
          <w:i/>
          <w:color w:val="548DD4" w:themeColor="text2" w:themeTint="99"/>
          <w:sz w:val="20"/>
        </w:rPr>
        <w:t>totalmente el medio ambiente del impacto causado por las act. humanas.</w:t>
      </w:r>
      <w:r w:rsidR="0028359F" w:rsidRPr="00653E03">
        <w:rPr>
          <w:b/>
          <w:i/>
          <w:color w:val="0D0D0D" w:themeColor="text1" w:themeTint="F2"/>
          <w:sz w:val="20"/>
        </w:rPr>
        <w:t>(Conservacionismo)</w:t>
      </w:r>
    </w:p>
    <w:p w:rsidR="0028359F" w:rsidRPr="00653E03" w:rsidRDefault="0028359F" w:rsidP="004A2341">
      <w:pPr>
        <w:pStyle w:val="Prrafodelista"/>
        <w:numPr>
          <w:ilvl w:val="0"/>
          <w:numId w:val="7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Promover el desarrollo sostenible económico y social por encima de todo.</w:t>
      </w:r>
      <w:r w:rsidRPr="00653E03">
        <w:rPr>
          <w:b/>
          <w:i/>
          <w:color w:val="0D0D0D" w:themeColor="text1" w:themeTint="F2"/>
          <w:sz w:val="20"/>
        </w:rPr>
        <w:t>(Explotación incontrolada)</w:t>
      </w:r>
    </w:p>
    <w:p w:rsidR="0028359F" w:rsidRPr="00653E03" w:rsidRDefault="00EC02B7" w:rsidP="004A2341">
      <w:pPr>
        <w:pStyle w:val="Prrafodelista"/>
        <w:numPr>
          <w:ilvl w:val="0"/>
          <w:numId w:val="7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noProof/>
          <w:color w:val="548DD4" w:themeColor="text2" w:themeTint="99"/>
          <w:sz w:val="20"/>
          <w:lang w:eastAsia="es-ES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8" type="#_x0000_t93" style="position:absolute;left:0;text-align:left;margin-left:-3pt;margin-top:.25pt;width:18.8pt;height:12pt;z-index:251658240"/>
        </w:pict>
      </w:r>
      <w:r w:rsidR="0028359F" w:rsidRPr="00653E03">
        <w:rPr>
          <w:b/>
          <w:i/>
          <w:color w:val="548DD4" w:themeColor="text2" w:themeTint="99"/>
          <w:sz w:val="20"/>
        </w:rPr>
        <w:t>Promover el desarrollo de nuestra civilización con la protección del medio ambiente.</w:t>
      </w:r>
      <w:r w:rsidR="0028359F" w:rsidRPr="00653E03">
        <w:rPr>
          <w:b/>
          <w:i/>
          <w:color w:val="0D0D0D" w:themeColor="text1" w:themeTint="F2"/>
          <w:sz w:val="20"/>
        </w:rPr>
        <w:t>(Desarrollo sostenible)</w:t>
      </w:r>
    </w:p>
    <w:p w:rsidR="00EC02B7" w:rsidRPr="00653E03" w:rsidRDefault="00EC02B7" w:rsidP="004A2341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</w:p>
    <w:p w:rsidR="008106D9" w:rsidRPr="00653E03" w:rsidRDefault="00F03D65" w:rsidP="004A2341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a</w:t>
      </w:r>
      <w:r w:rsidR="008106D9" w:rsidRPr="00653E03">
        <w:rPr>
          <w:b/>
          <w:i/>
          <w:color w:val="548DD4" w:themeColor="text2" w:themeTint="99"/>
          <w:sz w:val="20"/>
        </w:rPr>
        <w:t>) Que entiendes por biodiversidad?</w:t>
      </w:r>
    </w:p>
    <w:p w:rsidR="008106D9" w:rsidRPr="00653E03" w:rsidRDefault="00557B33" w:rsidP="004A2341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b) Cita tres causas de la pé</w:t>
      </w:r>
      <w:r w:rsidR="008106D9" w:rsidRPr="00653E03">
        <w:rPr>
          <w:b/>
          <w:i/>
          <w:color w:val="548DD4" w:themeColor="text2" w:themeTint="99"/>
          <w:sz w:val="20"/>
        </w:rPr>
        <w:t>rdida de biodiversidad y explica una de ellas.</w:t>
      </w:r>
    </w:p>
    <w:p w:rsidR="008106D9" w:rsidRPr="00653E03" w:rsidRDefault="008106D9" w:rsidP="004A2341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c) </w:t>
      </w:r>
      <w:r w:rsidR="00F03D65" w:rsidRPr="00653E03">
        <w:rPr>
          <w:b/>
          <w:i/>
          <w:color w:val="548DD4" w:themeColor="text2" w:themeTint="99"/>
          <w:sz w:val="20"/>
        </w:rPr>
        <w:t>Descri</w:t>
      </w:r>
      <w:r w:rsidR="00557B33" w:rsidRPr="00653E03">
        <w:rPr>
          <w:b/>
          <w:i/>
          <w:color w:val="548DD4" w:themeColor="text2" w:themeTint="99"/>
          <w:sz w:val="20"/>
        </w:rPr>
        <w:t>be dos medidas para evitar la pé</w:t>
      </w:r>
      <w:r w:rsidR="00F03D65" w:rsidRPr="00653E03">
        <w:rPr>
          <w:b/>
          <w:i/>
          <w:color w:val="548DD4" w:themeColor="text2" w:themeTint="99"/>
          <w:sz w:val="20"/>
        </w:rPr>
        <w:t>rdida de biodiversidad.</w:t>
      </w:r>
    </w:p>
    <w:p w:rsidR="00F03D65" w:rsidRPr="00653E03" w:rsidRDefault="00F03D65" w:rsidP="004A2341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d) Que tipo de ecosistema crees que será </w:t>
      </w:r>
      <w:r w:rsidR="00557B33" w:rsidRPr="00653E03">
        <w:rPr>
          <w:b/>
          <w:i/>
          <w:color w:val="548DD4" w:themeColor="text2" w:themeTint="99"/>
          <w:sz w:val="20"/>
        </w:rPr>
        <w:t>más estable; uno con má</w:t>
      </w:r>
      <w:r w:rsidRPr="00653E03">
        <w:rPr>
          <w:b/>
          <w:i/>
          <w:color w:val="548DD4" w:themeColor="text2" w:themeTint="99"/>
          <w:sz w:val="20"/>
        </w:rPr>
        <w:t>s biodiversidad o uno con menos?</w:t>
      </w:r>
    </w:p>
    <w:p w:rsidR="00CC0C7E" w:rsidRPr="00653E03" w:rsidRDefault="00CC0C7E" w:rsidP="004A2341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</w:p>
    <w:p w:rsidR="00CC0C7E" w:rsidRPr="00653E03" w:rsidRDefault="00895E7F" w:rsidP="004A2341">
      <w:pPr>
        <w:pStyle w:val="Prrafodelista"/>
        <w:numPr>
          <w:ilvl w:val="0"/>
          <w:numId w:val="6"/>
        </w:numPr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Biodiversidad: variedad de especies que hay en la Tierra; diversidad de ecosistemas en nuestro planeta; diversidad genética.</w:t>
      </w:r>
    </w:p>
    <w:p w:rsidR="00895E7F" w:rsidRPr="00653E03" w:rsidRDefault="00895E7F" w:rsidP="004A2341">
      <w:pPr>
        <w:pStyle w:val="Prrafodelista"/>
        <w:numPr>
          <w:ilvl w:val="0"/>
          <w:numId w:val="6"/>
        </w:numPr>
        <w:spacing w:line="240" w:lineRule="auto"/>
        <w:rPr>
          <w:color w:val="0D0D0D" w:themeColor="text1" w:themeTint="F2"/>
          <w:sz w:val="20"/>
          <w:u w:val="single"/>
        </w:rPr>
      </w:pPr>
      <w:r w:rsidRPr="00653E03">
        <w:rPr>
          <w:color w:val="0D0D0D" w:themeColor="text1" w:themeTint="F2"/>
          <w:sz w:val="20"/>
          <w:u w:val="single"/>
        </w:rPr>
        <w:t>Sobreexplotación.</w:t>
      </w:r>
    </w:p>
    <w:p w:rsidR="00895E7F" w:rsidRPr="00653E03" w:rsidRDefault="008711B7" w:rsidP="004A2341">
      <w:pPr>
        <w:pStyle w:val="Prrafodelista"/>
        <w:spacing w:line="240" w:lineRule="auto"/>
        <w:rPr>
          <w:color w:val="0D0D0D" w:themeColor="text1" w:themeTint="F2"/>
          <w:sz w:val="20"/>
          <w:u w:val="single"/>
        </w:rPr>
      </w:pPr>
      <w:r w:rsidRPr="00653E03">
        <w:rPr>
          <w:color w:val="0D0D0D" w:themeColor="text1" w:themeTint="F2"/>
          <w:sz w:val="20"/>
          <w:u w:val="single"/>
        </w:rPr>
        <w:t>Alteración</w:t>
      </w:r>
      <w:r w:rsidR="00895E7F" w:rsidRPr="00653E03">
        <w:rPr>
          <w:color w:val="0D0D0D" w:themeColor="text1" w:themeTint="F2"/>
          <w:sz w:val="20"/>
          <w:u w:val="single"/>
        </w:rPr>
        <w:t xml:space="preserve"> y destrucción de hábitats.</w:t>
      </w:r>
    </w:p>
    <w:p w:rsidR="00895E7F" w:rsidRPr="00653E03" w:rsidRDefault="00895E7F" w:rsidP="004A2341">
      <w:pPr>
        <w:pStyle w:val="Prrafodelista"/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  <w:u w:val="single"/>
        </w:rPr>
        <w:t xml:space="preserve">Introducción y sustitución de especies: </w:t>
      </w:r>
      <w:r w:rsidR="00975363" w:rsidRPr="00653E03">
        <w:rPr>
          <w:color w:val="0D0D0D" w:themeColor="text1" w:themeTint="F2"/>
          <w:sz w:val="20"/>
        </w:rPr>
        <w:t>la introducción de especies foráneas; sustitución de especies naturales por otras obtenidas por selección artificial.</w:t>
      </w:r>
    </w:p>
    <w:p w:rsidR="00975363" w:rsidRPr="00653E03" w:rsidRDefault="00975363" w:rsidP="004A2341">
      <w:pPr>
        <w:pStyle w:val="Prrafodelista"/>
        <w:numPr>
          <w:ilvl w:val="0"/>
          <w:numId w:val="6"/>
        </w:numPr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Establecer una serie de espacios protegidos.</w:t>
      </w:r>
    </w:p>
    <w:p w:rsidR="00975363" w:rsidRPr="00653E03" w:rsidRDefault="00975363" w:rsidP="004A2341">
      <w:pPr>
        <w:pStyle w:val="Prrafodelista"/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Decretar y respetar las leyes promulgadas específicamente para la preservación de las especies y de los ecosistemas</w:t>
      </w:r>
    </w:p>
    <w:p w:rsidR="00975363" w:rsidRPr="00653E03" w:rsidRDefault="00975363" w:rsidP="004A2341">
      <w:pPr>
        <w:pStyle w:val="Prrafodelista"/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>Realizar estudios sobre el estado de los ecosistemas, como los indicadores PER.</w:t>
      </w:r>
    </w:p>
    <w:p w:rsidR="004A2341" w:rsidRPr="00653E03" w:rsidRDefault="004A2341" w:rsidP="004A2341">
      <w:pPr>
        <w:pStyle w:val="Prrafodelista"/>
        <w:numPr>
          <w:ilvl w:val="0"/>
          <w:numId w:val="6"/>
        </w:numPr>
        <w:spacing w:line="240" w:lineRule="auto"/>
        <w:rPr>
          <w:color w:val="0D0D0D" w:themeColor="text1" w:themeTint="F2"/>
          <w:sz w:val="20"/>
        </w:rPr>
      </w:pPr>
      <w:r w:rsidRPr="00653E03">
        <w:rPr>
          <w:color w:val="0D0D0D" w:themeColor="text1" w:themeTint="F2"/>
          <w:sz w:val="20"/>
        </w:rPr>
        <w:t xml:space="preserve">Será más diverso el que tiene un mayor </w:t>
      </w:r>
      <w:r w:rsidR="008711B7" w:rsidRPr="00653E03">
        <w:rPr>
          <w:color w:val="0D0D0D" w:themeColor="text1" w:themeTint="F2"/>
          <w:sz w:val="20"/>
        </w:rPr>
        <w:t>número</w:t>
      </w:r>
      <w:r w:rsidRPr="00653E03">
        <w:rPr>
          <w:color w:val="0D0D0D" w:themeColor="text1" w:themeTint="F2"/>
          <w:sz w:val="20"/>
        </w:rPr>
        <w:t xml:space="preserve"> de especies y mayor </w:t>
      </w:r>
      <w:r w:rsidR="008711B7" w:rsidRPr="00653E03">
        <w:rPr>
          <w:color w:val="0D0D0D" w:themeColor="text1" w:themeTint="F2"/>
          <w:sz w:val="20"/>
        </w:rPr>
        <w:t>número</w:t>
      </w:r>
      <w:r w:rsidRPr="00653E03">
        <w:rPr>
          <w:color w:val="0D0D0D" w:themeColor="text1" w:themeTint="F2"/>
          <w:sz w:val="20"/>
        </w:rPr>
        <w:t xml:space="preserve"> de individuos por especie. Un ecosistema diverso es </w:t>
      </w:r>
      <w:r w:rsidR="008711B7" w:rsidRPr="00653E03">
        <w:rPr>
          <w:color w:val="0D0D0D" w:themeColor="text1" w:themeTint="F2"/>
          <w:sz w:val="20"/>
        </w:rPr>
        <w:t>más</w:t>
      </w:r>
      <w:r w:rsidRPr="00653E03">
        <w:rPr>
          <w:color w:val="0D0D0D" w:themeColor="text1" w:themeTint="F2"/>
          <w:sz w:val="20"/>
        </w:rPr>
        <w:t xml:space="preserve"> estable debido a la cantidad de relaciones causales que se establecen entre las especies.</w:t>
      </w:r>
    </w:p>
    <w:p w:rsidR="004A2341" w:rsidRPr="00653E03" w:rsidRDefault="004A2341" w:rsidP="004A2341">
      <w:pPr>
        <w:pStyle w:val="Prrafodelista"/>
        <w:spacing w:line="240" w:lineRule="auto"/>
        <w:rPr>
          <w:color w:val="0D0D0D" w:themeColor="text1" w:themeTint="F2"/>
          <w:sz w:val="20"/>
        </w:rPr>
      </w:pPr>
    </w:p>
    <w:p w:rsidR="00C44A55" w:rsidRPr="00653E03" w:rsidRDefault="004A2341" w:rsidP="00C44A55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 xml:space="preserve">Por </w:t>
      </w:r>
      <w:r w:rsidR="00DE0121" w:rsidRPr="00653E03">
        <w:rPr>
          <w:b/>
          <w:i/>
          <w:color w:val="548DD4" w:themeColor="text2" w:themeTint="99"/>
          <w:sz w:val="20"/>
        </w:rPr>
        <w:t>qué</w:t>
      </w:r>
      <w:r w:rsidRPr="00653E03">
        <w:rPr>
          <w:b/>
          <w:i/>
          <w:color w:val="548DD4" w:themeColor="text2" w:themeTint="99"/>
          <w:sz w:val="20"/>
        </w:rPr>
        <w:t xml:space="preserve"> es necesario el efecto invernadero natural en la atmosfera?</w:t>
      </w:r>
    </w:p>
    <w:p w:rsidR="00C44A55" w:rsidRPr="00653E03" w:rsidRDefault="00C44A55" w:rsidP="00C44A55">
      <w:pPr>
        <w:pStyle w:val="Prrafodelista"/>
        <w:spacing w:line="240" w:lineRule="auto"/>
        <w:ind w:left="360"/>
        <w:rPr>
          <w:sz w:val="20"/>
        </w:rPr>
      </w:pPr>
      <w:r w:rsidRPr="00653E03">
        <w:rPr>
          <w:sz w:val="20"/>
        </w:rPr>
        <w:t>M</w:t>
      </w:r>
      <w:r w:rsidR="00DE0121" w:rsidRPr="00653E03">
        <w:rPr>
          <w:sz w:val="20"/>
        </w:rPr>
        <w:t xml:space="preserve">antiene la Tª terrestre en 15ºC de media lo que permite la existencia de agua líquida indispensable para la vida. </w:t>
      </w:r>
    </w:p>
    <w:p w:rsidR="00C44A55" w:rsidRPr="00653E03" w:rsidRDefault="00C44A55" w:rsidP="00C44A55">
      <w:pPr>
        <w:pStyle w:val="Prrafodelista"/>
        <w:spacing w:line="240" w:lineRule="auto"/>
        <w:ind w:left="360"/>
        <w:rPr>
          <w:sz w:val="20"/>
        </w:rPr>
      </w:pPr>
    </w:p>
    <w:p w:rsidR="00C44A55" w:rsidRPr="00653E03" w:rsidRDefault="00C44A55" w:rsidP="00C44A55">
      <w:pPr>
        <w:pStyle w:val="Prrafodelista"/>
        <w:spacing w:line="240" w:lineRule="auto"/>
        <w:ind w:left="360"/>
        <w:rPr>
          <w:b/>
          <w:i/>
          <w:color w:val="548DD4" w:themeColor="text2" w:themeTint="99"/>
          <w:sz w:val="20"/>
        </w:rPr>
      </w:pPr>
    </w:p>
    <w:p w:rsidR="00C44A55" w:rsidRPr="00653E03" w:rsidRDefault="00C44A55" w:rsidP="00C44A55">
      <w:pPr>
        <w:pStyle w:val="Prrafodelista"/>
        <w:numPr>
          <w:ilvl w:val="0"/>
          <w:numId w:val="2"/>
        </w:numPr>
        <w:spacing w:line="240" w:lineRule="auto"/>
        <w:rPr>
          <w:b/>
          <w:i/>
          <w:color w:val="548DD4" w:themeColor="text2" w:themeTint="99"/>
          <w:sz w:val="20"/>
        </w:rPr>
      </w:pPr>
      <w:r w:rsidRPr="00653E03">
        <w:rPr>
          <w:b/>
          <w:i/>
          <w:color w:val="548DD4" w:themeColor="text2" w:themeTint="99"/>
          <w:sz w:val="20"/>
        </w:rPr>
        <w:t>Define riesgo. Explica los factores que se deben tener en cuenta.</w:t>
      </w:r>
    </w:p>
    <w:p w:rsidR="003E72E5" w:rsidRPr="00653E03" w:rsidRDefault="003E72E5" w:rsidP="003E72E5">
      <w:pPr>
        <w:pStyle w:val="Prrafodelista"/>
        <w:spacing w:after="0" w:line="240" w:lineRule="auto"/>
        <w:ind w:left="360"/>
        <w:rPr>
          <w:sz w:val="20"/>
        </w:rPr>
      </w:pPr>
      <w:r w:rsidRPr="00653E03">
        <w:rPr>
          <w:b/>
          <w:sz w:val="20"/>
          <w:u w:val="single"/>
        </w:rPr>
        <w:t>RIESGO:</w:t>
      </w:r>
      <w:r w:rsidRPr="00653E03">
        <w:rPr>
          <w:sz w:val="20"/>
        </w:rPr>
        <w:t xml:space="preserve"> condición proceso o evento que puede ocasionar daños personales, </w:t>
      </w:r>
      <w:proofErr w:type="spellStart"/>
      <w:proofErr w:type="gramStart"/>
      <w:r w:rsidRPr="00653E03">
        <w:rPr>
          <w:sz w:val="20"/>
        </w:rPr>
        <w:t>perdidas</w:t>
      </w:r>
      <w:proofErr w:type="spellEnd"/>
      <w:proofErr w:type="gramEnd"/>
      <w:r w:rsidRPr="00653E03">
        <w:rPr>
          <w:sz w:val="20"/>
        </w:rPr>
        <w:t xml:space="preserve"> económicas o al medio ambiente. Puede ser catástrofe, desastre o calamidad.</w:t>
      </w:r>
    </w:p>
    <w:p w:rsidR="003E72E5" w:rsidRPr="00653E03" w:rsidRDefault="003E72E5" w:rsidP="003E72E5">
      <w:pPr>
        <w:pStyle w:val="Prrafodelista"/>
        <w:spacing w:after="0" w:line="240" w:lineRule="auto"/>
        <w:ind w:left="360"/>
        <w:rPr>
          <w:sz w:val="20"/>
        </w:rPr>
      </w:pPr>
      <w:r w:rsidRPr="00653E03">
        <w:rPr>
          <w:b/>
          <w:sz w:val="20"/>
          <w:u w:val="single"/>
        </w:rPr>
        <w:t>Los factores que se deben tener en cuenta son:</w:t>
      </w:r>
    </w:p>
    <w:p w:rsidR="003E72E5" w:rsidRPr="00653E03" w:rsidRDefault="003E72E5" w:rsidP="003E72E5">
      <w:pPr>
        <w:spacing w:after="0" w:line="240" w:lineRule="auto"/>
        <w:ind w:left="360"/>
        <w:rPr>
          <w:sz w:val="20"/>
        </w:rPr>
      </w:pPr>
      <w:r w:rsidRPr="00653E03">
        <w:rPr>
          <w:b/>
          <w:sz w:val="20"/>
        </w:rPr>
        <w:t>-Peligrosidad:</w:t>
      </w:r>
      <w:r w:rsidRPr="00653E03">
        <w:rPr>
          <w:sz w:val="20"/>
        </w:rPr>
        <w:t xml:space="preserve"> probabilidad de ocurrencia de un fenómeno cuya severidad lo hace potencialmente dañino en un lugar determinado y dentro de un intervalo de tiempo especifico.(severidad: riesgo </w:t>
      </w:r>
      <w:proofErr w:type="spellStart"/>
      <w:r w:rsidRPr="00653E03">
        <w:rPr>
          <w:sz w:val="20"/>
        </w:rPr>
        <w:t>max</w:t>
      </w:r>
      <w:proofErr w:type="spellEnd"/>
      <w:r w:rsidRPr="00653E03">
        <w:rPr>
          <w:sz w:val="20"/>
        </w:rPr>
        <w:t xml:space="preserve"> o medio; tiempo de retorno; </w:t>
      </w:r>
      <w:proofErr w:type="spellStart"/>
      <w:r w:rsidRPr="00653E03">
        <w:rPr>
          <w:sz w:val="20"/>
        </w:rPr>
        <w:t>dist</w:t>
      </w:r>
      <w:proofErr w:type="spellEnd"/>
      <w:r w:rsidRPr="00653E03">
        <w:rPr>
          <w:sz w:val="20"/>
        </w:rPr>
        <w:t xml:space="preserve">. </w:t>
      </w:r>
      <w:proofErr w:type="spellStart"/>
      <w:r w:rsidRPr="00653E03">
        <w:rPr>
          <w:sz w:val="20"/>
        </w:rPr>
        <w:t>geograf</w:t>
      </w:r>
      <w:proofErr w:type="spellEnd"/>
      <w:r w:rsidRPr="00653E03">
        <w:rPr>
          <w:sz w:val="20"/>
        </w:rPr>
        <w:t>.)</w:t>
      </w:r>
    </w:p>
    <w:p w:rsidR="003E72E5" w:rsidRPr="00653E03" w:rsidRDefault="003E72E5" w:rsidP="003E72E5">
      <w:pPr>
        <w:pStyle w:val="Prrafodelista"/>
        <w:spacing w:after="0" w:line="240" w:lineRule="auto"/>
        <w:ind w:left="360"/>
        <w:rPr>
          <w:sz w:val="20"/>
        </w:rPr>
      </w:pPr>
      <w:r w:rsidRPr="00653E03">
        <w:rPr>
          <w:b/>
          <w:sz w:val="20"/>
        </w:rPr>
        <w:t>-Vulnerabilidad:</w:t>
      </w:r>
      <w:r w:rsidRPr="00653E03">
        <w:rPr>
          <w:sz w:val="20"/>
        </w:rPr>
        <w:t xml:space="preserve"> medida del grado de eficacia de un grupo social determinado para adecuar su organización frente a los cambios del medio natural que incorporan el riesgo. aumentan en relación directa con la incapacidad del grupo humano para adaptarse a los cambios y determina la intensidad de los daños que se pueden producir.</w:t>
      </w:r>
    </w:p>
    <w:p w:rsidR="003E72E5" w:rsidRPr="00653E03" w:rsidRDefault="003E72E5" w:rsidP="003E72E5">
      <w:pPr>
        <w:pStyle w:val="Prrafodelista"/>
        <w:spacing w:after="0" w:line="240" w:lineRule="auto"/>
        <w:ind w:left="360"/>
        <w:rPr>
          <w:sz w:val="20"/>
        </w:rPr>
      </w:pPr>
      <w:r w:rsidRPr="00653E03">
        <w:rPr>
          <w:b/>
          <w:sz w:val="20"/>
        </w:rPr>
        <w:t>-</w:t>
      </w:r>
      <w:proofErr w:type="spellStart"/>
      <w:r w:rsidRPr="00653E03">
        <w:rPr>
          <w:b/>
          <w:sz w:val="20"/>
        </w:rPr>
        <w:t>Esposicion</w:t>
      </w:r>
      <w:proofErr w:type="spellEnd"/>
      <w:r w:rsidRPr="00653E03">
        <w:rPr>
          <w:b/>
          <w:sz w:val="20"/>
        </w:rPr>
        <w:t>:</w:t>
      </w:r>
      <w:r w:rsidRPr="00653E03">
        <w:rPr>
          <w:sz w:val="20"/>
        </w:rPr>
        <w:t xml:space="preserve"> valor que representa el total de personas o bienes expuestos a un determinado riesgo. Puede ser de tipo social, ecológico o económico.</w:t>
      </w:r>
    </w:p>
    <w:p w:rsidR="00083F47" w:rsidRPr="0046619D" w:rsidRDefault="0046619D" w:rsidP="0046619D">
      <w:pPr>
        <w:pStyle w:val="Prrafodelista"/>
        <w:pBdr>
          <w:bottom w:val="single" w:sz="6" w:space="0" w:color="auto"/>
        </w:pBdr>
        <w:spacing w:after="0" w:line="240" w:lineRule="auto"/>
        <w:ind w:left="360"/>
        <w:rPr>
          <w:sz w:val="20"/>
        </w:rPr>
      </w:pPr>
      <w:r>
        <w:rPr>
          <w:sz w:val="20"/>
        </w:rPr>
        <w:t>R=PVE</w:t>
      </w:r>
    </w:p>
    <w:p w:rsidR="00F218A4" w:rsidRPr="00653E03" w:rsidRDefault="00F218A4" w:rsidP="004A2341">
      <w:pPr>
        <w:spacing w:line="240" w:lineRule="auto"/>
        <w:ind w:left="426" w:hanging="426"/>
        <w:rPr>
          <w:sz w:val="20"/>
        </w:rPr>
      </w:pPr>
    </w:p>
    <w:p w:rsidR="002A3DA3" w:rsidRPr="00653E03" w:rsidRDefault="002A3DA3" w:rsidP="004A2341">
      <w:pPr>
        <w:pStyle w:val="Prrafodelista"/>
        <w:spacing w:line="240" w:lineRule="auto"/>
        <w:ind w:left="426" w:hanging="426"/>
        <w:rPr>
          <w:sz w:val="20"/>
        </w:rPr>
      </w:pPr>
    </w:p>
    <w:p w:rsidR="00F218A4" w:rsidRPr="008106D9" w:rsidRDefault="00F218A4" w:rsidP="002A3DA3">
      <w:pPr>
        <w:pStyle w:val="Prrafodelista"/>
        <w:rPr>
          <w:sz w:val="20"/>
        </w:rPr>
      </w:pPr>
    </w:p>
    <w:sectPr w:rsidR="00F218A4" w:rsidRPr="008106D9" w:rsidSect="004A2341">
      <w:pgSz w:w="11906" w:h="16838"/>
      <w:pgMar w:top="993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9BA"/>
    <w:multiLevelType w:val="hybridMultilevel"/>
    <w:tmpl w:val="66683A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C460D"/>
    <w:multiLevelType w:val="hybridMultilevel"/>
    <w:tmpl w:val="5C689E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F2E12"/>
    <w:multiLevelType w:val="hybridMultilevel"/>
    <w:tmpl w:val="865E6C4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71735"/>
    <w:multiLevelType w:val="hybridMultilevel"/>
    <w:tmpl w:val="9DF08D4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E12B0"/>
    <w:multiLevelType w:val="hybridMultilevel"/>
    <w:tmpl w:val="D8CEE33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E03E9"/>
    <w:multiLevelType w:val="hybridMultilevel"/>
    <w:tmpl w:val="1A06B16A"/>
    <w:lvl w:ilvl="0" w:tplc="4F0C0CBE">
      <w:start w:val="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9514C"/>
    <w:multiLevelType w:val="hybridMultilevel"/>
    <w:tmpl w:val="3D70535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A7D93"/>
    <w:multiLevelType w:val="hybridMultilevel"/>
    <w:tmpl w:val="2BD6246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A3DA3"/>
    <w:rsid w:val="0001138F"/>
    <w:rsid w:val="000533BD"/>
    <w:rsid w:val="00083F47"/>
    <w:rsid w:val="00097137"/>
    <w:rsid w:val="000B2C8F"/>
    <w:rsid w:val="000C7600"/>
    <w:rsid w:val="0011034A"/>
    <w:rsid w:val="0017593F"/>
    <w:rsid w:val="0028359F"/>
    <w:rsid w:val="00295359"/>
    <w:rsid w:val="002A3DA3"/>
    <w:rsid w:val="003E23EE"/>
    <w:rsid w:val="003E72E5"/>
    <w:rsid w:val="00460166"/>
    <w:rsid w:val="0046619D"/>
    <w:rsid w:val="004A2341"/>
    <w:rsid w:val="004A4C60"/>
    <w:rsid w:val="00536460"/>
    <w:rsid w:val="00557B33"/>
    <w:rsid w:val="005A03D5"/>
    <w:rsid w:val="00643042"/>
    <w:rsid w:val="00653E03"/>
    <w:rsid w:val="006A38E9"/>
    <w:rsid w:val="00740208"/>
    <w:rsid w:val="007A0196"/>
    <w:rsid w:val="008106D9"/>
    <w:rsid w:val="008711B7"/>
    <w:rsid w:val="00895E7F"/>
    <w:rsid w:val="008C5D1E"/>
    <w:rsid w:val="008E31E4"/>
    <w:rsid w:val="00921B3D"/>
    <w:rsid w:val="00975363"/>
    <w:rsid w:val="0098307C"/>
    <w:rsid w:val="00A65264"/>
    <w:rsid w:val="00C42FB4"/>
    <w:rsid w:val="00C44A55"/>
    <w:rsid w:val="00C50019"/>
    <w:rsid w:val="00C959F2"/>
    <w:rsid w:val="00CC0C7E"/>
    <w:rsid w:val="00DE0121"/>
    <w:rsid w:val="00E06E3D"/>
    <w:rsid w:val="00E12FF8"/>
    <w:rsid w:val="00E47898"/>
    <w:rsid w:val="00EC02B7"/>
    <w:rsid w:val="00ED793D"/>
    <w:rsid w:val="00F03D65"/>
    <w:rsid w:val="00F218A4"/>
    <w:rsid w:val="00FB3E71"/>
    <w:rsid w:val="00FE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  <o:r id="V:Rule6" type="connector" idref="#_x0000_s1031"/>
        <o:r id="V:Rule8" type="connector" idref="#_x0000_s1033"/>
        <o:r id="V:Rule1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Andrea1"/>
    <w:qFormat/>
    <w:rsid w:val="000B2C8F"/>
    <w:pPr>
      <w:jc w:val="both"/>
    </w:pPr>
    <w:rPr>
      <w:rFonts w:ascii="Arial Narrow" w:hAnsi="Arial Narrow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3D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F218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0971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engua-y-literatura.glosario.net/terminos-filosoficos/existencia-577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ngua-y-literatura.glosario.net/terminos-filosoficos/cantidad-562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18D5-1E19-42E3-B143-6B9BA62C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1342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28</cp:revision>
  <dcterms:created xsi:type="dcterms:W3CDTF">2011-11-22T17:34:00Z</dcterms:created>
  <dcterms:modified xsi:type="dcterms:W3CDTF">2011-11-22T22:11:00Z</dcterms:modified>
</cp:coreProperties>
</file>